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A3" w:rsidRPr="00E62AF2" w:rsidRDefault="006D63A3" w:rsidP="006D63A3">
      <w:pPr>
        <w:pStyle w:val="ConsPlusTitle"/>
        <w:jc w:val="center"/>
        <w:rPr>
          <w:rFonts w:ascii="Times New Roman" w:hAnsi="Times New Roman" w:cs="Times New Roman"/>
          <w:sz w:val="28"/>
          <w:szCs w:val="28"/>
        </w:rPr>
      </w:pPr>
      <w:r w:rsidRPr="00E62AF2">
        <w:rPr>
          <w:rFonts w:ascii="Times New Roman" w:hAnsi="Times New Roman" w:cs="Times New Roman"/>
          <w:sz w:val="28"/>
          <w:szCs w:val="28"/>
        </w:rPr>
        <w:t xml:space="preserve">Постановление Главы городского округа Сухой Лог </w:t>
      </w:r>
    </w:p>
    <w:p w:rsidR="006D63A3" w:rsidRPr="00E62AF2" w:rsidRDefault="006D63A3" w:rsidP="006D63A3">
      <w:pPr>
        <w:pStyle w:val="ConsPlusTitle"/>
        <w:jc w:val="center"/>
        <w:rPr>
          <w:rFonts w:ascii="Times New Roman" w:hAnsi="Times New Roman" w:cs="Times New Roman"/>
          <w:sz w:val="28"/>
          <w:szCs w:val="28"/>
        </w:rPr>
      </w:pPr>
      <w:r w:rsidRPr="00E62AF2">
        <w:rPr>
          <w:rFonts w:ascii="Times New Roman" w:hAnsi="Times New Roman" w:cs="Times New Roman"/>
          <w:sz w:val="28"/>
          <w:szCs w:val="28"/>
        </w:rPr>
        <w:t>от 29.08.2013 г. № 1775-ПГ</w:t>
      </w:r>
    </w:p>
    <w:p w:rsidR="006D63A3" w:rsidRPr="00E62AF2" w:rsidRDefault="006D63A3" w:rsidP="006D63A3">
      <w:pPr>
        <w:pStyle w:val="ConsPlusNormal"/>
        <w:ind w:firstLine="0"/>
        <w:jc w:val="center"/>
        <w:rPr>
          <w:rFonts w:ascii="Times New Roman" w:hAnsi="Times New Roman" w:cs="Times New Roman"/>
          <w:sz w:val="28"/>
          <w:szCs w:val="28"/>
        </w:rPr>
      </w:pPr>
      <w:r w:rsidRPr="00E62AF2">
        <w:rPr>
          <w:rFonts w:ascii="Times New Roman" w:hAnsi="Times New Roman" w:cs="Times New Roman"/>
          <w:sz w:val="28"/>
          <w:szCs w:val="28"/>
        </w:rPr>
        <w:t>(в ред. Постановлений Главы городского округа Сухой Лог</w:t>
      </w:r>
    </w:p>
    <w:p w:rsidR="006D63A3" w:rsidRPr="00E62AF2" w:rsidRDefault="006D63A3" w:rsidP="006D63A3">
      <w:pPr>
        <w:pStyle w:val="ConsPlusNormal"/>
        <w:jc w:val="center"/>
        <w:rPr>
          <w:rFonts w:ascii="Times New Roman" w:hAnsi="Times New Roman" w:cs="Times New Roman"/>
          <w:sz w:val="28"/>
          <w:szCs w:val="28"/>
        </w:rPr>
      </w:pPr>
      <w:r w:rsidRPr="00E62AF2">
        <w:rPr>
          <w:rFonts w:ascii="Times New Roman" w:hAnsi="Times New Roman" w:cs="Times New Roman"/>
          <w:sz w:val="28"/>
          <w:szCs w:val="28"/>
        </w:rPr>
        <w:t xml:space="preserve">от 18.11.2013 </w:t>
      </w:r>
      <w:r w:rsidR="00E62AF2" w:rsidRPr="00E62AF2">
        <w:rPr>
          <w:rFonts w:ascii="Times New Roman" w:hAnsi="Times New Roman" w:cs="Times New Roman"/>
          <w:sz w:val="28"/>
          <w:szCs w:val="28"/>
        </w:rPr>
        <w:t xml:space="preserve">г. </w:t>
      </w:r>
      <w:hyperlink r:id="rId7" w:history="1">
        <w:r w:rsidRPr="00E62AF2">
          <w:rPr>
            <w:rFonts w:ascii="Times New Roman" w:hAnsi="Times New Roman" w:cs="Times New Roman"/>
            <w:sz w:val="28"/>
            <w:szCs w:val="28"/>
          </w:rPr>
          <w:t>№ 2431-ПГ</w:t>
        </w:r>
      </w:hyperlink>
      <w:r w:rsidRPr="00E62AF2">
        <w:rPr>
          <w:rFonts w:ascii="Times New Roman" w:hAnsi="Times New Roman" w:cs="Times New Roman"/>
          <w:sz w:val="28"/>
          <w:szCs w:val="28"/>
        </w:rPr>
        <w:t xml:space="preserve">, от 30.05.2014 </w:t>
      </w:r>
      <w:r w:rsidR="00E62AF2" w:rsidRPr="00E62AF2">
        <w:rPr>
          <w:rFonts w:ascii="Times New Roman" w:hAnsi="Times New Roman" w:cs="Times New Roman"/>
          <w:sz w:val="28"/>
          <w:szCs w:val="28"/>
        </w:rPr>
        <w:t xml:space="preserve">г. </w:t>
      </w:r>
      <w:hyperlink r:id="rId8" w:history="1">
        <w:r w:rsidRPr="00E62AF2">
          <w:rPr>
            <w:rFonts w:ascii="Times New Roman" w:hAnsi="Times New Roman" w:cs="Times New Roman"/>
            <w:sz w:val="28"/>
            <w:szCs w:val="28"/>
          </w:rPr>
          <w:t>№ 1124-ПГ</w:t>
        </w:r>
      </w:hyperlink>
      <w:r w:rsidRPr="00E62AF2">
        <w:rPr>
          <w:rFonts w:ascii="Times New Roman" w:hAnsi="Times New Roman" w:cs="Times New Roman"/>
          <w:sz w:val="28"/>
          <w:szCs w:val="28"/>
        </w:rPr>
        <w:t xml:space="preserve">, от 28.08.2014 </w:t>
      </w:r>
      <w:r w:rsidR="00E62AF2" w:rsidRPr="00E62AF2">
        <w:rPr>
          <w:rFonts w:ascii="Times New Roman" w:hAnsi="Times New Roman" w:cs="Times New Roman"/>
          <w:sz w:val="28"/>
          <w:szCs w:val="28"/>
        </w:rPr>
        <w:t xml:space="preserve">г. </w:t>
      </w:r>
      <w:r w:rsidRPr="00E62AF2">
        <w:rPr>
          <w:rFonts w:ascii="Times New Roman" w:hAnsi="Times New Roman" w:cs="Times New Roman"/>
          <w:sz w:val="28"/>
          <w:szCs w:val="28"/>
        </w:rPr>
        <w:t xml:space="preserve">№ 1935-ПГ, от 06.03.2015 </w:t>
      </w:r>
      <w:r w:rsidR="00E62AF2" w:rsidRPr="00E62AF2">
        <w:rPr>
          <w:rFonts w:ascii="Times New Roman" w:hAnsi="Times New Roman" w:cs="Times New Roman"/>
          <w:sz w:val="28"/>
          <w:szCs w:val="28"/>
        </w:rPr>
        <w:t xml:space="preserve">г. </w:t>
      </w:r>
      <w:r w:rsidRPr="00E62AF2">
        <w:rPr>
          <w:rFonts w:ascii="Times New Roman" w:hAnsi="Times New Roman" w:cs="Times New Roman"/>
          <w:sz w:val="28"/>
          <w:szCs w:val="28"/>
        </w:rPr>
        <w:t xml:space="preserve">№ 595-ПГ, от 05.07.2016 </w:t>
      </w:r>
      <w:r w:rsidR="00E62AF2" w:rsidRPr="00E62AF2">
        <w:rPr>
          <w:rFonts w:ascii="Times New Roman" w:hAnsi="Times New Roman" w:cs="Times New Roman"/>
          <w:sz w:val="28"/>
          <w:szCs w:val="28"/>
        </w:rPr>
        <w:t xml:space="preserve">г. </w:t>
      </w:r>
      <w:r w:rsidRPr="00E62AF2">
        <w:rPr>
          <w:rFonts w:ascii="Times New Roman" w:hAnsi="Times New Roman" w:cs="Times New Roman"/>
          <w:sz w:val="28"/>
          <w:szCs w:val="28"/>
        </w:rPr>
        <w:t>№ 1113-ПГ)</w:t>
      </w:r>
    </w:p>
    <w:p w:rsidR="006D63A3" w:rsidRPr="00E62AF2" w:rsidRDefault="006D63A3" w:rsidP="006D63A3">
      <w:pPr>
        <w:pStyle w:val="ConsPlusTitle"/>
        <w:jc w:val="center"/>
        <w:rPr>
          <w:rFonts w:ascii="Times New Roman" w:hAnsi="Times New Roman" w:cs="Times New Roman"/>
          <w:sz w:val="28"/>
          <w:szCs w:val="28"/>
        </w:rPr>
      </w:pPr>
    </w:p>
    <w:p w:rsidR="00E62AF2" w:rsidRPr="00E62AF2" w:rsidRDefault="006D63A3" w:rsidP="006D63A3">
      <w:pPr>
        <w:pStyle w:val="ConsPlusTitle"/>
        <w:jc w:val="center"/>
        <w:rPr>
          <w:rFonts w:ascii="Times New Roman" w:hAnsi="Times New Roman" w:cs="Times New Roman"/>
          <w:sz w:val="28"/>
          <w:szCs w:val="28"/>
        </w:rPr>
      </w:pPr>
      <w:r w:rsidRPr="00E62AF2">
        <w:rPr>
          <w:rFonts w:ascii="Times New Roman" w:hAnsi="Times New Roman" w:cs="Times New Roman"/>
          <w:sz w:val="28"/>
          <w:szCs w:val="28"/>
        </w:rPr>
        <w:t>Об утверждении</w:t>
      </w:r>
      <w:r w:rsidR="00E62AF2" w:rsidRPr="00E62AF2">
        <w:rPr>
          <w:rFonts w:ascii="Times New Roman" w:hAnsi="Times New Roman" w:cs="Times New Roman"/>
          <w:sz w:val="28"/>
          <w:szCs w:val="28"/>
        </w:rPr>
        <w:t xml:space="preserve"> </w:t>
      </w:r>
      <w:r w:rsidRPr="00E62AF2">
        <w:rPr>
          <w:rFonts w:ascii="Times New Roman" w:hAnsi="Times New Roman" w:cs="Times New Roman"/>
          <w:sz w:val="28"/>
          <w:szCs w:val="28"/>
        </w:rPr>
        <w:t xml:space="preserve">Административного регламента по предоставлению муниципальной услуги </w:t>
      </w:r>
    </w:p>
    <w:p w:rsidR="006D63A3" w:rsidRPr="00E62AF2" w:rsidRDefault="006D63A3" w:rsidP="006D63A3">
      <w:pPr>
        <w:pStyle w:val="ConsPlusTitle"/>
        <w:jc w:val="center"/>
        <w:rPr>
          <w:rFonts w:ascii="Times New Roman" w:hAnsi="Times New Roman" w:cs="Times New Roman"/>
          <w:sz w:val="28"/>
          <w:szCs w:val="28"/>
        </w:rPr>
      </w:pPr>
      <w:r w:rsidRPr="00E62AF2">
        <w:rPr>
          <w:rFonts w:ascii="Times New Roman" w:hAnsi="Times New Roman" w:cs="Times New Roman"/>
          <w:sz w:val="28"/>
          <w:szCs w:val="28"/>
        </w:rPr>
        <w:t>«Выдача специального разрешения на движение по автомобильным дорогам местного значения муниципального образования городского округа Сухой Лог Свердловской области транспортного средства, осуществляющего перевозки тяжеловесных и (или) крупногабаритных грузов»</w:t>
      </w:r>
    </w:p>
    <w:p w:rsidR="006D63A3" w:rsidRPr="00E62AF2" w:rsidRDefault="006D63A3" w:rsidP="006D63A3">
      <w:pPr>
        <w:pStyle w:val="ConsPlusNormal"/>
        <w:jc w:val="center"/>
        <w:rPr>
          <w:rFonts w:ascii="Times New Roman" w:hAnsi="Times New Roman" w:cs="Times New Roman"/>
          <w:sz w:val="28"/>
          <w:szCs w:val="28"/>
        </w:rPr>
      </w:pPr>
    </w:p>
    <w:p w:rsidR="006D63A3" w:rsidRPr="00E62AF2" w:rsidRDefault="006D63A3" w:rsidP="006D63A3">
      <w:pPr>
        <w:pStyle w:val="ConsPlusNormal"/>
        <w:ind w:firstLine="540"/>
        <w:jc w:val="both"/>
        <w:rPr>
          <w:rFonts w:ascii="Times New Roman" w:hAnsi="Times New Roman" w:cs="Times New Roman"/>
          <w:sz w:val="28"/>
          <w:szCs w:val="28"/>
        </w:rPr>
      </w:pPr>
      <w:r w:rsidRPr="00E62AF2">
        <w:rPr>
          <w:rFonts w:ascii="Times New Roman" w:hAnsi="Times New Roman" w:cs="Times New Roman"/>
          <w:sz w:val="28"/>
          <w:szCs w:val="28"/>
        </w:rPr>
        <w:t xml:space="preserve">В соответствии с </w:t>
      </w:r>
      <w:hyperlink r:id="rId9" w:history="1">
        <w:r w:rsidRPr="00E62AF2">
          <w:rPr>
            <w:rFonts w:ascii="Times New Roman" w:hAnsi="Times New Roman" w:cs="Times New Roman"/>
            <w:sz w:val="28"/>
            <w:szCs w:val="28"/>
          </w:rPr>
          <w:t>Конституцией</w:t>
        </w:r>
      </w:hyperlink>
      <w:r w:rsidRPr="00E62AF2">
        <w:rPr>
          <w:rFonts w:ascii="Times New Roman" w:hAnsi="Times New Roman" w:cs="Times New Roman"/>
          <w:sz w:val="28"/>
          <w:szCs w:val="28"/>
        </w:rPr>
        <w:t xml:space="preserve"> Российской Федерации, Гражданским </w:t>
      </w:r>
      <w:hyperlink r:id="rId10" w:history="1">
        <w:r w:rsidRPr="00E62AF2">
          <w:rPr>
            <w:rFonts w:ascii="Times New Roman" w:hAnsi="Times New Roman" w:cs="Times New Roman"/>
            <w:sz w:val="28"/>
            <w:szCs w:val="28"/>
          </w:rPr>
          <w:t>кодексом</w:t>
        </w:r>
      </w:hyperlink>
      <w:r w:rsidRPr="00E62AF2">
        <w:rPr>
          <w:rFonts w:ascii="Times New Roman" w:hAnsi="Times New Roman" w:cs="Times New Roman"/>
          <w:sz w:val="28"/>
          <w:szCs w:val="28"/>
        </w:rPr>
        <w:t xml:space="preserve"> Российской Федерации, Федеральным </w:t>
      </w:r>
      <w:hyperlink r:id="rId11" w:history="1">
        <w:r w:rsidRPr="00E62AF2">
          <w:rPr>
            <w:rFonts w:ascii="Times New Roman" w:hAnsi="Times New Roman" w:cs="Times New Roman"/>
            <w:sz w:val="28"/>
            <w:szCs w:val="28"/>
          </w:rPr>
          <w:t>законом</w:t>
        </w:r>
      </w:hyperlink>
      <w:r w:rsidRPr="00E62AF2">
        <w:rPr>
          <w:rFonts w:ascii="Times New Roman" w:hAnsi="Times New Roman" w:cs="Times New Roman"/>
          <w:sz w:val="28"/>
          <w:szCs w:val="28"/>
        </w:rPr>
        <w:t xml:space="preserve"> "О порядке рассмотрения обращения граждан Российской Федерации" N 59-ФЗ от 02 мая 2006 г., Федеральным </w:t>
      </w:r>
      <w:hyperlink r:id="rId12" w:history="1">
        <w:r w:rsidRPr="00E62AF2">
          <w:rPr>
            <w:rFonts w:ascii="Times New Roman" w:hAnsi="Times New Roman" w:cs="Times New Roman"/>
            <w:sz w:val="28"/>
            <w:szCs w:val="28"/>
          </w:rPr>
          <w:t>законом</w:t>
        </w:r>
      </w:hyperlink>
      <w:r w:rsidRPr="00E62AF2">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Федеральным </w:t>
      </w:r>
      <w:hyperlink r:id="rId13" w:history="1">
        <w:r w:rsidRPr="00E62AF2">
          <w:rPr>
            <w:rFonts w:ascii="Times New Roman" w:hAnsi="Times New Roman" w:cs="Times New Roman"/>
            <w:sz w:val="28"/>
            <w:szCs w:val="28"/>
          </w:rPr>
          <w:t>законом</w:t>
        </w:r>
      </w:hyperlink>
      <w:r w:rsidRPr="00E62AF2">
        <w:rPr>
          <w:rFonts w:ascii="Times New Roman" w:hAnsi="Times New Roman" w:cs="Times New Roman"/>
          <w:sz w:val="28"/>
          <w:szCs w:val="28"/>
        </w:rPr>
        <w:t xml:space="preserve"> от 10 декабря 1995 г. N 196-ФЗ "О безопасности дорожного движения", Федеральным </w:t>
      </w:r>
      <w:hyperlink r:id="rId14" w:history="1">
        <w:r w:rsidRPr="00E62AF2">
          <w:rPr>
            <w:rFonts w:ascii="Times New Roman" w:hAnsi="Times New Roman" w:cs="Times New Roman"/>
            <w:sz w:val="28"/>
            <w:szCs w:val="28"/>
          </w:rPr>
          <w:t>законом</w:t>
        </w:r>
      </w:hyperlink>
      <w:r w:rsidRPr="00E62AF2">
        <w:rPr>
          <w:rFonts w:ascii="Times New Roman" w:hAnsi="Times New Roman" w:cs="Times New Roman"/>
          <w:sz w:val="28"/>
          <w:szCs w:val="28"/>
        </w:rP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 w:history="1">
        <w:r w:rsidRPr="00E62AF2">
          <w:rPr>
            <w:rFonts w:ascii="Times New Roman" w:hAnsi="Times New Roman" w:cs="Times New Roman"/>
            <w:sz w:val="28"/>
            <w:szCs w:val="28"/>
          </w:rPr>
          <w:t>законом</w:t>
        </w:r>
      </w:hyperlink>
      <w:r w:rsidRPr="00E62AF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6" w:history="1">
        <w:r w:rsidRPr="00E62AF2">
          <w:rPr>
            <w:rFonts w:ascii="Times New Roman" w:hAnsi="Times New Roman" w:cs="Times New Roman"/>
            <w:sz w:val="28"/>
            <w:szCs w:val="28"/>
          </w:rPr>
          <w:t>Постановлением</w:t>
        </w:r>
      </w:hyperlink>
      <w:r w:rsidRPr="00E62AF2">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N 222); </w:t>
      </w:r>
      <w:hyperlink r:id="rId17" w:history="1">
        <w:r w:rsidRPr="00E62AF2">
          <w:rPr>
            <w:rFonts w:ascii="Times New Roman" w:hAnsi="Times New Roman" w:cs="Times New Roman"/>
            <w:sz w:val="28"/>
            <w:szCs w:val="28"/>
          </w:rPr>
          <w:t>Приказом</w:t>
        </w:r>
      </w:hyperlink>
      <w:r w:rsidRPr="00E62AF2">
        <w:rPr>
          <w:rFonts w:ascii="Times New Roman" w:hAnsi="Times New Roman" w:cs="Times New Roman"/>
          <w:sz w:val="28"/>
          <w:szCs w:val="28"/>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 </w:t>
      </w:r>
      <w:hyperlink r:id="rId18" w:history="1">
        <w:r w:rsidRPr="00E62AF2">
          <w:rPr>
            <w:rFonts w:ascii="Times New Roman" w:hAnsi="Times New Roman" w:cs="Times New Roman"/>
            <w:sz w:val="28"/>
            <w:szCs w:val="28"/>
          </w:rPr>
          <w:t>Уставом</w:t>
        </w:r>
      </w:hyperlink>
      <w:r w:rsidRPr="00E62AF2">
        <w:rPr>
          <w:rFonts w:ascii="Times New Roman" w:hAnsi="Times New Roman" w:cs="Times New Roman"/>
          <w:sz w:val="28"/>
          <w:szCs w:val="28"/>
        </w:rPr>
        <w:t xml:space="preserve"> городского округа Сухой Лог, утвержденным Решением Городской Думы МО "Г. Сухой Лог" от 10.06.2005 N 84-РГД, </w:t>
      </w:r>
      <w:hyperlink r:id="rId19" w:history="1">
        <w:r w:rsidRPr="00E62AF2">
          <w:rPr>
            <w:rFonts w:ascii="Times New Roman" w:hAnsi="Times New Roman" w:cs="Times New Roman"/>
            <w:sz w:val="28"/>
            <w:szCs w:val="28"/>
          </w:rPr>
          <w:t>Постановлением</w:t>
        </w:r>
      </w:hyperlink>
      <w:r w:rsidRPr="00E62AF2">
        <w:rPr>
          <w:rFonts w:ascii="Times New Roman" w:hAnsi="Times New Roman" w:cs="Times New Roman"/>
          <w:sz w:val="28"/>
          <w:szCs w:val="28"/>
        </w:rPr>
        <w:t xml:space="preserve">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6D63A3" w:rsidRPr="00E62AF2" w:rsidRDefault="006D63A3" w:rsidP="006D63A3">
      <w:pPr>
        <w:pStyle w:val="ConsPlusNormal"/>
        <w:spacing w:before="220"/>
        <w:ind w:firstLine="540"/>
        <w:jc w:val="both"/>
        <w:rPr>
          <w:rFonts w:ascii="Times New Roman" w:hAnsi="Times New Roman" w:cs="Times New Roman"/>
          <w:sz w:val="28"/>
          <w:szCs w:val="28"/>
        </w:rPr>
      </w:pPr>
      <w:r w:rsidRPr="00E62AF2">
        <w:rPr>
          <w:rFonts w:ascii="Times New Roman" w:hAnsi="Times New Roman" w:cs="Times New Roman"/>
          <w:sz w:val="28"/>
          <w:szCs w:val="28"/>
        </w:rPr>
        <w:t xml:space="preserve">1. Утвердить административный </w:t>
      </w:r>
      <w:hyperlink w:anchor="P38" w:history="1">
        <w:r w:rsidRPr="00E62AF2">
          <w:rPr>
            <w:rFonts w:ascii="Times New Roman" w:hAnsi="Times New Roman" w:cs="Times New Roman"/>
            <w:sz w:val="28"/>
            <w:szCs w:val="28"/>
          </w:rPr>
          <w:t>регламент</w:t>
        </w:r>
      </w:hyperlink>
      <w:r w:rsidRPr="00E62AF2">
        <w:rPr>
          <w:rFonts w:ascii="Times New Roman" w:hAnsi="Times New Roman" w:cs="Times New Roman"/>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городского округа Сухой Лог Свердловской области транспортного средства, осуществляющего перевозку тяжеловесных и (или) крупногабаритных грузов" (прилагается).</w:t>
      </w:r>
    </w:p>
    <w:p w:rsidR="006D63A3" w:rsidRPr="00E62AF2" w:rsidRDefault="006D63A3" w:rsidP="006D63A3">
      <w:pPr>
        <w:pStyle w:val="ConsPlusNormal"/>
        <w:spacing w:before="220"/>
        <w:ind w:firstLine="540"/>
        <w:jc w:val="both"/>
        <w:rPr>
          <w:rFonts w:ascii="Times New Roman" w:hAnsi="Times New Roman" w:cs="Times New Roman"/>
          <w:sz w:val="28"/>
          <w:szCs w:val="28"/>
        </w:rPr>
      </w:pPr>
      <w:r w:rsidRPr="00E62AF2">
        <w:rPr>
          <w:rFonts w:ascii="Times New Roman" w:hAnsi="Times New Roman" w:cs="Times New Roman"/>
          <w:sz w:val="28"/>
          <w:szCs w:val="28"/>
        </w:rPr>
        <w:lastRenderedPageBreak/>
        <w:t xml:space="preserve">2. Признать утратившим силу </w:t>
      </w:r>
      <w:hyperlink r:id="rId20" w:history="1">
        <w:r w:rsidRPr="00E62AF2">
          <w:rPr>
            <w:rFonts w:ascii="Times New Roman" w:hAnsi="Times New Roman" w:cs="Times New Roman"/>
            <w:sz w:val="28"/>
            <w:szCs w:val="28"/>
          </w:rPr>
          <w:t>Постановление</w:t>
        </w:r>
      </w:hyperlink>
      <w:r w:rsidRPr="00E62AF2">
        <w:rPr>
          <w:rFonts w:ascii="Times New Roman" w:hAnsi="Times New Roman" w:cs="Times New Roman"/>
          <w:sz w:val="28"/>
          <w:szCs w:val="28"/>
        </w:rPr>
        <w:t xml:space="preserve"> Главы городского округа Сухой Лог от 23.03.2012 г. № 488-ПГ "Об утверждении административного регламента по предоставлению муниципальной услуги «Согласование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6D63A3" w:rsidRPr="00E62AF2" w:rsidRDefault="006D63A3" w:rsidP="006D63A3">
      <w:pPr>
        <w:pStyle w:val="ConsPlusNormal"/>
        <w:spacing w:before="220"/>
        <w:ind w:firstLine="540"/>
        <w:jc w:val="both"/>
        <w:rPr>
          <w:rFonts w:ascii="Times New Roman" w:hAnsi="Times New Roman" w:cs="Times New Roman"/>
          <w:sz w:val="28"/>
          <w:szCs w:val="28"/>
        </w:rPr>
      </w:pPr>
      <w:r w:rsidRPr="00E62AF2">
        <w:rPr>
          <w:rFonts w:ascii="Times New Roman" w:hAnsi="Times New Roman" w:cs="Times New Roman"/>
          <w:sz w:val="28"/>
          <w:szCs w:val="28"/>
        </w:rPr>
        <w:t>3. Опубликовать настоящее Постановление в газете «Знамя Победы».</w:t>
      </w:r>
    </w:p>
    <w:p w:rsidR="006D63A3" w:rsidRPr="00E62AF2" w:rsidRDefault="006D63A3" w:rsidP="006D63A3">
      <w:pPr>
        <w:pStyle w:val="ConsPlusNormal"/>
        <w:spacing w:before="220"/>
        <w:ind w:firstLine="540"/>
        <w:jc w:val="both"/>
        <w:rPr>
          <w:rFonts w:ascii="Times New Roman" w:hAnsi="Times New Roman" w:cs="Times New Roman"/>
          <w:sz w:val="28"/>
          <w:szCs w:val="28"/>
        </w:rPr>
      </w:pPr>
      <w:r w:rsidRPr="00E62AF2">
        <w:rPr>
          <w:rFonts w:ascii="Times New Roman" w:hAnsi="Times New Roman" w:cs="Times New Roman"/>
          <w:sz w:val="28"/>
          <w:szCs w:val="28"/>
        </w:rPr>
        <w:t>4. Разместить настоящее Постановление на портале государственных и муниципальных услуг http://www.gosuslugi.ru.</w:t>
      </w:r>
    </w:p>
    <w:p w:rsidR="006D63A3" w:rsidRPr="00E62AF2" w:rsidRDefault="006D63A3" w:rsidP="006D63A3">
      <w:pPr>
        <w:pStyle w:val="ConsPlusNormal"/>
        <w:spacing w:before="220"/>
        <w:ind w:firstLine="540"/>
        <w:jc w:val="both"/>
        <w:rPr>
          <w:rFonts w:ascii="Times New Roman" w:hAnsi="Times New Roman" w:cs="Times New Roman"/>
          <w:sz w:val="28"/>
          <w:szCs w:val="28"/>
        </w:rPr>
      </w:pPr>
      <w:r w:rsidRPr="00E62AF2">
        <w:rPr>
          <w:rFonts w:ascii="Times New Roman" w:hAnsi="Times New Roman" w:cs="Times New Roman"/>
          <w:sz w:val="28"/>
          <w:szCs w:val="28"/>
        </w:rPr>
        <w:t>5. Контроль исполнения настоящего Постановления возложить на заместителя главы Администрации городского округа А.В. Рубцова.</w:t>
      </w:r>
    </w:p>
    <w:p w:rsidR="006D63A3" w:rsidRPr="00E62AF2" w:rsidRDefault="006D63A3" w:rsidP="006D63A3">
      <w:pPr>
        <w:pStyle w:val="ConsPlusNormal"/>
        <w:jc w:val="both"/>
        <w:rPr>
          <w:rFonts w:ascii="Times New Roman" w:hAnsi="Times New Roman" w:cs="Times New Roman"/>
          <w:sz w:val="28"/>
          <w:szCs w:val="28"/>
        </w:rPr>
      </w:pPr>
    </w:p>
    <w:p w:rsidR="00E62AF2" w:rsidRPr="00E62AF2" w:rsidRDefault="00E62AF2" w:rsidP="006D63A3">
      <w:pPr>
        <w:pStyle w:val="ConsPlusNormal"/>
        <w:jc w:val="both"/>
        <w:rPr>
          <w:rFonts w:ascii="Times New Roman" w:hAnsi="Times New Roman" w:cs="Times New Roman"/>
          <w:sz w:val="28"/>
          <w:szCs w:val="28"/>
        </w:rPr>
      </w:pPr>
    </w:p>
    <w:p w:rsidR="00E62AF2" w:rsidRPr="00E62AF2" w:rsidRDefault="00E62AF2" w:rsidP="006D63A3">
      <w:pPr>
        <w:pStyle w:val="ConsPlusNormal"/>
        <w:jc w:val="both"/>
        <w:rPr>
          <w:rFonts w:ascii="Times New Roman" w:hAnsi="Times New Roman" w:cs="Times New Roman"/>
          <w:sz w:val="28"/>
          <w:szCs w:val="28"/>
        </w:rPr>
      </w:pPr>
    </w:p>
    <w:p w:rsidR="006D63A3" w:rsidRPr="00E62AF2" w:rsidRDefault="006D63A3" w:rsidP="007A74F8">
      <w:pPr>
        <w:pStyle w:val="ConsPlusNormal"/>
        <w:ind w:firstLine="0"/>
        <w:rPr>
          <w:rFonts w:ascii="Times New Roman" w:hAnsi="Times New Roman" w:cs="Times New Roman"/>
          <w:sz w:val="28"/>
          <w:szCs w:val="28"/>
        </w:rPr>
      </w:pPr>
      <w:r w:rsidRPr="00E62AF2">
        <w:rPr>
          <w:rFonts w:ascii="Times New Roman" w:hAnsi="Times New Roman" w:cs="Times New Roman"/>
          <w:sz w:val="28"/>
          <w:szCs w:val="28"/>
        </w:rPr>
        <w:t>Глава</w:t>
      </w:r>
      <w:r w:rsidR="007A74F8" w:rsidRPr="00E62AF2">
        <w:rPr>
          <w:rFonts w:ascii="Times New Roman" w:hAnsi="Times New Roman" w:cs="Times New Roman"/>
          <w:sz w:val="28"/>
          <w:szCs w:val="28"/>
        </w:rPr>
        <w:t xml:space="preserve"> г</w:t>
      </w:r>
      <w:r w:rsidRPr="00E62AF2">
        <w:rPr>
          <w:rFonts w:ascii="Times New Roman" w:hAnsi="Times New Roman" w:cs="Times New Roman"/>
          <w:sz w:val="28"/>
          <w:szCs w:val="28"/>
        </w:rPr>
        <w:t>ородского округа</w:t>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007A74F8" w:rsidRPr="00E62AF2">
        <w:rPr>
          <w:rFonts w:ascii="Times New Roman" w:hAnsi="Times New Roman" w:cs="Times New Roman"/>
          <w:sz w:val="28"/>
          <w:szCs w:val="28"/>
        </w:rPr>
        <w:tab/>
      </w:r>
      <w:r w:rsidRPr="00E62AF2">
        <w:rPr>
          <w:rFonts w:ascii="Times New Roman" w:hAnsi="Times New Roman" w:cs="Times New Roman"/>
          <w:sz w:val="28"/>
          <w:szCs w:val="28"/>
        </w:rPr>
        <w:t>С.К.С</w:t>
      </w:r>
      <w:r w:rsidR="007A74F8" w:rsidRPr="00E62AF2">
        <w:rPr>
          <w:rFonts w:ascii="Times New Roman" w:hAnsi="Times New Roman" w:cs="Times New Roman"/>
          <w:sz w:val="28"/>
          <w:szCs w:val="28"/>
        </w:rPr>
        <w:t>уханов</w:t>
      </w:r>
    </w:p>
    <w:p w:rsidR="004E578A" w:rsidRPr="00E62AF2" w:rsidRDefault="004E578A" w:rsidP="00AC687B">
      <w:pPr>
        <w:jc w:val="center"/>
        <w:outlineLvl w:val="0"/>
      </w:pPr>
    </w:p>
    <w:p w:rsidR="004E578A" w:rsidRPr="00E62AF2" w:rsidRDefault="00457816" w:rsidP="00AC687B">
      <w:pPr>
        <w:jc w:val="center"/>
        <w:outlineLvl w:val="0"/>
      </w:pPr>
      <w:r w:rsidRPr="00E62AF2">
        <w:br w:type="page"/>
      </w:r>
    </w:p>
    <w:p w:rsidR="004E578A" w:rsidRPr="00E62AF2" w:rsidRDefault="004E578A" w:rsidP="007A74F8">
      <w:pPr>
        <w:jc w:val="right"/>
        <w:outlineLvl w:val="0"/>
        <w:rPr>
          <w:sz w:val="28"/>
          <w:szCs w:val="28"/>
        </w:rPr>
      </w:pPr>
      <w:r w:rsidRPr="00E62AF2">
        <w:rPr>
          <w:sz w:val="28"/>
          <w:szCs w:val="28"/>
        </w:rPr>
        <w:t>Приложение</w:t>
      </w:r>
    </w:p>
    <w:p w:rsidR="004E578A" w:rsidRPr="00E62AF2" w:rsidRDefault="004E578A" w:rsidP="007A74F8">
      <w:pPr>
        <w:jc w:val="right"/>
        <w:rPr>
          <w:sz w:val="28"/>
          <w:szCs w:val="28"/>
        </w:rPr>
      </w:pPr>
      <w:r w:rsidRPr="00E62AF2">
        <w:rPr>
          <w:sz w:val="28"/>
          <w:szCs w:val="28"/>
        </w:rPr>
        <w:t xml:space="preserve">                                                                        к Постановлению главы </w:t>
      </w:r>
    </w:p>
    <w:p w:rsidR="004E578A" w:rsidRPr="00E62AF2" w:rsidRDefault="004E578A" w:rsidP="007A74F8">
      <w:pPr>
        <w:jc w:val="right"/>
        <w:rPr>
          <w:sz w:val="28"/>
          <w:szCs w:val="28"/>
        </w:rPr>
      </w:pPr>
      <w:r w:rsidRPr="00E62AF2">
        <w:rPr>
          <w:sz w:val="28"/>
          <w:szCs w:val="28"/>
        </w:rPr>
        <w:t xml:space="preserve">                                                                                  Городского округа Сухой Лог</w:t>
      </w:r>
    </w:p>
    <w:p w:rsidR="007A74F8" w:rsidRPr="00E62AF2" w:rsidRDefault="007A74F8" w:rsidP="007A74F8">
      <w:pPr>
        <w:autoSpaceDE w:val="0"/>
        <w:autoSpaceDN w:val="0"/>
        <w:adjustRightInd w:val="0"/>
        <w:jc w:val="right"/>
        <w:rPr>
          <w:sz w:val="28"/>
          <w:szCs w:val="28"/>
        </w:rPr>
      </w:pPr>
      <w:r w:rsidRPr="00E62AF2">
        <w:rPr>
          <w:sz w:val="28"/>
          <w:szCs w:val="28"/>
        </w:rPr>
        <w:t>от 29.08.2013 г. № 1775-ПГ</w:t>
      </w:r>
    </w:p>
    <w:p w:rsidR="007A74F8" w:rsidRPr="00E62AF2" w:rsidRDefault="007A74F8" w:rsidP="007A74F8">
      <w:pPr>
        <w:pStyle w:val="ConsPlusNormal"/>
        <w:ind w:firstLine="0"/>
        <w:jc w:val="right"/>
        <w:rPr>
          <w:rFonts w:ascii="Times New Roman" w:hAnsi="Times New Roman" w:cs="Times New Roman"/>
        </w:rPr>
      </w:pPr>
      <w:r w:rsidRPr="00E62AF2">
        <w:t>(</w:t>
      </w:r>
      <w:r w:rsidRPr="00E62AF2">
        <w:rPr>
          <w:rFonts w:ascii="Times New Roman" w:hAnsi="Times New Roman" w:cs="Times New Roman"/>
        </w:rPr>
        <w:t xml:space="preserve">в ред. от 18.11.2013 </w:t>
      </w:r>
      <w:hyperlink r:id="rId21" w:history="1">
        <w:r w:rsidRPr="00E62AF2">
          <w:rPr>
            <w:rFonts w:ascii="Times New Roman" w:hAnsi="Times New Roman" w:cs="Times New Roman"/>
          </w:rPr>
          <w:t>№ 2431-ПГ</w:t>
        </w:r>
      </w:hyperlink>
      <w:r w:rsidRPr="00E62AF2">
        <w:rPr>
          <w:rFonts w:ascii="Times New Roman" w:hAnsi="Times New Roman" w:cs="Times New Roman"/>
        </w:rPr>
        <w:t xml:space="preserve">, от 30.05.2014 </w:t>
      </w:r>
      <w:hyperlink r:id="rId22" w:history="1">
        <w:r w:rsidRPr="00E62AF2">
          <w:rPr>
            <w:rFonts w:ascii="Times New Roman" w:hAnsi="Times New Roman" w:cs="Times New Roman"/>
          </w:rPr>
          <w:t>№ 1124-ПГ</w:t>
        </w:r>
      </w:hyperlink>
      <w:r w:rsidRPr="00E62AF2">
        <w:rPr>
          <w:rFonts w:ascii="Times New Roman" w:hAnsi="Times New Roman" w:cs="Times New Roman"/>
        </w:rPr>
        <w:t>,</w:t>
      </w:r>
    </w:p>
    <w:p w:rsidR="007A74F8" w:rsidRPr="00E62AF2" w:rsidRDefault="007A74F8" w:rsidP="007A74F8">
      <w:pPr>
        <w:pStyle w:val="ConsPlusNormal"/>
        <w:ind w:firstLine="0"/>
        <w:jc w:val="right"/>
        <w:rPr>
          <w:rFonts w:ascii="Times New Roman" w:hAnsi="Times New Roman" w:cs="Times New Roman"/>
        </w:rPr>
      </w:pPr>
      <w:r w:rsidRPr="00E62AF2">
        <w:rPr>
          <w:rFonts w:ascii="Times New Roman" w:hAnsi="Times New Roman" w:cs="Times New Roman"/>
        </w:rPr>
        <w:t xml:space="preserve"> от 28.08.2014 № 1935-ПГ, от 06.03.2015 № 595-ПГ, </w:t>
      </w:r>
    </w:p>
    <w:p w:rsidR="004E578A" w:rsidRPr="00E62AF2" w:rsidRDefault="007A74F8" w:rsidP="007A74F8">
      <w:pPr>
        <w:pStyle w:val="ConsPlusNormal"/>
        <w:ind w:firstLine="0"/>
        <w:jc w:val="right"/>
      </w:pPr>
      <w:r w:rsidRPr="00E62AF2">
        <w:rPr>
          <w:rFonts w:ascii="Times New Roman" w:hAnsi="Times New Roman" w:cs="Times New Roman"/>
        </w:rPr>
        <w:t>от 05.07.2016 № 1113-ПГ)</w:t>
      </w:r>
    </w:p>
    <w:p w:rsidR="004E578A" w:rsidRPr="00E62AF2" w:rsidRDefault="004E578A"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B81243">
      <w:pPr>
        <w:ind w:left="5245"/>
        <w:jc w:val="right"/>
        <w:rPr>
          <w:bCs/>
          <w:iCs/>
          <w:sz w:val="28"/>
          <w:szCs w:val="28"/>
        </w:rPr>
      </w:pPr>
    </w:p>
    <w:p w:rsidR="004E578A" w:rsidRPr="00E62AF2" w:rsidRDefault="004E578A" w:rsidP="007A74F8">
      <w:pPr>
        <w:pStyle w:val="100"/>
        <w:widowControl w:val="0"/>
        <w:shd w:val="clear" w:color="auto" w:fill="auto"/>
        <w:tabs>
          <w:tab w:val="left" w:pos="-4678"/>
          <w:tab w:val="left" w:pos="7978"/>
        </w:tabs>
        <w:spacing w:after="0" w:line="240" w:lineRule="auto"/>
        <w:ind w:left="0" w:right="0" w:firstLine="0"/>
        <w:jc w:val="center"/>
        <w:rPr>
          <w:b/>
          <w:color w:val="000000"/>
          <w:sz w:val="28"/>
          <w:szCs w:val="28"/>
        </w:rPr>
      </w:pPr>
      <w:r w:rsidRPr="00E62AF2">
        <w:rPr>
          <w:b/>
          <w:color w:val="000000"/>
          <w:sz w:val="28"/>
          <w:szCs w:val="28"/>
        </w:rPr>
        <w:t xml:space="preserve">Административный регламентпредоставления муниципальной услуги </w:t>
      </w:r>
      <w:r w:rsidRPr="00E62AF2">
        <w:rPr>
          <w:b/>
          <w:sz w:val="28"/>
          <w:szCs w:val="28"/>
        </w:rPr>
        <w:t xml:space="preserve">по выдаче специального разрешения на движение по автомобильным дорогам местного значения муниципального образования городской округа Сухой Лог Свердловской области </w:t>
      </w:r>
      <w:r w:rsidRPr="00E62AF2">
        <w:rPr>
          <w:b/>
          <w:color w:val="000000"/>
          <w:sz w:val="28"/>
          <w:szCs w:val="28"/>
        </w:rPr>
        <w:t>транспортного средства, осуществляющего перевозки тяжеловесных и (или) крупногабаритных грузов</w:t>
      </w:r>
    </w:p>
    <w:p w:rsidR="007A74F8" w:rsidRPr="00E62AF2" w:rsidRDefault="007A74F8" w:rsidP="007A74F8">
      <w:pPr>
        <w:autoSpaceDE w:val="0"/>
        <w:autoSpaceDN w:val="0"/>
        <w:adjustRightInd w:val="0"/>
        <w:ind w:left="540"/>
        <w:jc w:val="both"/>
        <w:rPr>
          <w:sz w:val="20"/>
          <w:szCs w:val="20"/>
        </w:rPr>
      </w:pPr>
      <w:r w:rsidRPr="00E62AF2">
        <w:rPr>
          <w:sz w:val="20"/>
          <w:szCs w:val="20"/>
        </w:rPr>
        <w:t>(в ред. Постановления Главы городского округа Сухой Лог от 28.08.2014 г. № 1935-ПГ)</w:t>
      </w:r>
    </w:p>
    <w:p w:rsidR="007A74F8" w:rsidRPr="00E62AF2" w:rsidRDefault="007A74F8" w:rsidP="007A74F8">
      <w:pPr>
        <w:autoSpaceDE w:val="0"/>
        <w:autoSpaceDN w:val="0"/>
        <w:adjustRightInd w:val="0"/>
        <w:ind w:firstLine="540"/>
        <w:jc w:val="both"/>
        <w:rPr>
          <w:sz w:val="28"/>
          <w:szCs w:val="28"/>
        </w:rPr>
      </w:pP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color w:val="000000"/>
          <w:sz w:val="28"/>
          <w:szCs w:val="28"/>
        </w:rPr>
      </w:pPr>
      <w:r w:rsidRPr="00E62AF2">
        <w:rPr>
          <w:b/>
          <w:color w:val="000000"/>
          <w:sz w:val="28"/>
          <w:szCs w:val="28"/>
        </w:rPr>
        <w:t>I. Общие положения</w:t>
      </w: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color w:val="000000"/>
          <w:sz w:val="28"/>
          <w:szCs w:val="28"/>
        </w:rPr>
      </w:pPr>
    </w:p>
    <w:p w:rsidR="004E578A" w:rsidRPr="00E62AF2" w:rsidRDefault="004E578A" w:rsidP="00FC0CB9">
      <w:pPr>
        <w:numPr>
          <w:ilvl w:val="0"/>
          <w:numId w:val="7"/>
        </w:numPr>
        <w:jc w:val="both"/>
        <w:rPr>
          <w:b/>
          <w:sz w:val="28"/>
          <w:szCs w:val="28"/>
        </w:rPr>
      </w:pPr>
      <w:r w:rsidRPr="00E62AF2">
        <w:rPr>
          <w:b/>
          <w:sz w:val="28"/>
          <w:szCs w:val="28"/>
        </w:rPr>
        <w:t>Предмет регулирования.</w:t>
      </w:r>
    </w:p>
    <w:p w:rsidR="00457816" w:rsidRPr="00E62AF2" w:rsidRDefault="00457816" w:rsidP="00457816">
      <w:pPr>
        <w:ind w:left="735"/>
        <w:jc w:val="both"/>
        <w:rPr>
          <w:b/>
          <w:sz w:val="28"/>
          <w:szCs w:val="28"/>
        </w:rPr>
      </w:pPr>
    </w:p>
    <w:p w:rsidR="004E578A" w:rsidRPr="00E62AF2" w:rsidRDefault="004E578A" w:rsidP="00407BF3">
      <w:pPr>
        <w:jc w:val="both"/>
        <w:rPr>
          <w:sz w:val="28"/>
          <w:szCs w:val="28"/>
        </w:rPr>
      </w:pPr>
      <w:r w:rsidRPr="00E62AF2">
        <w:rPr>
          <w:sz w:val="28"/>
          <w:szCs w:val="28"/>
        </w:rPr>
        <w:t>Административный регламент предоставления муниципальной услугипо выдаче специального разрешения на движение по автомобильным дорогам местного значения городского округа Сухой ЛогСвердловской области транспортного средства, осуществляющего перевозки тяжеловесных и (или) крупногабаритных грузов</w:t>
      </w:r>
      <w:r w:rsidR="00E62AF2" w:rsidRPr="00E62AF2">
        <w:rPr>
          <w:sz w:val="28"/>
          <w:szCs w:val="28"/>
        </w:rPr>
        <w:t xml:space="preserve"> </w:t>
      </w:r>
      <w:r w:rsidRPr="00E62AF2">
        <w:rPr>
          <w:sz w:val="28"/>
          <w:szCs w:val="28"/>
        </w:rPr>
        <w:t>(далее – Регламент)определяет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городского округа Сухой Лог Свердловской области транспортного средства, осуществляющего перевозки тяжеловесных и (или) крупногабаритных грузов (далее – муниципальная услуга).</w:t>
      </w:r>
    </w:p>
    <w:p w:rsidR="004E578A" w:rsidRPr="00E62AF2" w:rsidRDefault="004E578A" w:rsidP="00B81243">
      <w:pPr>
        <w:autoSpaceDE w:val="0"/>
        <w:autoSpaceDN w:val="0"/>
        <w:adjustRightInd w:val="0"/>
        <w:jc w:val="both"/>
        <w:rPr>
          <w:sz w:val="28"/>
          <w:szCs w:val="28"/>
        </w:rPr>
      </w:pPr>
      <w:r w:rsidRPr="00E62AF2">
        <w:rPr>
          <w:sz w:val="28"/>
          <w:szCs w:val="28"/>
        </w:rPr>
        <w:t>Муниципальную услугу по выдаче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городской округ Сухой Лог предоставляет Муниципальное казенное учреждение «Управление муниципального заказчика» (далее – МКУ «УМЗ»).</w:t>
      </w:r>
    </w:p>
    <w:p w:rsidR="004E578A" w:rsidRPr="00E62AF2" w:rsidRDefault="004E578A" w:rsidP="00371F14">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4E578A" w:rsidRPr="00E62AF2" w:rsidRDefault="004E578A" w:rsidP="00371F14">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упорядочение и устранение избыточных административных процедур;</w:t>
      </w:r>
    </w:p>
    <w:p w:rsidR="004E578A" w:rsidRPr="00E62AF2" w:rsidRDefault="004E578A" w:rsidP="00371F14">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сокращение количества документов, представляемых Заявителями для предоставления муниципальной услуги;</w:t>
      </w:r>
    </w:p>
    <w:p w:rsidR="004E578A" w:rsidRPr="00E62AF2" w:rsidRDefault="004E578A" w:rsidP="00371F14">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578A" w:rsidRPr="00E62AF2" w:rsidRDefault="004E578A" w:rsidP="00B81243">
      <w:pPr>
        <w:autoSpaceDE w:val="0"/>
        <w:autoSpaceDN w:val="0"/>
        <w:adjustRightInd w:val="0"/>
        <w:jc w:val="both"/>
        <w:rPr>
          <w:sz w:val="28"/>
          <w:szCs w:val="28"/>
        </w:rPr>
      </w:pPr>
    </w:p>
    <w:p w:rsidR="004E578A" w:rsidRPr="00E62AF2" w:rsidRDefault="004E578A" w:rsidP="00FC0CB9">
      <w:pPr>
        <w:numPr>
          <w:ilvl w:val="0"/>
          <w:numId w:val="7"/>
        </w:numPr>
        <w:autoSpaceDE w:val="0"/>
        <w:autoSpaceDN w:val="0"/>
        <w:adjustRightInd w:val="0"/>
        <w:jc w:val="both"/>
        <w:rPr>
          <w:b/>
          <w:sz w:val="28"/>
          <w:szCs w:val="28"/>
        </w:rPr>
      </w:pPr>
      <w:r w:rsidRPr="00E62AF2">
        <w:rPr>
          <w:b/>
          <w:sz w:val="28"/>
          <w:szCs w:val="28"/>
        </w:rPr>
        <w:t>Круг заявителей.</w:t>
      </w:r>
    </w:p>
    <w:p w:rsidR="00457816" w:rsidRPr="00E62AF2" w:rsidRDefault="00457816" w:rsidP="00457816">
      <w:pPr>
        <w:autoSpaceDE w:val="0"/>
        <w:autoSpaceDN w:val="0"/>
        <w:adjustRightInd w:val="0"/>
        <w:ind w:left="735"/>
        <w:jc w:val="both"/>
        <w:rPr>
          <w:b/>
          <w:sz w:val="28"/>
          <w:szCs w:val="28"/>
        </w:rPr>
      </w:pPr>
    </w:p>
    <w:p w:rsidR="004E578A" w:rsidRPr="00E62AF2" w:rsidRDefault="004E578A" w:rsidP="002E0439">
      <w:pPr>
        <w:pStyle w:val="100"/>
        <w:widowControl w:val="0"/>
        <w:shd w:val="clear" w:color="auto" w:fill="auto"/>
        <w:tabs>
          <w:tab w:val="left" w:pos="-4678"/>
        </w:tabs>
        <w:spacing w:after="0" w:line="240" w:lineRule="auto"/>
        <w:ind w:right="0" w:firstLine="0"/>
        <w:rPr>
          <w:color w:val="000000"/>
          <w:sz w:val="28"/>
          <w:szCs w:val="28"/>
        </w:rPr>
      </w:pPr>
      <w:r w:rsidRPr="00E62AF2">
        <w:rPr>
          <w:sz w:val="28"/>
          <w:szCs w:val="28"/>
        </w:rPr>
        <w:t xml:space="preserve">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ar368" w:history="1">
        <w:r w:rsidRPr="00E62AF2">
          <w:rPr>
            <w:sz w:val="28"/>
            <w:szCs w:val="28"/>
          </w:rPr>
          <w:t xml:space="preserve">приложения </w:t>
        </w:r>
        <w:r w:rsidR="00CA15FF" w:rsidRPr="00E62AF2">
          <w:rPr>
            <w:sz w:val="28"/>
            <w:szCs w:val="28"/>
          </w:rPr>
          <w:t>№</w:t>
        </w:r>
      </w:hyperlink>
      <w:r w:rsidRPr="00E62AF2">
        <w:t>2</w:t>
      </w:r>
      <w:r w:rsidRPr="00E62AF2">
        <w:rPr>
          <w:sz w:val="28"/>
          <w:szCs w:val="28"/>
        </w:rPr>
        <w:t xml:space="preserve"> к настоящему Регламенту подается юридическим лицом, индивидуальным предпринимателем или физическим лицом - владельцем транспортного средства (далее - Заявитель) в МКУ «УМЗ».</w:t>
      </w:r>
      <w:r w:rsidRPr="00E62AF2">
        <w:rPr>
          <w:color w:val="00000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57816" w:rsidRPr="00E62AF2" w:rsidRDefault="00457816" w:rsidP="002E0439">
      <w:pPr>
        <w:pStyle w:val="100"/>
        <w:widowControl w:val="0"/>
        <w:shd w:val="clear" w:color="auto" w:fill="auto"/>
        <w:tabs>
          <w:tab w:val="left" w:pos="-4678"/>
        </w:tabs>
        <w:spacing w:after="0" w:line="240" w:lineRule="auto"/>
        <w:ind w:right="0" w:firstLine="0"/>
        <w:rPr>
          <w:color w:val="000000"/>
          <w:sz w:val="28"/>
          <w:szCs w:val="28"/>
        </w:rPr>
      </w:pPr>
    </w:p>
    <w:p w:rsidR="004E578A" w:rsidRPr="00E62AF2" w:rsidRDefault="004E578A" w:rsidP="002E0439">
      <w:pPr>
        <w:widowControl w:val="0"/>
        <w:tabs>
          <w:tab w:val="left" w:pos="9639"/>
        </w:tabs>
        <w:ind w:right="23"/>
        <w:jc w:val="both"/>
        <w:outlineLvl w:val="2"/>
        <w:rPr>
          <w:b/>
          <w:bCs/>
          <w:color w:val="000000"/>
          <w:spacing w:val="10"/>
          <w:sz w:val="28"/>
          <w:szCs w:val="28"/>
        </w:rPr>
      </w:pPr>
      <w:r w:rsidRPr="00E62AF2">
        <w:rPr>
          <w:b/>
          <w:color w:val="000000"/>
          <w:sz w:val="28"/>
          <w:szCs w:val="28"/>
        </w:rPr>
        <w:t>3.</w:t>
      </w:r>
      <w:r w:rsidRPr="00E62AF2">
        <w:rPr>
          <w:b/>
          <w:bCs/>
          <w:color w:val="000000"/>
          <w:spacing w:val="10"/>
          <w:sz w:val="28"/>
          <w:szCs w:val="28"/>
        </w:rPr>
        <w:t>Требования к порядку информирования о предоставлении муниципальной услуги.</w:t>
      </w:r>
    </w:p>
    <w:p w:rsidR="00457816" w:rsidRPr="00E62AF2" w:rsidRDefault="00457816" w:rsidP="002E0439">
      <w:pPr>
        <w:widowControl w:val="0"/>
        <w:tabs>
          <w:tab w:val="left" w:pos="9639"/>
        </w:tabs>
        <w:ind w:right="23"/>
        <w:jc w:val="both"/>
        <w:outlineLvl w:val="2"/>
        <w:rPr>
          <w:b/>
          <w:bCs/>
          <w:color w:val="000000"/>
          <w:spacing w:val="10"/>
          <w:sz w:val="28"/>
          <w:szCs w:val="28"/>
        </w:rPr>
      </w:pPr>
    </w:p>
    <w:p w:rsidR="004E578A" w:rsidRPr="00E62AF2" w:rsidRDefault="004E578A" w:rsidP="002E0439">
      <w:pPr>
        <w:widowControl w:val="0"/>
        <w:tabs>
          <w:tab w:val="left" w:pos="9639"/>
        </w:tabs>
        <w:ind w:right="23"/>
        <w:jc w:val="both"/>
        <w:outlineLvl w:val="2"/>
        <w:rPr>
          <w:b/>
          <w:bCs/>
          <w:color w:val="000000"/>
          <w:spacing w:val="10"/>
          <w:sz w:val="28"/>
          <w:szCs w:val="28"/>
        </w:rPr>
      </w:pPr>
      <w:r w:rsidRPr="00E62AF2">
        <w:rPr>
          <w:sz w:val="28"/>
          <w:szCs w:val="28"/>
        </w:rPr>
        <w:t>Муниципальная услуга предоставляется МКУ «УМЗ» по адресу:</w:t>
      </w:r>
    </w:p>
    <w:p w:rsidR="004E578A" w:rsidRPr="00E62AF2" w:rsidRDefault="004E578A" w:rsidP="002E0439">
      <w:pPr>
        <w:widowControl w:val="0"/>
        <w:jc w:val="both"/>
        <w:rPr>
          <w:sz w:val="28"/>
          <w:szCs w:val="28"/>
        </w:rPr>
      </w:pPr>
      <w:r w:rsidRPr="00E62AF2">
        <w:rPr>
          <w:sz w:val="28"/>
          <w:szCs w:val="28"/>
        </w:rPr>
        <w:t xml:space="preserve">624800, Свердловская область , г. Сухой Лог, ул. Кирова, 7 «а»,   </w:t>
      </w:r>
    </w:p>
    <w:p w:rsidR="004E578A" w:rsidRPr="00E62AF2" w:rsidRDefault="004E578A" w:rsidP="002E0439">
      <w:pPr>
        <w:widowControl w:val="0"/>
        <w:jc w:val="both"/>
        <w:rPr>
          <w:sz w:val="28"/>
          <w:szCs w:val="28"/>
        </w:rPr>
      </w:pPr>
      <w:r w:rsidRPr="00E62AF2">
        <w:rPr>
          <w:sz w:val="28"/>
          <w:szCs w:val="28"/>
        </w:rPr>
        <w:t>Справочный телефон: (34373) 4-34-43,3-23-00, факс  (34373) 3-23-00</w:t>
      </w:r>
    </w:p>
    <w:p w:rsidR="004E578A" w:rsidRPr="00E62AF2" w:rsidRDefault="004E578A" w:rsidP="002E0439">
      <w:pPr>
        <w:pStyle w:val="rtejustify"/>
        <w:spacing w:before="0" w:beforeAutospacing="0" w:after="0" w:afterAutospacing="0"/>
        <w:jc w:val="both"/>
        <w:rPr>
          <w:u w:val="single"/>
        </w:rPr>
      </w:pPr>
      <w:r w:rsidRPr="00E62AF2">
        <w:rPr>
          <w:sz w:val="28"/>
          <w:szCs w:val="28"/>
        </w:rPr>
        <w:t>Адрес электронной почты:</w:t>
      </w:r>
      <w:hyperlink r:id="rId23" w:history="1">
        <w:r w:rsidRPr="00E62AF2">
          <w:rPr>
            <w:rStyle w:val="aa"/>
            <w:color w:val="auto"/>
            <w:sz w:val="28"/>
            <w:szCs w:val="28"/>
            <w:lang w:val="en-US"/>
          </w:rPr>
          <w:t>umzgoslog</w:t>
        </w:r>
        <w:r w:rsidRPr="00E62AF2">
          <w:rPr>
            <w:rStyle w:val="aa"/>
            <w:color w:val="auto"/>
            <w:sz w:val="28"/>
            <w:szCs w:val="28"/>
          </w:rPr>
          <w:t>@</w:t>
        </w:r>
        <w:r w:rsidRPr="00E62AF2">
          <w:rPr>
            <w:rStyle w:val="aa"/>
            <w:color w:val="auto"/>
            <w:sz w:val="28"/>
            <w:szCs w:val="28"/>
            <w:lang w:val="en-US"/>
          </w:rPr>
          <w:t>rambler</w:t>
        </w:r>
        <w:r w:rsidRPr="00E62AF2">
          <w:rPr>
            <w:rStyle w:val="aa"/>
            <w:color w:val="auto"/>
            <w:sz w:val="28"/>
            <w:szCs w:val="28"/>
          </w:rPr>
          <w:t>.</w:t>
        </w:r>
        <w:r w:rsidRPr="00E62AF2">
          <w:rPr>
            <w:rStyle w:val="aa"/>
            <w:color w:val="auto"/>
            <w:sz w:val="28"/>
            <w:szCs w:val="28"/>
            <w:lang w:val="en-US"/>
          </w:rPr>
          <w:t>ru</w:t>
        </w:r>
      </w:hyperlink>
    </w:p>
    <w:p w:rsidR="004E578A" w:rsidRPr="00E62AF2" w:rsidRDefault="004E578A" w:rsidP="00874C3A">
      <w:pPr>
        <w:widowControl w:val="0"/>
        <w:jc w:val="both"/>
        <w:rPr>
          <w:sz w:val="28"/>
          <w:szCs w:val="28"/>
        </w:rPr>
      </w:pPr>
      <w:r w:rsidRPr="00E62AF2">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МКУ «УМЗ» проводится в соответствии с графиком.</w:t>
      </w:r>
    </w:p>
    <w:p w:rsidR="004E578A" w:rsidRPr="00E62AF2" w:rsidRDefault="004E578A" w:rsidP="00874C3A">
      <w:pPr>
        <w:widowControl w:val="0"/>
        <w:jc w:val="both"/>
        <w:rPr>
          <w:sz w:val="28"/>
          <w:szCs w:val="28"/>
        </w:rPr>
      </w:pPr>
      <w:r w:rsidRPr="00E62AF2">
        <w:rPr>
          <w:sz w:val="28"/>
          <w:szCs w:val="28"/>
        </w:rPr>
        <w:t>График приёма документов в МКУ «УМЗ»:</w:t>
      </w:r>
    </w:p>
    <w:p w:rsidR="004E578A" w:rsidRPr="00E62AF2" w:rsidRDefault="004E578A" w:rsidP="00874C3A">
      <w:pPr>
        <w:widowControl w:val="0"/>
        <w:jc w:val="both"/>
        <w:rPr>
          <w:sz w:val="28"/>
          <w:szCs w:val="28"/>
        </w:rPr>
      </w:pPr>
      <w:r w:rsidRPr="00E62AF2">
        <w:rPr>
          <w:sz w:val="28"/>
          <w:szCs w:val="28"/>
        </w:rPr>
        <w:t xml:space="preserve">     Дни приёма: вторник с 10-00 до 12-00 и с 14-00 до 16-00.</w:t>
      </w:r>
    </w:p>
    <w:p w:rsidR="004E578A" w:rsidRPr="00E62AF2" w:rsidRDefault="004E578A" w:rsidP="00874C3A">
      <w:pPr>
        <w:widowControl w:val="0"/>
        <w:tabs>
          <w:tab w:val="left" w:pos="1113"/>
        </w:tabs>
        <w:jc w:val="both"/>
        <w:rPr>
          <w:sz w:val="28"/>
          <w:szCs w:val="28"/>
        </w:rPr>
      </w:pPr>
      <w:r w:rsidRPr="00E62AF2">
        <w:rPr>
          <w:sz w:val="28"/>
          <w:szCs w:val="28"/>
        </w:rPr>
        <w:t>В МКУ «УМЗ» в местах ожидания и приема Заявителей на стендах размещается визуальная и текстовая информация о порядке предоставления муниципальной услуги.</w:t>
      </w:r>
    </w:p>
    <w:p w:rsidR="004E578A" w:rsidRPr="00E62AF2" w:rsidRDefault="004E578A" w:rsidP="00874C3A">
      <w:pPr>
        <w:widowControl w:val="0"/>
        <w:tabs>
          <w:tab w:val="left" w:pos="1113"/>
        </w:tabs>
        <w:jc w:val="both"/>
        <w:rPr>
          <w:sz w:val="28"/>
          <w:szCs w:val="28"/>
        </w:rPr>
      </w:pPr>
      <w:r w:rsidRPr="00E62AF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Сухой Лог и сайтах в региональных государственных информационных системах: http://egov66.ru, </w:t>
      </w:r>
      <w:r w:rsidRPr="00E62AF2">
        <w:rPr>
          <w:sz w:val="28"/>
          <w:szCs w:val="28"/>
        </w:rPr>
        <w:br/>
        <w:t xml:space="preserve">http:// www.gosuslugi.ru. </w:t>
      </w:r>
    </w:p>
    <w:p w:rsidR="004E578A" w:rsidRPr="00E62AF2" w:rsidRDefault="004E578A" w:rsidP="00874C3A">
      <w:pPr>
        <w:widowControl w:val="0"/>
        <w:tabs>
          <w:tab w:val="left" w:pos="0"/>
        </w:tabs>
        <w:jc w:val="both"/>
        <w:rPr>
          <w:color w:val="000000"/>
          <w:sz w:val="28"/>
          <w:szCs w:val="28"/>
        </w:rPr>
      </w:pPr>
      <w:r w:rsidRPr="00E62AF2">
        <w:rPr>
          <w:color w:val="000000"/>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4E578A" w:rsidRPr="00E62AF2" w:rsidRDefault="004E578A" w:rsidP="00874C3A">
      <w:pPr>
        <w:widowControl w:val="0"/>
        <w:tabs>
          <w:tab w:val="left" w:pos="567"/>
        </w:tabs>
        <w:jc w:val="both"/>
        <w:rPr>
          <w:color w:val="000000"/>
          <w:sz w:val="28"/>
          <w:szCs w:val="28"/>
        </w:rPr>
      </w:pPr>
      <w:r w:rsidRPr="00E62AF2">
        <w:rPr>
          <w:color w:val="000000"/>
          <w:sz w:val="28"/>
          <w:szCs w:val="28"/>
        </w:rPr>
        <w:t>а)</w:t>
      </w:r>
      <w:r w:rsidRPr="00E62AF2">
        <w:rPr>
          <w:color w:val="000000"/>
          <w:sz w:val="28"/>
          <w:szCs w:val="28"/>
        </w:rPr>
        <w:tab/>
        <w:t>при индивидуальном устном информировании должностное лицо МКУ «УМЗ» дает обратившемуся полный, точный и оперативный ответ по вопросам процедуры предоставления муниципальной услуги;</w:t>
      </w:r>
    </w:p>
    <w:p w:rsidR="004E578A" w:rsidRPr="00E62AF2" w:rsidRDefault="004E578A" w:rsidP="00874C3A">
      <w:pPr>
        <w:widowControl w:val="0"/>
        <w:tabs>
          <w:tab w:val="left" w:pos="567"/>
        </w:tabs>
        <w:jc w:val="both"/>
        <w:rPr>
          <w:color w:val="000000"/>
          <w:sz w:val="28"/>
          <w:szCs w:val="28"/>
        </w:rPr>
      </w:pPr>
      <w:r w:rsidRPr="00E62AF2">
        <w:rPr>
          <w:color w:val="000000"/>
          <w:sz w:val="28"/>
          <w:szCs w:val="28"/>
        </w:rPr>
        <w:t xml:space="preserve">б) </w:t>
      </w:r>
      <w:r w:rsidRPr="00E62AF2">
        <w:rPr>
          <w:color w:val="000000"/>
          <w:sz w:val="28"/>
          <w:szCs w:val="28"/>
        </w:rPr>
        <w:tab/>
        <w:t>при информировании по телефону должностное лицо МКУ «УМЗ»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4E578A" w:rsidRPr="00E62AF2" w:rsidRDefault="004E578A" w:rsidP="00874C3A">
      <w:pPr>
        <w:widowControl w:val="0"/>
        <w:tabs>
          <w:tab w:val="left" w:pos="567"/>
        </w:tabs>
        <w:jc w:val="both"/>
        <w:rPr>
          <w:color w:val="000000"/>
          <w:sz w:val="28"/>
          <w:szCs w:val="28"/>
        </w:rPr>
      </w:pPr>
      <w:r w:rsidRPr="00E62AF2">
        <w:rPr>
          <w:color w:val="000000"/>
          <w:sz w:val="28"/>
          <w:szCs w:val="28"/>
        </w:rPr>
        <w:lastRenderedPageBreak/>
        <w:t>в)</w:t>
      </w:r>
      <w:r w:rsidRPr="00E62AF2">
        <w:rPr>
          <w:color w:val="000000"/>
          <w:sz w:val="28"/>
          <w:szCs w:val="28"/>
        </w:rPr>
        <w:tab/>
        <w:t>при информировании по письменным обращениям обратившемуся должностным лицом  МКУ «УМЗ»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4E578A" w:rsidRPr="00E62AF2" w:rsidRDefault="004E578A" w:rsidP="006A018E">
      <w:pPr>
        <w:widowControl w:val="0"/>
        <w:tabs>
          <w:tab w:val="left" w:pos="567"/>
        </w:tabs>
        <w:jc w:val="both"/>
        <w:rPr>
          <w:color w:val="000000"/>
          <w:sz w:val="28"/>
          <w:szCs w:val="28"/>
        </w:rPr>
      </w:pPr>
      <w:r w:rsidRPr="00E62AF2">
        <w:rPr>
          <w:color w:val="000000"/>
          <w:sz w:val="28"/>
          <w:szCs w:val="28"/>
        </w:rPr>
        <w:t>г)</w:t>
      </w:r>
      <w:r w:rsidRPr="00E62AF2">
        <w:rPr>
          <w:color w:val="000000"/>
          <w:sz w:val="28"/>
          <w:szCs w:val="28"/>
        </w:rPr>
        <w:tab/>
        <w:t>при информировании по электронной почте заявителю должностным лицом  МКУ «УМЗ»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4E578A" w:rsidRPr="00E62AF2" w:rsidRDefault="004E578A" w:rsidP="006A018E">
      <w:pPr>
        <w:widowControl w:val="0"/>
        <w:tabs>
          <w:tab w:val="left" w:pos="567"/>
        </w:tabs>
        <w:jc w:val="both"/>
        <w:rPr>
          <w:sz w:val="28"/>
          <w:szCs w:val="28"/>
        </w:rPr>
      </w:pPr>
      <w:r w:rsidRPr="00E62AF2">
        <w:rPr>
          <w:sz w:val="28"/>
          <w:szCs w:val="28"/>
        </w:rPr>
        <w:t xml:space="preserve">Муниципальная услуга может быть также представлена ГБУ СО "Многофункциональный центр" (далее - МФЦ). С информацией о порядке предоставления муниципальной услуги через МФЦ можно ознакомиться на официальном сайте МФЦ </w:t>
      </w:r>
      <w:r w:rsidRPr="00E62AF2">
        <w:rPr>
          <w:sz w:val="28"/>
          <w:szCs w:val="28"/>
          <w:u w:val="single"/>
        </w:rPr>
        <w:t>www</w:t>
      </w:r>
      <w:r w:rsidR="00CA15FF" w:rsidRPr="00E62AF2">
        <w:rPr>
          <w:sz w:val="28"/>
          <w:szCs w:val="28"/>
          <w:u w:val="single"/>
        </w:rPr>
        <w:t>.</w:t>
      </w:r>
      <w:r w:rsidRPr="00E62AF2">
        <w:rPr>
          <w:sz w:val="28"/>
          <w:szCs w:val="28"/>
          <w:u w:val="single"/>
        </w:rPr>
        <w:t>MFC66.ru</w:t>
      </w:r>
      <w:r w:rsidRPr="00E62AF2">
        <w:rPr>
          <w:sz w:val="28"/>
          <w:szCs w:val="28"/>
        </w:rPr>
        <w:t>.</w:t>
      </w:r>
    </w:p>
    <w:p w:rsidR="00CA15FF" w:rsidRPr="00E62AF2" w:rsidRDefault="00CA15FF" w:rsidP="00CA15FF">
      <w:pPr>
        <w:autoSpaceDE w:val="0"/>
        <w:autoSpaceDN w:val="0"/>
        <w:adjustRightInd w:val="0"/>
        <w:jc w:val="both"/>
        <w:rPr>
          <w:i/>
          <w:sz w:val="20"/>
          <w:szCs w:val="20"/>
        </w:rPr>
      </w:pPr>
      <w:r w:rsidRPr="00E62AF2">
        <w:rPr>
          <w:i/>
          <w:sz w:val="20"/>
          <w:szCs w:val="20"/>
        </w:rPr>
        <w:t>(абзац введенПостановлением Главы городского округа Сухой Лог от 30.05.2014 г. № 1124-ПГ)</w:t>
      </w:r>
    </w:p>
    <w:p w:rsidR="00CA15FF" w:rsidRPr="00E62AF2" w:rsidRDefault="00CA15FF" w:rsidP="00CA15FF">
      <w:pPr>
        <w:ind w:firstLine="284"/>
        <w:jc w:val="both"/>
        <w:rPr>
          <w:sz w:val="28"/>
          <w:szCs w:val="28"/>
        </w:rPr>
      </w:pPr>
    </w:p>
    <w:p w:rsidR="004E578A" w:rsidRPr="00E62AF2" w:rsidRDefault="004E578A" w:rsidP="00CA15FF">
      <w:pPr>
        <w:ind w:firstLine="284"/>
        <w:jc w:val="both"/>
        <w:rPr>
          <w:rFonts w:eastAsia="ヒラギノ角ゴ Pro W3"/>
          <w:sz w:val="28"/>
          <w:szCs w:val="28"/>
        </w:rPr>
      </w:pPr>
      <w:r w:rsidRPr="00E62AF2">
        <w:rPr>
          <w:sz w:val="28"/>
          <w:szCs w:val="28"/>
        </w:rPr>
        <w:t>П</w:t>
      </w:r>
      <w:r w:rsidRPr="00E62AF2">
        <w:rPr>
          <w:rFonts w:eastAsia="ヒラギノ角ゴ Pro W3"/>
          <w:sz w:val="28"/>
          <w:szCs w:val="28"/>
        </w:rPr>
        <w:t>ри организации муниципальной услуги в МФЦ, МФЦ осуществляет следующие административные процедуры (действия):</w:t>
      </w:r>
    </w:p>
    <w:p w:rsidR="004E578A" w:rsidRPr="00E62AF2" w:rsidRDefault="004E578A" w:rsidP="0074305A">
      <w:pPr>
        <w:widowControl w:val="0"/>
        <w:suppressAutoHyphens/>
        <w:autoSpaceDN w:val="0"/>
        <w:jc w:val="both"/>
        <w:textAlignment w:val="baseline"/>
        <w:rPr>
          <w:rFonts w:eastAsia="ヒラギノ角ゴ Pro W3"/>
          <w:sz w:val="28"/>
          <w:szCs w:val="28"/>
        </w:rPr>
      </w:pPr>
      <w:r w:rsidRPr="00E62AF2">
        <w:rPr>
          <w:rFonts w:eastAsia="ヒラギノ角ゴ Pro W3"/>
          <w:sz w:val="28"/>
          <w:szCs w:val="28"/>
        </w:rPr>
        <w:t xml:space="preserve">     информированиезаявителей о порядке предоставления муниципальной услуги;</w:t>
      </w:r>
    </w:p>
    <w:p w:rsidR="004E578A" w:rsidRPr="00E62AF2" w:rsidRDefault="004E578A" w:rsidP="0074305A">
      <w:pPr>
        <w:widowControl w:val="0"/>
        <w:suppressAutoHyphens/>
        <w:autoSpaceDN w:val="0"/>
        <w:jc w:val="both"/>
        <w:textAlignment w:val="baseline"/>
        <w:rPr>
          <w:rFonts w:eastAsia="ヒラギノ角ゴ Pro W3"/>
          <w:sz w:val="28"/>
          <w:szCs w:val="28"/>
        </w:rPr>
      </w:pPr>
      <w:r w:rsidRPr="00E62AF2">
        <w:rPr>
          <w:rFonts w:eastAsia="ヒラギノ角ゴ Pro W3"/>
          <w:sz w:val="28"/>
          <w:szCs w:val="28"/>
        </w:rPr>
        <w:t xml:space="preserve">     прием и регистрация заявления и документов;</w:t>
      </w:r>
    </w:p>
    <w:p w:rsidR="004E578A" w:rsidRPr="00E62AF2" w:rsidRDefault="004E578A" w:rsidP="0074305A">
      <w:pPr>
        <w:widowControl w:val="0"/>
        <w:suppressAutoHyphens/>
        <w:autoSpaceDN w:val="0"/>
        <w:jc w:val="both"/>
        <w:textAlignment w:val="baseline"/>
        <w:rPr>
          <w:rFonts w:eastAsia="ヒラギノ角ゴ Pro W3"/>
          <w:sz w:val="28"/>
          <w:szCs w:val="28"/>
        </w:rPr>
      </w:pPr>
      <w:r w:rsidRPr="00E62AF2">
        <w:rPr>
          <w:rFonts w:eastAsia="ヒラギノ角ゴ Pro W3"/>
          <w:sz w:val="28"/>
          <w:szCs w:val="28"/>
        </w:rPr>
        <w:t xml:space="preserve">     выдачу результата предоставления услуги;</w:t>
      </w:r>
    </w:p>
    <w:p w:rsidR="004E578A" w:rsidRPr="00E62AF2" w:rsidRDefault="004E578A" w:rsidP="0074305A">
      <w:pPr>
        <w:jc w:val="both"/>
        <w:rPr>
          <w:i/>
          <w:sz w:val="28"/>
          <w:szCs w:val="28"/>
        </w:rPr>
      </w:pPr>
      <w:r w:rsidRPr="00E62AF2">
        <w:rPr>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4E578A" w:rsidRPr="00E62AF2" w:rsidRDefault="004E578A" w:rsidP="0074305A">
      <w:pPr>
        <w:pStyle w:val="ab"/>
        <w:ind w:left="0" w:firstLine="284"/>
        <w:rPr>
          <w:rFonts w:ascii="Times New Roman" w:hAnsi="Times New Roman" w:cs="Times New Roman"/>
          <w:color w:val="auto"/>
          <w:sz w:val="28"/>
          <w:szCs w:val="28"/>
        </w:rPr>
      </w:pPr>
      <w:r w:rsidRPr="00E62AF2">
        <w:rPr>
          <w:rFonts w:ascii="Times New Roman" w:hAnsi="Times New Roman" w:cs="Times New Roman"/>
          <w:color w:val="auto"/>
          <w:sz w:val="28"/>
          <w:szCs w:val="28"/>
        </w:rPr>
        <w:t>о нормативных правовых актах, регулирующих предоставление муниципальной услуги;</w:t>
      </w:r>
    </w:p>
    <w:p w:rsidR="004E578A" w:rsidRPr="00E62AF2" w:rsidRDefault="004E578A" w:rsidP="0074305A">
      <w:pPr>
        <w:jc w:val="both"/>
        <w:rPr>
          <w:sz w:val="28"/>
          <w:szCs w:val="28"/>
        </w:rPr>
      </w:pPr>
      <w:r w:rsidRPr="00E62AF2">
        <w:rPr>
          <w:sz w:val="28"/>
          <w:szCs w:val="28"/>
        </w:rPr>
        <w:t xml:space="preserve">     о    перечне и видах документов, необходимых для получения муниципальной услуги;</w:t>
      </w:r>
    </w:p>
    <w:p w:rsidR="004E578A" w:rsidRPr="00E62AF2" w:rsidRDefault="004E578A" w:rsidP="0074305A">
      <w:pPr>
        <w:jc w:val="both"/>
        <w:rPr>
          <w:sz w:val="28"/>
          <w:szCs w:val="28"/>
        </w:rPr>
      </w:pPr>
      <w:r w:rsidRPr="00E62AF2">
        <w:rPr>
          <w:sz w:val="28"/>
          <w:szCs w:val="28"/>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4E578A" w:rsidRPr="00E62AF2" w:rsidRDefault="004E578A" w:rsidP="0074305A">
      <w:pPr>
        <w:jc w:val="both"/>
        <w:rPr>
          <w:sz w:val="28"/>
          <w:szCs w:val="28"/>
        </w:rPr>
      </w:pPr>
      <w:r w:rsidRPr="00E62AF2">
        <w:rPr>
          <w:sz w:val="28"/>
          <w:szCs w:val="28"/>
        </w:rPr>
        <w:t xml:space="preserve">     о сроках предоставления муниципальной услуги;</w:t>
      </w:r>
    </w:p>
    <w:p w:rsidR="004E578A" w:rsidRPr="00E62AF2" w:rsidRDefault="004E578A" w:rsidP="0074305A">
      <w:pPr>
        <w:jc w:val="both"/>
        <w:rPr>
          <w:sz w:val="28"/>
          <w:szCs w:val="28"/>
        </w:rPr>
      </w:pPr>
      <w:r w:rsidRPr="00E62AF2">
        <w:rPr>
          <w:sz w:val="28"/>
          <w:szCs w:val="28"/>
        </w:rPr>
        <w:t xml:space="preserve">     о порядке обжалования действий (бездействия) и решений, осуществляемых и принимаемых в ходе оказания муниципальной услуги</w:t>
      </w:r>
    </w:p>
    <w:p w:rsidR="004E578A" w:rsidRPr="00E62AF2" w:rsidRDefault="004E578A" w:rsidP="0074305A">
      <w:pPr>
        <w:jc w:val="both"/>
        <w:rPr>
          <w:sz w:val="28"/>
          <w:szCs w:val="28"/>
        </w:rPr>
      </w:pPr>
      <w:r w:rsidRPr="00E62AF2">
        <w:rPr>
          <w:sz w:val="28"/>
          <w:szCs w:val="28"/>
        </w:rPr>
        <w:t xml:space="preserve">     о ходе предоставления муниципальной услуги (для заявителей, подавших заявление и документы в МФЦ).</w:t>
      </w:r>
    </w:p>
    <w:p w:rsidR="00CA15FF" w:rsidRPr="00E62AF2" w:rsidRDefault="00CA15FF" w:rsidP="00CA15FF">
      <w:pPr>
        <w:widowControl w:val="0"/>
        <w:autoSpaceDE w:val="0"/>
        <w:autoSpaceDN w:val="0"/>
        <w:adjustRightInd w:val="0"/>
        <w:jc w:val="both"/>
        <w:rPr>
          <w:i/>
          <w:sz w:val="20"/>
          <w:szCs w:val="20"/>
        </w:rPr>
      </w:pPr>
      <w:r w:rsidRPr="00E62AF2">
        <w:rPr>
          <w:i/>
          <w:sz w:val="20"/>
          <w:szCs w:val="20"/>
        </w:rPr>
        <w:t>(абзацы введены Постановлением Главы городского округа Сухой Лог от 06.03.2015 г. № 595-ПГ)</w:t>
      </w:r>
    </w:p>
    <w:p w:rsidR="00457816" w:rsidRPr="00E62AF2" w:rsidRDefault="00457816" w:rsidP="00457816">
      <w:pPr>
        <w:autoSpaceDE w:val="0"/>
        <w:autoSpaceDN w:val="0"/>
        <w:adjustRightInd w:val="0"/>
        <w:ind w:firstLine="540"/>
        <w:jc w:val="both"/>
        <w:rPr>
          <w:sz w:val="28"/>
          <w:szCs w:val="28"/>
        </w:rPr>
      </w:pPr>
    </w:p>
    <w:p w:rsidR="00457816" w:rsidRPr="00E62AF2" w:rsidRDefault="00457816" w:rsidP="00457816">
      <w:pPr>
        <w:autoSpaceDE w:val="0"/>
        <w:autoSpaceDN w:val="0"/>
        <w:adjustRightInd w:val="0"/>
        <w:ind w:firstLine="540"/>
        <w:jc w:val="both"/>
        <w:rPr>
          <w:sz w:val="28"/>
          <w:szCs w:val="28"/>
        </w:rPr>
      </w:pPr>
      <w:r w:rsidRPr="00E62AF2">
        <w:rPr>
          <w:sz w:val="28"/>
          <w:szCs w:val="28"/>
        </w:rP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457816" w:rsidRPr="00E62AF2" w:rsidRDefault="00457816" w:rsidP="00457816">
      <w:pPr>
        <w:autoSpaceDE w:val="0"/>
        <w:autoSpaceDN w:val="0"/>
        <w:adjustRightInd w:val="0"/>
        <w:ind w:left="540"/>
        <w:jc w:val="both"/>
        <w:rPr>
          <w:i/>
          <w:sz w:val="20"/>
          <w:szCs w:val="20"/>
        </w:rPr>
      </w:pPr>
      <w:r w:rsidRPr="00E62AF2">
        <w:rPr>
          <w:i/>
          <w:sz w:val="20"/>
          <w:szCs w:val="20"/>
        </w:rPr>
        <w:t xml:space="preserve">(абзац введенПостановлением Главы городского округа Сухой Лог от </w:t>
      </w:r>
      <w:r w:rsidRPr="00E62AF2">
        <w:rPr>
          <w:i/>
          <w:iCs/>
          <w:sz w:val="20"/>
          <w:szCs w:val="20"/>
        </w:rPr>
        <w:t>05.07.2016 г. № 1113-ПГ</w:t>
      </w:r>
      <w:r w:rsidRPr="00E62AF2">
        <w:rPr>
          <w:i/>
          <w:sz w:val="20"/>
          <w:szCs w:val="20"/>
        </w:rPr>
        <w:t>)</w:t>
      </w:r>
    </w:p>
    <w:p w:rsidR="00CA15FF" w:rsidRPr="00E62AF2" w:rsidRDefault="00CA15FF" w:rsidP="00CA15FF">
      <w:pPr>
        <w:widowControl w:val="0"/>
        <w:autoSpaceDE w:val="0"/>
        <w:autoSpaceDN w:val="0"/>
        <w:adjustRightInd w:val="0"/>
        <w:ind w:firstLine="708"/>
        <w:jc w:val="both"/>
        <w:rPr>
          <w:color w:val="00B050"/>
          <w:sz w:val="28"/>
          <w:szCs w:val="28"/>
        </w:rPr>
      </w:pPr>
    </w:p>
    <w:p w:rsidR="004E578A" w:rsidRPr="00E62AF2" w:rsidRDefault="004E578A" w:rsidP="006A018E">
      <w:pPr>
        <w:widowControl w:val="0"/>
        <w:tabs>
          <w:tab w:val="left" w:pos="567"/>
        </w:tabs>
        <w:jc w:val="both"/>
        <w:rPr>
          <w:color w:val="000000"/>
          <w:sz w:val="28"/>
          <w:szCs w:val="28"/>
        </w:rPr>
      </w:pPr>
    </w:p>
    <w:p w:rsidR="004E578A" w:rsidRPr="00E62AF2" w:rsidRDefault="004E578A" w:rsidP="00425384">
      <w:pPr>
        <w:pStyle w:val="100"/>
        <w:widowControl w:val="0"/>
        <w:shd w:val="clear" w:color="auto" w:fill="auto"/>
        <w:tabs>
          <w:tab w:val="left" w:pos="-4678"/>
        </w:tabs>
        <w:spacing w:after="0" w:line="240" w:lineRule="auto"/>
        <w:ind w:left="0" w:right="0" w:firstLine="0"/>
        <w:jc w:val="center"/>
        <w:rPr>
          <w:b/>
          <w:color w:val="000000"/>
          <w:sz w:val="28"/>
          <w:szCs w:val="28"/>
        </w:rPr>
      </w:pPr>
      <w:r w:rsidRPr="00E62AF2">
        <w:rPr>
          <w:b/>
          <w:color w:val="000000"/>
          <w:sz w:val="28"/>
          <w:szCs w:val="28"/>
          <w:lang w:val="en-US"/>
        </w:rPr>
        <w:t>I</w:t>
      </w:r>
      <w:r w:rsidRPr="00E62AF2">
        <w:rPr>
          <w:b/>
          <w:color w:val="000000"/>
          <w:sz w:val="28"/>
          <w:szCs w:val="28"/>
        </w:rPr>
        <w:t>I. Стандарт предоставления муниципальной услуги</w:t>
      </w:r>
    </w:p>
    <w:p w:rsidR="004E578A" w:rsidRPr="00E62AF2" w:rsidRDefault="004E578A" w:rsidP="00425384">
      <w:pPr>
        <w:pStyle w:val="100"/>
        <w:widowControl w:val="0"/>
        <w:shd w:val="clear" w:color="auto" w:fill="auto"/>
        <w:tabs>
          <w:tab w:val="left" w:pos="-4678"/>
        </w:tabs>
        <w:spacing w:after="0" w:line="240" w:lineRule="auto"/>
        <w:ind w:left="0" w:right="0" w:firstLine="0"/>
        <w:jc w:val="center"/>
        <w:rPr>
          <w:b/>
          <w:color w:val="000000"/>
          <w:sz w:val="28"/>
          <w:szCs w:val="28"/>
        </w:rPr>
      </w:pPr>
    </w:p>
    <w:p w:rsidR="004E578A" w:rsidRPr="00E62AF2" w:rsidRDefault="004E578A" w:rsidP="00FC0CB9">
      <w:pPr>
        <w:pStyle w:val="100"/>
        <w:widowControl w:val="0"/>
        <w:numPr>
          <w:ilvl w:val="0"/>
          <w:numId w:val="8"/>
        </w:numPr>
        <w:shd w:val="clear" w:color="auto" w:fill="auto"/>
        <w:tabs>
          <w:tab w:val="left" w:pos="-4678"/>
        </w:tabs>
        <w:spacing w:after="0" w:line="240" w:lineRule="auto"/>
        <w:ind w:right="0"/>
        <w:rPr>
          <w:b/>
          <w:color w:val="000000"/>
          <w:sz w:val="28"/>
          <w:szCs w:val="28"/>
        </w:rPr>
      </w:pPr>
      <w:r w:rsidRPr="00E62AF2">
        <w:rPr>
          <w:b/>
          <w:color w:val="000000"/>
          <w:sz w:val="28"/>
          <w:szCs w:val="28"/>
        </w:rPr>
        <w:t>Наименование муниципальной услуги.</w:t>
      </w:r>
    </w:p>
    <w:p w:rsidR="004E578A" w:rsidRPr="00E62AF2" w:rsidRDefault="004E578A" w:rsidP="00371F14">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Наименование муниципальной услуги – «Выдача специального разрешения на движение по автомобильным дорогам местного значения городского округа Сухой Лог Свердловской области транспортного средства, осуществляющего перевозки тяжеловесных и (или) крупногабаритных грузов (далее – Специальное разрешение)».</w:t>
      </w:r>
    </w:p>
    <w:p w:rsidR="004E578A" w:rsidRPr="00E62AF2" w:rsidRDefault="004E578A" w:rsidP="00B81243">
      <w:pPr>
        <w:pStyle w:val="100"/>
        <w:widowControl w:val="0"/>
        <w:shd w:val="clear" w:color="auto" w:fill="auto"/>
        <w:tabs>
          <w:tab w:val="left" w:pos="1113"/>
        </w:tabs>
        <w:spacing w:after="0" w:line="240" w:lineRule="auto"/>
        <w:ind w:right="0" w:firstLine="0"/>
        <w:rPr>
          <w:sz w:val="28"/>
          <w:szCs w:val="28"/>
        </w:rPr>
      </w:pPr>
      <w:r w:rsidRPr="00E62AF2">
        <w:rPr>
          <w:sz w:val="28"/>
          <w:szCs w:val="28"/>
        </w:rPr>
        <w:t xml:space="preserve">Предоставление муниципальной услуги осуществляется Муниципальным казенным учреждением «Управление муниципального заказчика». </w:t>
      </w:r>
    </w:p>
    <w:p w:rsidR="004E578A" w:rsidRPr="00E62AF2" w:rsidRDefault="004E578A" w:rsidP="00B81243">
      <w:pPr>
        <w:pStyle w:val="100"/>
        <w:widowControl w:val="0"/>
        <w:shd w:val="clear" w:color="auto" w:fill="auto"/>
        <w:tabs>
          <w:tab w:val="left" w:pos="1113"/>
        </w:tabs>
        <w:spacing w:after="0" w:line="240" w:lineRule="auto"/>
        <w:ind w:right="0" w:firstLine="0"/>
        <w:rPr>
          <w:color w:val="0066CC"/>
          <w:u w:val="single"/>
        </w:rPr>
      </w:pPr>
    </w:p>
    <w:p w:rsidR="004E578A" w:rsidRPr="00E62AF2" w:rsidRDefault="004E578A" w:rsidP="00B81243">
      <w:pPr>
        <w:widowControl w:val="0"/>
        <w:tabs>
          <w:tab w:val="left" w:pos="0"/>
        </w:tabs>
        <w:spacing w:line="407" w:lineRule="exact"/>
        <w:ind w:right="23"/>
        <w:jc w:val="both"/>
        <w:rPr>
          <w:b/>
          <w:color w:val="000000"/>
          <w:sz w:val="28"/>
          <w:szCs w:val="28"/>
        </w:rPr>
      </w:pPr>
      <w:r w:rsidRPr="00E62AF2">
        <w:rPr>
          <w:b/>
          <w:color w:val="000000"/>
          <w:sz w:val="28"/>
          <w:szCs w:val="28"/>
        </w:rPr>
        <w:t xml:space="preserve">     5.Результат предоставления муниципальной услуги.</w:t>
      </w:r>
    </w:p>
    <w:p w:rsidR="004E578A" w:rsidRPr="00E62AF2" w:rsidRDefault="004E578A" w:rsidP="00B81243">
      <w:pPr>
        <w:widowControl w:val="0"/>
        <w:tabs>
          <w:tab w:val="left" w:pos="0"/>
        </w:tabs>
        <w:spacing w:line="407" w:lineRule="exact"/>
        <w:ind w:right="23"/>
        <w:jc w:val="both"/>
        <w:rPr>
          <w:color w:val="000000"/>
          <w:sz w:val="28"/>
          <w:szCs w:val="28"/>
        </w:rPr>
      </w:pPr>
      <w:r w:rsidRPr="00E62AF2">
        <w:rPr>
          <w:color w:val="000000"/>
          <w:sz w:val="28"/>
          <w:szCs w:val="28"/>
        </w:rPr>
        <w:t>Результатом предоставления муниципальной услуги является:</w:t>
      </w:r>
    </w:p>
    <w:p w:rsidR="004E578A" w:rsidRPr="00E62AF2" w:rsidRDefault="004E578A" w:rsidP="002053F1">
      <w:pPr>
        <w:widowControl w:val="0"/>
        <w:tabs>
          <w:tab w:val="left" w:pos="0"/>
        </w:tabs>
        <w:jc w:val="both"/>
        <w:rPr>
          <w:color w:val="000000"/>
          <w:sz w:val="28"/>
          <w:szCs w:val="28"/>
        </w:rPr>
      </w:pPr>
      <w:r w:rsidRPr="00E62AF2">
        <w:rPr>
          <w:color w:val="000000"/>
          <w:sz w:val="28"/>
          <w:szCs w:val="28"/>
        </w:rPr>
        <w:t>- выдача Специального разрешения;</w:t>
      </w:r>
    </w:p>
    <w:p w:rsidR="004E578A" w:rsidRPr="00E62AF2" w:rsidRDefault="004E578A" w:rsidP="002053F1">
      <w:pPr>
        <w:widowControl w:val="0"/>
        <w:tabs>
          <w:tab w:val="left" w:pos="0"/>
        </w:tabs>
        <w:jc w:val="both"/>
        <w:rPr>
          <w:sz w:val="28"/>
          <w:szCs w:val="28"/>
        </w:rPr>
      </w:pPr>
      <w:r w:rsidRPr="00E62AF2">
        <w:rPr>
          <w:sz w:val="28"/>
          <w:szCs w:val="28"/>
        </w:rPr>
        <w:t xml:space="preserve">- отказ в выдаче </w:t>
      </w:r>
      <w:r w:rsidRPr="00E62AF2">
        <w:rPr>
          <w:color w:val="000000"/>
          <w:sz w:val="28"/>
          <w:szCs w:val="28"/>
        </w:rPr>
        <w:t>Специального разрешения</w:t>
      </w:r>
      <w:r w:rsidRPr="00E62AF2">
        <w:rPr>
          <w:sz w:val="28"/>
          <w:szCs w:val="28"/>
        </w:rPr>
        <w:t>.</w:t>
      </w:r>
    </w:p>
    <w:p w:rsidR="004E578A" w:rsidRPr="00E62AF2" w:rsidRDefault="004E578A" w:rsidP="002053F1">
      <w:pPr>
        <w:widowControl w:val="0"/>
        <w:tabs>
          <w:tab w:val="left" w:pos="0"/>
        </w:tabs>
        <w:jc w:val="both"/>
        <w:rPr>
          <w:sz w:val="28"/>
          <w:szCs w:val="28"/>
        </w:rPr>
      </w:pPr>
    </w:p>
    <w:p w:rsidR="004E578A" w:rsidRPr="00E62AF2" w:rsidRDefault="004E578A" w:rsidP="00B81243">
      <w:pPr>
        <w:pStyle w:val="100"/>
        <w:widowControl w:val="0"/>
        <w:shd w:val="clear" w:color="auto" w:fill="auto"/>
        <w:tabs>
          <w:tab w:val="left" w:pos="-4678"/>
        </w:tabs>
        <w:spacing w:after="0" w:line="240" w:lineRule="auto"/>
        <w:ind w:left="0" w:right="0" w:firstLine="0"/>
        <w:rPr>
          <w:b/>
          <w:sz w:val="28"/>
          <w:szCs w:val="28"/>
        </w:rPr>
      </w:pPr>
      <w:r w:rsidRPr="00E62AF2">
        <w:rPr>
          <w:b/>
          <w:sz w:val="28"/>
          <w:szCs w:val="28"/>
        </w:rPr>
        <w:t xml:space="preserve">     6. Срок предоставления муниципальной услуги.</w:t>
      </w:r>
    </w:p>
    <w:p w:rsidR="004E578A" w:rsidRPr="00E62AF2" w:rsidRDefault="004E578A" w:rsidP="00B81243">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w:t>
      </w:r>
      <w:r w:rsidRPr="00E62AF2">
        <w:rPr>
          <w:color w:val="000000"/>
          <w:sz w:val="28"/>
          <w:szCs w:val="28"/>
        </w:rPr>
        <w:t>осуществляющего перевозки тяжеловесных и (или) крупногабаритных грузов,</w:t>
      </w:r>
      <w:r w:rsidRPr="00E62AF2">
        <w:rPr>
          <w:sz w:val="28"/>
          <w:szCs w:val="28"/>
        </w:rPr>
        <w:t xml:space="preserve"> с Госавтоинспекцией - в течение 15 рабочих дней с даты регистрации заявления.</w:t>
      </w:r>
    </w:p>
    <w:p w:rsidR="004E578A" w:rsidRPr="00E62AF2" w:rsidRDefault="004E578A" w:rsidP="002053F1">
      <w:pPr>
        <w:widowControl w:val="0"/>
        <w:tabs>
          <w:tab w:val="left" w:pos="1113"/>
        </w:tabs>
        <w:jc w:val="both"/>
        <w:rPr>
          <w:sz w:val="28"/>
          <w:szCs w:val="28"/>
        </w:rPr>
      </w:pPr>
      <w:r w:rsidRPr="00E62AF2">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E578A" w:rsidRPr="00E62AF2" w:rsidRDefault="004E578A" w:rsidP="002053F1">
      <w:pPr>
        <w:widowControl w:val="0"/>
        <w:tabs>
          <w:tab w:val="left" w:pos="1113"/>
        </w:tabs>
        <w:jc w:val="both"/>
        <w:rPr>
          <w:sz w:val="28"/>
          <w:szCs w:val="28"/>
        </w:rPr>
      </w:pPr>
      <w:r w:rsidRPr="00E62AF2">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E578A" w:rsidRPr="00E62AF2" w:rsidRDefault="004E578A" w:rsidP="002053F1">
      <w:pPr>
        <w:widowControl w:val="0"/>
        <w:tabs>
          <w:tab w:val="left" w:pos="1113"/>
        </w:tabs>
        <w:jc w:val="both"/>
        <w:rPr>
          <w:color w:val="000000"/>
          <w:sz w:val="28"/>
          <w:szCs w:val="28"/>
        </w:rPr>
      </w:pPr>
      <w:r w:rsidRPr="00E62AF2">
        <w:rPr>
          <w:color w:val="000000"/>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4E578A" w:rsidRPr="00E62AF2" w:rsidRDefault="004E578A" w:rsidP="00F86880">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В случае принятия решения об отказе в выдаче Специального разрешения по основаниям, указанным в пункт 12 настоящего Регламента, МКУ «УМЗ» информирует Заявителя в письменной форме о принятом решении в течение 4 рабочих дней со дня регистрации соответствующего заявления</w:t>
      </w:r>
    </w:p>
    <w:p w:rsidR="004E578A" w:rsidRPr="00E62AF2" w:rsidRDefault="004E578A" w:rsidP="00FE0204">
      <w:pPr>
        <w:pStyle w:val="100"/>
        <w:widowControl w:val="0"/>
        <w:shd w:val="clear" w:color="auto" w:fill="auto"/>
        <w:tabs>
          <w:tab w:val="left" w:pos="-4678"/>
        </w:tabs>
        <w:spacing w:after="0" w:line="240" w:lineRule="auto"/>
        <w:ind w:left="0" w:right="0" w:firstLine="0"/>
        <w:rPr>
          <w:sz w:val="28"/>
          <w:szCs w:val="28"/>
        </w:rPr>
      </w:pPr>
      <w:r w:rsidRPr="00E62AF2">
        <w:rPr>
          <w:sz w:val="28"/>
          <w:szCs w:val="28"/>
        </w:rPr>
        <w:lastRenderedPageBreak/>
        <w:t xml:space="preserve">При обращении заявителя в МФЦ – </w:t>
      </w:r>
      <w:r w:rsidRPr="00E62AF2">
        <w:rPr>
          <w:bCs/>
          <w:sz w:val="28"/>
          <w:szCs w:val="28"/>
        </w:rPr>
        <w:t>запрос рассматривается в сроки, указанные в первом абзаце данного пункта.</w:t>
      </w:r>
    </w:p>
    <w:p w:rsidR="00CA15FF" w:rsidRPr="00E62AF2" w:rsidRDefault="00CA15FF" w:rsidP="00CA15FF">
      <w:pPr>
        <w:widowControl w:val="0"/>
        <w:autoSpaceDE w:val="0"/>
        <w:autoSpaceDN w:val="0"/>
        <w:adjustRightInd w:val="0"/>
        <w:jc w:val="both"/>
        <w:rPr>
          <w:i/>
          <w:sz w:val="20"/>
          <w:szCs w:val="20"/>
        </w:rPr>
      </w:pPr>
      <w:r w:rsidRPr="00E62AF2">
        <w:rPr>
          <w:i/>
          <w:sz w:val="20"/>
          <w:szCs w:val="20"/>
        </w:rPr>
        <w:t>(абзац введен Постановлением Главы городского округа Сухой Лог от 06.03.2015 г. № 595-ПГ)</w:t>
      </w:r>
    </w:p>
    <w:p w:rsidR="004E578A" w:rsidRPr="00E62AF2" w:rsidRDefault="004E578A" w:rsidP="00FE0204">
      <w:pPr>
        <w:pStyle w:val="100"/>
        <w:widowControl w:val="0"/>
        <w:shd w:val="clear" w:color="auto" w:fill="auto"/>
        <w:tabs>
          <w:tab w:val="left" w:pos="-4678"/>
        </w:tabs>
        <w:spacing w:after="0" w:line="240" w:lineRule="auto"/>
        <w:ind w:left="0" w:right="0" w:firstLine="0"/>
        <w:rPr>
          <w:sz w:val="28"/>
          <w:szCs w:val="28"/>
        </w:rPr>
      </w:pPr>
    </w:p>
    <w:p w:rsidR="004E578A" w:rsidRPr="00E62AF2" w:rsidRDefault="004E578A" w:rsidP="006A018E">
      <w:pPr>
        <w:widowControl w:val="0"/>
        <w:ind w:right="23"/>
        <w:jc w:val="both"/>
        <w:outlineLvl w:val="2"/>
        <w:rPr>
          <w:b/>
          <w:bCs/>
          <w:color w:val="000000"/>
          <w:spacing w:val="10"/>
          <w:sz w:val="28"/>
          <w:szCs w:val="28"/>
        </w:rPr>
      </w:pPr>
      <w:r w:rsidRPr="00E62AF2">
        <w:rPr>
          <w:b/>
          <w:color w:val="000000"/>
          <w:sz w:val="28"/>
          <w:szCs w:val="28"/>
        </w:rPr>
        <w:t xml:space="preserve">     7. Перечень нормативно-правовых актов,</w:t>
      </w:r>
      <w:r w:rsidRPr="00E62AF2">
        <w:rPr>
          <w:b/>
          <w:bCs/>
          <w:color w:val="000000"/>
          <w:spacing w:val="10"/>
          <w:sz w:val="28"/>
          <w:szCs w:val="28"/>
        </w:rPr>
        <w:t>регулирующих отношения, возникающие в связи с предоставлением муниципальной услуги</w:t>
      </w:r>
    </w:p>
    <w:p w:rsidR="004E578A" w:rsidRPr="00E62AF2" w:rsidRDefault="004E578A" w:rsidP="006A018E">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Правовые основания для предоставления муниципальной услуги:</w:t>
      </w:r>
    </w:p>
    <w:p w:rsidR="004E578A" w:rsidRPr="00E62AF2" w:rsidRDefault="004E578A" w:rsidP="00FE0204">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 Конституция Российской Федерации («Российская газета», 2009 г.,21 января, № 7);</w:t>
      </w:r>
    </w:p>
    <w:p w:rsidR="004E578A" w:rsidRPr="00E62AF2" w:rsidRDefault="004E578A" w:rsidP="00FE0204">
      <w:pPr>
        <w:pStyle w:val="100"/>
        <w:widowControl w:val="0"/>
        <w:shd w:val="clear" w:color="auto" w:fill="auto"/>
        <w:tabs>
          <w:tab w:val="left" w:pos="851"/>
        </w:tabs>
        <w:spacing w:after="0" w:line="240" w:lineRule="auto"/>
        <w:ind w:left="0" w:right="0" w:firstLine="0"/>
        <w:rPr>
          <w:color w:val="000000"/>
          <w:sz w:val="28"/>
          <w:szCs w:val="28"/>
        </w:rPr>
      </w:pPr>
      <w:r w:rsidRPr="00E62AF2">
        <w:rPr>
          <w:sz w:val="28"/>
          <w:szCs w:val="28"/>
        </w:rPr>
        <w:t>- Федеральный   закон   от 31.07.1998 г. №   145-ФЗ«Бюджетный   кодекс Российской Федерации» («Собрание законодательства РФ», 03.08.1998г., № 31,                        ст. 3823, «Российская газета», 12.08.1998 г., № 153-154);</w:t>
      </w:r>
    </w:p>
    <w:p w:rsidR="004E578A" w:rsidRPr="00E62AF2" w:rsidRDefault="004E578A" w:rsidP="00FE0204">
      <w:pPr>
        <w:pStyle w:val="100"/>
        <w:widowControl w:val="0"/>
        <w:shd w:val="clear" w:color="auto" w:fill="auto"/>
        <w:spacing w:after="0" w:line="240" w:lineRule="auto"/>
        <w:ind w:left="0" w:right="0" w:firstLine="0"/>
        <w:rPr>
          <w:sz w:val="28"/>
          <w:szCs w:val="28"/>
        </w:rPr>
      </w:pPr>
      <w:r w:rsidRPr="00E62AF2">
        <w:rPr>
          <w:sz w:val="28"/>
          <w:szCs w:val="28"/>
        </w:rPr>
        <w:t>- Федеральный закон от 05.08.2000г. № 117-ФЗ «Налоговый кодекс Российской Федерации. Часть вторая» («Собрание законодательства РФ», 07.08.2000г., № 32, ст. 3340, «Парламентская газета», 10.08.2000г.,№ 151-152);</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Федеральный закон от 10.12.1995г. № 196-ФЗ «О безопасности дорожного движения» («Российская газета»,26.12.1995г., № 245);</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Федеральный закон от 02.05.2006г.№ 59-ФЗ «О порядке рассмотрения обращений граждан Российской Федерации» («Российская газета»,05.05.2006г.,№ 95);</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14.11.2007г., № 254);</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Федеральный закон от 27.07.2010 г. № 210-ФЗ «Об организации предоставления государственных и муниципальных услуг» («Российская газета»,                30.07.2010 г., № 168,«Собрание законодательства РФ», 02.08.2010 г., № 31, ст. 4179);</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Постановление Правительства Российской Федерации от 23.10.1993г. № 1090 «О правилах дорожного движения» (Собрание актов Президента и Правительства Российской Федерации, 1993г., № 47, ст. 4531);</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24.11.2009г., № 222);</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Постановление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22.08.2012г., № 192,«Собрание законодательства РФ», 27.08.2012г., № 35, ст. 4829);</w:t>
      </w:r>
    </w:p>
    <w:p w:rsidR="004E578A" w:rsidRPr="00E62AF2" w:rsidRDefault="004E578A" w:rsidP="00B81243">
      <w:pPr>
        <w:pStyle w:val="100"/>
        <w:widowControl w:val="0"/>
        <w:shd w:val="clear" w:color="auto" w:fill="auto"/>
        <w:tabs>
          <w:tab w:val="left" w:pos="-4678"/>
        </w:tabs>
        <w:spacing w:after="0" w:line="240" w:lineRule="auto"/>
        <w:ind w:left="0" w:right="0" w:firstLine="709"/>
        <w:rPr>
          <w:color w:val="000000"/>
          <w:sz w:val="28"/>
          <w:szCs w:val="28"/>
        </w:rPr>
      </w:pPr>
      <w:r w:rsidRPr="00E62AF2">
        <w:rPr>
          <w:sz w:val="28"/>
          <w:szCs w:val="28"/>
        </w:rPr>
        <w:t xml:space="preserve">- Приказ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w:t>
      </w:r>
      <w:r w:rsidRPr="00E62AF2">
        <w:rPr>
          <w:sz w:val="28"/>
          <w:szCs w:val="28"/>
        </w:rPr>
        <w:lastRenderedPageBreak/>
        <w:t>осуществляющего перевозки тяжеловесных и (или) крупногабаритных грузов» («Российская газета»,16.11.2012г., № 265);</w:t>
      </w:r>
    </w:p>
    <w:p w:rsidR="004E578A" w:rsidRPr="00E62AF2" w:rsidRDefault="004E578A" w:rsidP="000F3994">
      <w:pPr>
        <w:pStyle w:val="100"/>
        <w:widowControl w:val="0"/>
        <w:shd w:val="clear" w:color="auto" w:fill="auto"/>
        <w:tabs>
          <w:tab w:val="left" w:pos="-4678"/>
        </w:tabs>
        <w:spacing w:after="0" w:line="240" w:lineRule="auto"/>
        <w:ind w:left="0" w:right="0" w:firstLine="709"/>
        <w:rPr>
          <w:color w:val="000000"/>
          <w:sz w:val="28"/>
          <w:szCs w:val="28"/>
        </w:rPr>
      </w:pPr>
      <w:r w:rsidRPr="00E62AF2">
        <w:rPr>
          <w:color w:val="000000"/>
          <w:sz w:val="28"/>
          <w:szCs w:val="28"/>
        </w:rPr>
        <w:t>- Инструкцияпо перевозке крупногабаритныхи тяжеловесных грузов автомобильным транспортомпо дорогам Российской Федерации, утвержденная Министерством транспорта Российской Федерации 27.05.1996г. (Бюллетень нормативных актов федеральных органов исполнительной власти, 1996 г., № 6);</w:t>
      </w:r>
    </w:p>
    <w:p w:rsidR="004E578A" w:rsidRPr="00E62AF2" w:rsidRDefault="004E578A" w:rsidP="00B81243">
      <w:pPr>
        <w:pStyle w:val="100"/>
        <w:widowControl w:val="0"/>
        <w:shd w:val="clear" w:color="auto" w:fill="auto"/>
        <w:tabs>
          <w:tab w:val="left" w:pos="-4678"/>
        </w:tabs>
        <w:spacing w:after="0" w:line="218" w:lineRule="auto"/>
        <w:ind w:left="0" w:right="0" w:firstLine="709"/>
        <w:rPr>
          <w:color w:val="000000"/>
          <w:sz w:val="28"/>
          <w:szCs w:val="28"/>
        </w:rPr>
      </w:pPr>
      <w:r w:rsidRPr="00E62AF2">
        <w:rPr>
          <w:color w:val="000000"/>
          <w:sz w:val="28"/>
          <w:szCs w:val="28"/>
        </w:rPr>
        <w:t>- Постановление Правительства Свердловской областиот 15.03.2012 г. № 269-ПП «Об утверждении порядка осуществления временныхограничений или прекращения движения транспортных средствпо автомобильным дорогам регионального и местного значенияна территории Свердловской области» («Областная газета»,22.03.2012 г., № 115-116).</w:t>
      </w:r>
    </w:p>
    <w:p w:rsidR="004E578A" w:rsidRPr="00E62AF2" w:rsidRDefault="004E578A" w:rsidP="00FE0204">
      <w:pPr>
        <w:tabs>
          <w:tab w:val="num" w:pos="0"/>
        </w:tabs>
        <w:ind w:firstLine="540"/>
        <w:jc w:val="both"/>
        <w:rPr>
          <w:color w:val="000000"/>
          <w:sz w:val="28"/>
          <w:szCs w:val="28"/>
        </w:rPr>
      </w:pPr>
      <w:r w:rsidRPr="00E62AF2">
        <w:rPr>
          <w:color w:val="000000"/>
          <w:sz w:val="28"/>
          <w:szCs w:val="28"/>
        </w:rPr>
        <w:t>-</w:t>
      </w:r>
      <w:r w:rsidRPr="00E62AF2">
        <w:rPr>
          <w:sz w:val="28"/>
          <w:szCs w:val="28"/>
        </w:rPr>
        <w:t xml:space="preserve">Устав городского округа Сухой Лог, утвержденным </w:t>
      </w:r>
      <w:hyperlink r:id="rId24" w:history="1">
        <w:r w:rsidRPr="00E62AF2">
          <w:rPr>
            <w:iCs/>
            <w:sz w:val="28"/>
            <w:szCs w:val="28"/>
          </w:rPr>
          <w:t>Решением Городской Думы МО «г. Сухой Лог» от 10.06.2005г. № 84-РГД</w:t>
        </w:r>
      </w:hyperlink>
      <w:r w:rsidRPr="00E62AF2">
        <w:rPr>
          <w:iCs/>
          <w:sz w:val="28"/>
          <w:szCs w:val="28"/>
        </w:rPr>
        <w:t>;</w:t>
      </w:r>
    </w:p>
    <w:p w:rsidR="004E578A" w:rsidRPr="00E62AF2" w:rsidRDefault="004E578A" w:rsidP="00425384">
      <w:pPr>
        <w:tabs>
          <w:tab w:val="num" w:pos="0"/>
        </w:tabs>
        <w:ind w:firstLine="540"/>
        <w:jc w:val="both"/>
        <w:rPr>
          <w:sz w:val="28"/>
          <w:szCs w:val="28"/>
        </w:rPr>
      </w:pPr>
      <w:r w:rsidRPr="00E62AF2">
        <w:rPr>
          <w:iCs/>
          <w:sz w:val="28"/>
          <w:szCs w:val="28"/>
        </w:rPr>
        <w:t xml:space="preserve">- </w:t>
      </w:r>
      <w:r w:rsidRPr="00E62AF2">
        <w:rPr>
          <w:sz w:val="28"/>
          <w:szCs w:val="28"/>
        </w:rPr>
        <w:t>Постановление главы городского округа Сухой Лог № 1087-ПГ от 29.06.2011г.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CA15FF" w:rsidRPr="00E62AF2" w:rsidRDefault="00CA15FF" w:rsidP="00B81243">
      <w:pPr>
        <w:pStyle w:val="100"/>
        <w:widowControl w:val="0"/>
        <w:shd w:val="clear" w:color="auto" w:fill="auto"/>
        <w:tabs>
          <w:tab w:val="left" w:pos="-4678"/>
        </w:tabs>
        <w:spacing w:after="0" w:line="218" w:lineRule="auto"/>
        <w:ind w:left="0" w:right="0" w:firstLine="0"/>
        <w:rPr>
          <w:color w:val="000000"/>
          <w:sz w:val="28"/>
          <w:szCs w:val="28"/>
        </w:rPr>
      </w:pPr>
    </w:p>
    <w:p w:rsidR="004E578A" w:rsidRPr="00E62AF2" w:rsidRDefault="004E578A" w:rsidP="00B81243">
      <w:pPr>
        <w:pStyle w:val="100"/>
        <w:widowControl w:val="0"/>
        <w:shd w:val="clear" w:color="auto" w:fill="auto"/>
        <w:tabs>
          <w:tab w:val="left" w:pos="-4678"/>
        </w:tabs>
        <w:spacing w:after="0" w:line="218" w:lineRule="auto"/>
        <w:ind w:left="0" w:right="0" w:firstLine="0"/>
        <w:rPr>
          <w:color w:val="000000"/>
          <w:sz w:val="28"/>
          <w:szCs w:val="28"/>
        </w:rPr>
      </w:pPr>
      <w:r w:rsidRPr="00E62AF2">
        <w:rPr>
          <w:b/>
          <w:color w:val="000000"/>
          <w:sz w:val="28"/>
          <w:szCs w:val="28"/>
        </w:rPr>
        <w:t>8. Перечень документов, необходимых для получения Специального разрешения</w:t>
      </w:r>
      <w:r w:rsidRPr="00E62AF2">
        <w:rPr>
          <w:color w:val="000000"/>
          <w:sz w:val="28"/>
          <w:szCs w:val="28"/>
        </w:rPr>
        <w:t>.</w:t>
      </w:r>
    </w:p>
    <w:p w:rsidR="004E578A" w:rsidRPr="00E62AF2" w:rsidRDefault="004E578A" w:rsidP="00A047D6">
      <w:pPr>
        <w:pStyle w:val="100"/>
        <w:widowControl w:val="0"/>
        <w:shd w:val="clear" w:color="auto" w:fill="auto"/>
        <w:tabs>
          <w:tab w:val="left" w:pos="-4678"/>
        </w:tabs>
        <w:spacing w:after="0" w:line="218" w:lineRule="auto"/>
        <w:ind w:left="0" w:right="0" w:firstLine="0"/>
        <w:rPr>
          <w:color w:val="000000"/>
          <w:sz w:val="28"/>
          <w:szCs w:val="28"/>
        </w:rPr>
      </w:pPr>
      <w:r w:rsidRPr="00E62AF2">
        <w:rPr>
          <w:color w:val="000000"/>
          <w:sz w:val="28"/>
          <w:szCs w:val="28"/>
        </w:rPr>
        <w:t xml:space="preserve">     Для получения Специального разрешения Заявитель подаёт в МКУ «УМЗ» заявление на получение Специального разрешения по установленной форме (Приложение № 2 к Регламенту). К заявлению прилагаются:</w:t>
      </w:r>
    </w:p>
    <w:p w:rsidR="004E578A" w:rsidRPr="00E62AF2" w:rsidRDefault="004E578A" w:rsidP="00B81243">
      <w:pPr>
        <w:widowControl w:val="0"/>
        <w:tabs>
          <w:tab w:val="left" w:pos="1113"/>
        </w:tabs>
        <w:spacing w:line="218" w:lineRule="auto"/>
        <w:ind w:right="23"/>
        <w:jc w:val="both"/>
        <w:rPr>
          <w:color w:val="000000"/>
          <w:sz w:val="28"/>
          <w:szCs w:val="28"/>
        </w:rPr>
      </w:pPr>
      <w:r w:rsidRPr="00E62AF2">
        <w:rPr>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E578A" w:rsidRPr="00E62AF2" w:rsidRDefault="004E578A" w:rsidP="00B81243">
      <w:pPr>
        <w:widowControl w:val="0"/>
        <w:tabs>
          <w:tab w:val="left" w:pos="1113"/>
        </w:tabs>
        <w:spacing w:line="218" w:lineRule="auto"/>
        <w:ind w:right="23"/>
        <w:jc w:val="both"/>
        <w:rPr>
          <w:color w:val="000000"/>
          <w:sz w:val="28"/>
          <w:szCs w:val="28"/>
        </w:rPr>
      </w:pPr>
      <w:r w:rsidRPr="00E62AF2">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59" w:history="1">
        <w:r w:rsidRPr="00E62AF2">
          <w:rPr>
            <w:color w:val="000000"/>
            <w:sz w:val="28"/>
            <w:szCs w:val="28"/>
          </w:rPr>
          <w:t>приложению №</w:t>
        </w:r>
      </w:hyperlink>
      <w:r w:rsidRPr="00E62AF2">
        <w:rPr>
          <w:sz w:val="28"/>
          <w:szCs w:val="28"/>
        </w:rPr>
        <w:t>3</w:t>
      </w:r>
      <w:r w:rsidRPr="00E62AF2">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E578A" w:rsidRPr="00E62AF2" w:rsidRDefault="004E578A" w:rsidP="00B81243">
      <w:pPr>
        <w:widowControl w:val="0"/>
        <w:tabs>
          <w:tab w:val="left" w:pos="1113"/>
        </w:tabs>
        <w:spacing w:line="218" w:lineRule="auto"/>
        <w:ind w:right="23"/>
        <w:jc w:val="both"/>
        <w:rPr>
          <w:color w:val="000000"/>
          <w:sz w:val="28"/>
          <w:szCs w:val="28"/>
        </w:rPr>
      </w:pPr>
      <w:bookmarkStart w:id="0" w:name="Par77"/>
      <w:bookmarkEnd w:id="0"/>
      <w:r w:rsidRPr="00E62AF2">
        <w:rPr>
          <w:color w:val="000000"/>
          <w:sz w:val="28"/>
          <w:szCs w:val="28"/>
        </w:rPr>
        <w:t>3) сведения о технических требованиях к перевозке заявленного груза в транспортном положении;</w:t>
      </w:r>
    </w:p>
    <w:p w:rsidR="004E578A" w:rsidRPr="00E62AF2" w:rsidRDefault="004E578A" w:rsidP="00B81243">
      <w:pPr>
        <w:widowControl w:val="0"/>
        <w:tabs>
          <w:tab w:val="left" w:pos="1113"/>
        </w:tabs>
        <w:spacing w:line="218" w:lineRule="auto"/>
        <w:ind w:right="23"/>
        <w:jc w:val="both"/>
        <w:rPr>
          <w:color w:val="000000"/>
          <w:sz w:val="28"/>
          <w:szCs w:val="28"/>
        </w:rPr>
      </w:pPr>
      <w:r w:rsidRPr="00E62AF2">
        <w:rPr>
          <w:color w:val="000000"/>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E578A" w:rsidRPr="00E62AF2" w:rsidRDefault="004E578A" w:rsidP="00480097">
      <w:pPr>
        <w:widowControl w:val="0"/>
        <w:autoSpaceDE w:val="0"/>
        <w:autoSpaceDN w:val="0"/>
        <w:adjustRightInd w:val="0"/>
        <w:spacing w:line="218" w:lineRule="auto"/>
        <w:jc w:val="both"/>
        <w:rPr>
          <w:color w:val="000000"/>
          <w:sz w:val="28"/>
          <w:szCs w:val="28"/>
        </w:rPr>
      </w:pPr>
      <w:r w:rsidRPr="00E62AF2">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E578A" w:rsidRPr="00E62AF2" w:rsidRDefault="004E578A" w:rsidP="00480097">
      <w:pPr>
        <w:widowControl w:val="0"/>
        <w:autoSpaceDE w:val="0"/>
        <w:autoSpaceDN w:val="0"/>
        <w:adjustRightInd w:val="0"/>
        <w:spacing w:line="218" w:lineRule="auto"/>
        <w:jc w:val="both"/>
        <w:rPr>
          <w:color w:val="000000"/>
          <w:sz w:val="28"/>
          <w:szCs w:val="28"/>
        </w:rPr>
      </w:pPr>
      <w:r w:rsidRPr="00E62AF2">
        <w:rPr>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4E578A" w:rsidRPr="00E62AF2" w:rsidRDefault="004E578A" w:rsidP="00425384">
      <w:pPr>
        <w:widowControl w:val="0"/>
        <w:autoSpaceDE w:val="0"/>
        <w:autoSpaceDN w:val="0"/>
        <w:adjustRightInd w:val="0"/>
        <w:spacing w:line="218" w:lineRule="auto"/>
        <w:ind w:firstLine="540"/>
        <w:jc w:val="both"/>
        <w:rPr>
          <w:color w:val="000000"/>
          <w:sz w:val="28"/>
          <w:szCs w:val="28"/>
        </w:rPr>
      </w:pPr>
      <w:r w:rsidRPr="00E62AF2">
        <w:rPr>
          <w:color w:val="000000"/>
          <w:sz w:val="28"/>
          <w:szCs w:val="28"/>
        </w:rPr>
        <w:lastRenderedPageBreak/>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E578A" w:rsidRPr="00E62AF2" w:rsidRDefault="004E578A" w:rsidP="00A047D6">
      <w:pPr>
        <w:widowControl w:val="0"/>
        <w:autoSpaceDE w:val="0"/>
        <w:autoSpaceDN w:val="0"/>
        <w:adjustRightInd w:val="0"/>
        <w:spacing w:line="218" w:lineRule="auto"/>
        <w:ind w:firstLine="540"/>
        <w:jc w:val="both"/>
        <w:rPr>
          <w:color w:val="000000"/>
          <w:sz w:val="28"/>
          <w:szCs w:val="28"/>
        </w:rPr>
      </w:pPr>
      <w:r w:rsidRPr="00E62AF2">
        <w:rPr>
          <w:color w:val="000000"/>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4E578A" w:rsidRPr="00E62AF2" w:rsidRDefault="004E578A" w:rsidP="00A047D6">
      <w:pPr>
        <w:widowControl w:val="0"/>
        <w:autoSpaceDE w:val="0"/>
        <w:autoSpaceDN w:val="0"/>
        <w:adjustRightInd w:val="0"/>
        <w:spacing w:line="218" w:lineRule="auto"/>
        <w:ind w:firstLine="540"/>
        <w:jc w:val="both"/>
        <w:rPr>
          <w:color w:val="000000"/>
          <w:sz w:val="28"/>
          <w:szCs w:val="28"/>
        </w:rPr>
      </w:pPr>
      <w:r w:rsidRPr="00E62AF2">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МКУ «УМЗ»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Pr="00E62AF2">
          <w:rPr>
            <w:color w:val="000000"/>
            <w:sz w:val="28"/>
            <w:szCs w:val="28"/>
          </w:rPr>
          <w:t>части 1 настоящего пункта</w:t>
        </w:r>
      </w:hyperlink>
      <w:r w:rsidRPr="00E62AF2">
        <w:rPr>
          <w:color w:val="000000"/>
          <w:sz w:val="28"/>
          <w:szCs w:val="28"/>
        </w:rPr>
        <w:t xml:space="preserve">, или с использованием Единого портала государственных и муниципальных услуг (www.gosuslugi.ru) (далее - </w:t>
      </w:r>
      <w:r w:rsidRPr="00E62AF2">
        <w:rPr>
          <w:sz w:val="28"/>
          <w:szCs w:val="28"/>
        </w:rPr>
        <w:t>Портал</w:t>
      </w:r>
      <w:r w:rsidRPr="00E62AF2">
        <w:rPr>
          <w:color w:val="000000"/>
          <w:sz w:val="28"/>
          <w:szCs w:val="28"/>
        </w:rPr>
        <w:t>) для их рассмотрения в соответствии с настоящим Регламентом.</w:t>
      </w:r>
    </w:p>
    <w:p w:rsidR="004E578A" w:rsidRPr="00E62AF2" w:rsidRDefault="004E578A" w:rsidP="00A047D6">
      <w:pPr>
        <w:widowControl w:val="0"/>
        <w:autoSpaceDE w:val="0"/>
        <w:autoSpaceDN w:val="0"/>
        <w:adjustRightInd w:val="0"/>
        <w:spacing w:line="218" w:lineRule="auto"/>
        <w:ind w:firstLine="540"/>
        <w:jc w:val="both"/>
        <w:rPr>
          <w:color w:val="000000"/>
          <w:sz w:val="28"/>
          <w:szCs w:val="28"/>
        </w:rPr>
      </w:pPr>
    </w:p>
    <w:p w:rsidR="004E578A" w:rsidRPr="00E62AF2" w:rsidRDefault="004E578A" w:rsidP="00A047D6">
      <w:pPr>
        <w:widowControl w:val="0"/>
        <w:autoSpaceDE w:val="0"/>
        <w:autoSpaceDN w:val="0"/>
        <w:adjustRightInd w:val="0"/>
        <w:spacing w:line="218" w:lineRule="auto"/>
        <w:jc w:val="both"/>
        <w:rPr>
          <w:color w:val="000000"/>
          <w:sz w:val="28"/>
          <w:szCs w:val="28"/>
        </w:rPr>
      </w:pPr>
      <w:r w:rsidRPr="00E62AF2">
        <w:rPr>
          <w:b/>
          <w:color w:val="000000"/>
          <w:sz w:val="28"/>
          <w:szCs w:val="28"/>
        </w:rPr>
        <w:t xml:space="preserve">     9.Перечень документов</w:t>
      </w:r>
      <w:r w:rsidRPr="00E62AF2">
        <w:rPr>
          <w:color w:val="000000"/>
          <w:sz w:val="28"/>
          <w:szCs w:val="28"/>
        </w:rPr>
        <w:t xml:space="preserve">, </w:t>
      </w:r>
      <w:r w:rsidRPr="00E62AF2">
        <w:rPr>
          <w:b/>
          <w:color w:val="000000"/>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E62AF2">
        <w:rPr>
          <w:color w:val="000000"/>
          <w:sz w:val="28"/>
          <w:szCs w:val="28"/>
        </w:rPr>
        <w:t>:</w:t>
      </w:r>
    </w:p>
    <w:p w:rsidR="004E578A" w:rsidRPr="00E62AF2" w:rsidRDefault="004E578A" w:rsidP="00F42E92">
      <w:pPr>
        <w:pStyle w:val="100"/>
        <w:widowControl w:val="0"/>
        <w:shd w:val="clear" w:color="auto" w:fill="auto"/>
        <w:tabs>
          <w:tab w:val="left" w:pos="-4678"/>
        </w:tabs>
        <w:spacing w:after="0" w:line="218" w:lineRule="auto"/>
        <w:ind w:left="0" w:right="0" w:firstLine="0"/>
        <w:rPr>
          <w:color w:val="000000"/>
          <w:sz w:val="28"/>
          <w:szCs w:val="28"/>
        </w:rPr>
      </w:pPr>
      <w:r w:rsidRPr="00E62AF2">
        <w:rPr>
          <w:sz w:val="28"/>
          <w:szCs w:val="28"/>
        </w:rPr>
        <w:t xml:space="preserve">     МКУ «УМЗ»</w:t>
      </w:r>
      <w:r w:rsidRPr="00E62AF2">
        <w:rPr>
          <w:color w:val="000000"/>
          <w:sz w:val="28"/>
          <w:szCs w:val="28"/>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4E578A" w:rsidRPr="00E62AF2" w:rsidRDefault="004E578A" w:rsidP="00A047D6">
      <w:pPr>
        <w:pStyle w:val="100"/>
        <w:widowControl w:val="0"/>
        <w:shd w:val="clear" w:color="auto" w:fill="auto"/>
        <w:tabs>
          <w:tab w:val="left" w:pos="-4678"/>
        </w:tabs>
        <w:spacing w:after="0" w:line="218" w:lineRule="auto"/>
        <w:ind w:left="0" w:right="0" w:firstLine="0"/>
        <w:rPr>
          <w:color w:val="000000"/>
          <w:sz w:val="28"/>
          <w:szCs w:val="28"/>
        </w:rPr>
      </w:pPr>
      <w:r w:rsidRPr="00E62AF2">
        <w:rPr>
          <w:color w:val="000000"/>
          <w:sz w:val="28"/>
          <w:szCs w:val="28"/>
        </w:rPr>
        <w:t>Заявитель вправе представить указанную информацию в МКУ «УМЗ» по собственной инициативе.</w:t>
      </w:r>
    </w:p>
    <w:p w:rsidR="004E578A" w:rsidRPr="00E62AF2" w:rsidRDefault="004E578A" w:rsidP="00A047D6">
      <w:pPr>
        <w:pStyle w:val="100"/>
        <w:widowControl w:val="0"/>
        <w:shd w:val="clear" w:color="auto" w:fill="auto"/>
        <w:tabs>
          <w:tab w:val="left" w:pos="-4678"/>
        </w:tabs>
        <w:spacing w:after="0" w:line="218" w:lineRule="auto"/>
        <w:ind w:left="0" w:right="0" w:firstLine="0"/>
        <w:rPr>
          <w:color w:val="000000"/>
          <w:sz w:val="28"/>
          <w:szCs w:val="28"/>
        </w:rPr>
      </w:pPr>
      <w:r w:rsidRPr="00E62AF2">
        <w:rPr>
          <w:color w:val="000000"/>
          <w:sz w:val="28"/>
          <w:szCs w:val="28"/>
        </w:rPr>
        <w:t xml:space="preserve">     МКУ «УМЗ» не вправе требовать от Заявителя:</w:t>
      </w:r>
    </w:p>
    <w:p w:rsidR="004E578A" w:rsidRPr="00E62AF2" w:rsidRDefault="004E578A" w:rsidP="00B81243">
      <w:pPr>
        <w:widowControl w:val="0"/>
        <w:spacing w:line="218" w:lineRule="auto"/>
        <w:jc w:val="both"/>
        <w:rPr>
          <w:color w:val="000000"/>
          <w:sz w:val="28"/>
          <w:szCs w:val="28"/>
        </w:rPr>
      </w:pPr>
      <w:r w:rsidRPr="00E62AF2">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78A" w:rsidRPr="00E62AF2" w:rsidRDefault="004E578A" w:rsidP="00B81243">
      <w:pPr>
        <w:widowControl w:val="0"/>
        <w:spacing w:line="218" w:lineRule="auto"/>
        <w:jc w:val="both"/>
        <w:rPr>
          <w:color w:val="000000"/>
          <w:sz w:val="28"/>
          <w:szCs w:val="28"/>
        </w:rPr>
      </w:pPr>
      <w:r w:rsidRPr="00E62AF2">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E62AF2">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впредоставлении государственных или муниципальных услуг, за исключением документов, указанных в части 6 ст. 7 </w:t>
      </w:r>
      <w:r w:rsidRPr="00E62AF2">
        <w:rPr>
          <w:color w:val="000000"/>
          <w:sz w:val="28"/>
          <w:szCs w:val="28"/>
        </w:rPr>
        <w:t>Федерального закона от 27.07.2010 г. № 210-ФЗ «Об организации предоставления государственных и муниципальных услуг».</w:t>
      </w:r>
    </w:p>
    <w:p w:rsidR="004E578A" w:rsidRPr="00E62AF2" w:rsidRDefault="004E578A" w:rsidP="00B81243">
      <w:pPr>
        <w:widowControl w:val="0"/>
        <w:spacing w:line="218" w:lineRule="auto"/>
        <w:jc w:val="both"/>
        <w:rPr>
          <w:sz w:val="28"/>
          <w:szCs w:val="28"/>
        </w:rPr>
      </w:pPr>
    </w:p>
    <w:p w:rsidR="004E578A" w:rsidRPr="00E62AF2" w:rsidRDefault="004E578A" w:rsidP="00A047D6">
      <w:pPr>
        <w:pStyle w:val="100"/>
        <w:widowControl w:val="0"/>
        <w:shd w:val="clear" w:color="auto" w:fill="auto"/>
        <w:tabs>
          <w:tab w:val="left" w:pos="-4678"/>
        </w:tabs>
        <w:spacing w:after="0" w:line="240" w:lineRule="auto"/>
        <w:ind w:right="0" w:firstLine="0"/>
        <w:rPr>
          <w:b/>
          <w:sz w:val="28"/>
          <w:szCs w:val="28"/>
        </w:rPr>
      </w:pPr>
      <w:bookmarkStart w:id="1" w:name="Основания_для_отказа_регистрации"/>
      <w:bookmarkEnd w:id="1"/>
      <w:r w:rsidRPr="00E62AF2">
        <w:rPr>
          <w:b/>
          <w:sz w:val="28"/>
          <w:szCs w:val="28"/>
        </w:rPr>
        <w:t>10. Перечень оснований для отказа в приёме документов, необходимых для предоставления муниципальной услуги:</w:t>
      </w:r>
    </w:p>
    <w:p w:rsidR="004E578A" w:rsidRPr="00E62AF2" w:rsidRDefault="004E578A" w:rsidP="00B81243">
      <w:pPr>
        <w:widowControl w:val="0"/>
        <w:autoSpaceDE w:val="0"/>
        <w:autoSpaceDN w:val="0"/>
        <w:adjustRightInd w:val="0"/>
        <w:jc w:val="both"/>
        <w:rPr>
          <w:sz w:val="28"/>
          <w:szCs w:val="28"/>
        </w:rPr>
      </w:pPr>
      <w:r w:rsidRPr="00E62AF2">
        <w:rPr>
          <w:sz w:val="28"/>
          <w:szCs w:val="28"/>
        </w:rPr>
        <w:t>1) заявление подписано лицом, не имеющим полномочий на подписание данного заявления;</w:t>
      </w:r>
    </w:p>
    <w:p w:rsidR="004E578A" w:rsidRPr="00E62AF2" w:rsidRDefault="004E578A" w:rsidP="00B81243">
      <w:pPr>
        <w:widowControl w:val="0"/>
        <w:autoSpaceDE w:val="0"/>
        <w:autoSpaceDN w:val="0"/>
        <w:adjustRightInd w:val="0"/>
        <w:jc w:val="both"/>
        <w:rPr>
          <w:sz w:val="28"/>
          <w:szCs w:val="28"/>
        </w:rPr>
      </w:pPr>
      <w:r w:rsidRPr="00E62AF2">
        <w:rPr>
          <w:sz w:val="28"/>
          <w:szCs w:val="28"/>
        </w:rPr>
        <w:lastRenderedPageBreak/>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w:t>
      </w:r>
    </w:p>
    <w:p w:rsidR="004E578A" w:rsidRPr="00E62AF2" w:rsidRDefault="004E578A" w:rsidP="00B81243">
      <w:pPr>
        <w:widowControl w:val="0"/>
        <w:autoSpaceDE w:val="0"/>
        <w:autoSpaceDN w:val="0"/>
        <w:adjustRightInd w:val="0"/>
        <w:jc w:val="both"/>
        <w:rPr>
          <w:sz w:val="28"/>
          <w:szCs w:val="28"/>
        </w:rPr>
      </w:pPr>
      <w:r w:rsidRPr="00E62AF2">
        <w:rPr>
          <w:sz w:val="28"/>
          <w:szCs w:val="28"/>
        </w:rPr>
        <w:t>3) к заявлению не приложены документы, соответствующие требованиям пункта 8 Регламента.</w:t>
      </w:r>
    </w:p>
    <w:p w:rsidR="004E578A" w:rsidRPr="00E62AF2" w:rsidRDefault="004E578A" w:rsidP="000F3994">
      <w:pPr>
        <w:widowControl w:val="0"/>
        <w:ind w:firstLine="708"/>
        <w:jc w:val="both"/>
        <w:rPr>
          <w:sz w:val="28"/>
          <w:szCs w:val="28"/>
        </w:rPr>
      </w:pPr>
      <w:r w:rsidRPr="00E62AF2">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4E578A" w:rsidRPr="00E62AF2" w:rsidRDefault="004E578A" w:rsidP="000F3994">
      <w:pPr>
        <w:widowControl w:val="0"/>
        <w:ind w:firstLine="708"/>
        <w:jc w:val="both"/>
        <w:rPr>
          <w:sz w:val="28"/>
          <w:szCs w:val="28"/>
        </w:rPr>
      </w:pPr>
    </w:p>
    <w:p w:rsidR="004E578A" w:rsidRPr="00E62AF2" w:rsidRDefault="004E578A" w:rsidP="00F42E92">
      <w:pPr>
        <w:pStyle w:val="100"/>
        <w:widowControl w:val="0"/>
        <w:shd w:val="clear" w:color="auto" w:fill="auto"/>
        <w:tabs>
          <w:tab w:val="left" w:pos="-4678"/>
        </w:tabs>
        <w:spacing w:after="0" w:line="240" w:lineRule="auto"/>
        <w:ind w:left="0" w:right="0" w:firstLine="0"/>
        <w:rPr>
          <w:b/>
          <w:sz w:val="28"/>
          <w:szCs w:val="28"/>
        </w:rPr>
      </w:pPr>
      <w:r w:rsidRPr="00E62AF2">
        <w:rPr>
          <w:b/>
          <w:sz w:val="28"/>
          <w:szCs w:val="28"/>
        </w:rPr>
        <w:t>11.  Перечень оснований для приостановления муниципальной услуги.</w:t>
      </w:r>
    </w:p>
    <w:p w:rsidR="004E578A" w:rsidRPr="00E62AF2" w:rsidRDefault="004E578A" w:rsidP="00F42E92">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4E578A" w:rsidRPr="00E62AF2" w:rsidRDefault="004E578A" w:rsidP="00F42E92">
      <w:pPr>
        <w:pStyle w:val="100"/>
        <w:widowControl w:val="0"/>
        <w:shd w:val="clear" w:color="auto" w:fill="auto"/>
        <w:tabs>
          <w:tab w:val="left" w:pos="-4678"/>
        </w:tabs>
        <w:spacing w:after="0" w:line="240" w:lineRule="auto"/>
        <w:ind w:left="0" w:right="0" w:firstLine="0"/>
        <w:rPr>
          <w:sz w:val="28"/>
          <w:szCs w:val="28"/>
        </w:rPr>
      </w:pPr>
    </w:p>
    <w:p w:rsidR="004E578A" w:rsidRPr="00E62AF2" w:rsidRDefault="004E578A" w:rsidP="00F42E92">
      <w:pPr>
        <w:pStyle w:val="100"/>
        <w:widowControl w:val="0"/>
        <w:shd w:val="clear" w:color="auto" w:fill="auto"/>
        <w:tabs>
          <w:tab w:val="left" w:pos="-4678"/>
        </w:tabs>
        <w:spacing w:after="0" w:line="240" w:lineRule="auto"/>
        <w:ind w:left="0" w:right="0" w:firstLine="0"/>
        <w:rPr>
          <w:b/>
          <w:sz w:val="28"/>
          <w:szCs w:val="28"/>
        </w:rPr>
      </w:pPr>
      <w:r w:rsidRPr="00E62AF2">
        <w:rPr>
          <w:b/>
          <w:sz w:val="28"/>
          <w:szCs w:val="28"/>
        </w:rPr>
        <w:t>12.  Перечень оснований для отказа в предоставлении муниципальной услуги.</w:t>
      </w:r>
    </w:p>
    <w:p w:rsidR="004E578A" w:rsidRPr="00E62AF2" w:rsidRDefault="004E578A" w:rsidP="00F42E92">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 МКУ «УМЗ» отказывает в выдаче Специального разрешения в случаях, если:</w:t>
      </w:r>
    </w:p>
    <w:p w:rsidR="004E578A" w:rsidRPr="00E62AF2" w:rsidRDefault="004E578A" w:rsidP="00B81243">
      <w:pPr>
        <w:widowControl w:val="0"/>
        <w:autoSpaceDE w:val="0"/>
        <w:autoSpaceDN w:val="0"/>
        <w:adjustRightInd w:val="0"/>
        <w:jc w:val="both"/>
        <w:rPr>
          <w:sz w:val="28"/>
          <w:szCs w:val="28"/>
        </w:rPr>
      </w:pPr>
      <w:r w:rsidRPr="00E62AF2">
        <w:rPr>
          <w:sz w:val="28"/>
          <w:szCs w:val="28"/>
        </w:rPr>
        <w:t>1)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E578A" w:rsidRPr="00E62AF2" w:rsidRDefault="004E578A" w:rsidP="00B81243">
      <w:pPr>
        <w:widowControl w:val="0"/>
        <w:autoSpaceDE w:val="0"/>
        <w:autoSpaceDN w:val="0"/>
        <w:adjustRightInd w:val="0"/>
        <w:jc w:val="both"/>
        <w:rPr>
          <w:sz w:val="28"/>
          <w:szCs w:val="28"/>
        </w:rPr>
      </w:pPr>
      <w:bookmarkStart w:id="2" w:name="Par172"/>
      <w:bookmarkEnd w:id="2"/>
      <w:r w:rsidRPr="00E62AF2">
        <w:rPr>
          <w:sz w:val="28"/>
          <w:szCs w:val="28"/>
        </w:rPr>
        <w:t>2) установленные требования о перевозке делимого груза не соблюдены;</w:t>
      </w:r>
    </w:p>
    <w:p w:rsidR="004E578A" w:rsidRPr="00E62AF2" w:rsidRDefault="004E578A" w:rsidP="00B81243">
      <w:pPr>
        <w:widowControl w:val="0"/>
        <w:autoSpaceDE w:val="0"/>
        <w:autoSpaceDN w:val="0"/>
        <w:adjustRightInd w:val="0"/>
        <w:jc w:val="both"/>
        <w:rPr>
          <w:sz w:val="28"/>
          <w:szCs w:val="28"/>
        </w:rPr>
      </w:pPr>
      <w:r w:rsidRPr="00E62AF2">
        <w:rPr>
          <w:sz w:val="28"/>
          <w:szCs w:val="28"/>
        </w:rPr>
        <w:t>3)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E578A" w:rsidRPr="00E62AF2" w:rsidRDefault="004E578A" w:rsidP="00B81243">
      <w:pPr>
        <w:widowControl w:val="0"/>
        <w:autoSpaceDE w:val="0"/>
        <w:autoSpaceDN w:val="0"/>
        <w:adjustRightInd w:val="0"/>
        <w:jc w:val="both"/>
        <w:rPr>
          <w:sz w:val="28"/>
          <w:szCs w:val="28"/>
        </w:rPr>
      </w:pPr>
      <w:r w:rsidRPr="00E62AF2">
        <w:rPr>
          <w:sz w:val="28"/>
          <w:szCs w:val="28"/>
        </w:rPr>
        <w:t>4) Отсутствует согласие Заявителя на:</w:t>
      </w:r>
    </w:p>
    <w:p w:rsidR="004E578A" w:rsidRPr="00E62AF2" w:rsidRDefault="004E578A" w:rsidP="00B81243">
      <w:pPr>
        <w:widowControl w:val="0"/>
        <w:autoSpaceDE w:val="0"/>
        <w:autoSpaceDN w:val="0"/>
        <w:adjustRightInd w:val="0"/>
        <w:ind w:firstLine="540"/>
        <w:jc w:val="both"/>
        <w:rPr>
          <w:sz w:val="28"/>
          <w:szCs w:val="28"/>
        </w:rPr>
      </w:pPr>
      <w:r w:rsidRPr="00E62AF2">
        <w:rPr>
          <w:sz w:val="28"/>
          <w:szCs w:val="28"/>
        </w:rPr>
        <w:t>- проведение оценки технического состояния автомобильной дороги согласно пункту 26 Порядка;</w:t>
      </w:r>
    </w:p>
    <w:p w:rsidR="004E578A" w:rsidRPr="00E62AF2" w:rsidRDefault="004E578A" w:rsidP="00B81243">
      <w:pPr>
        <w:widowControl w:val="0"/>
        <w:autoSpaceDE w:val="0"/>
        <w:autoSpaceDN w:val="0"/>
        <w:adjustRightInd w:val="0"/>
        <w:ind w:firstLine="540"/>
        <w:jc w:val="both"/>
        <w:rPr>
          <w:sz w:val="28"/>
          <w:szCs w:val="28"/>
        </w:rPr>
      </w:pPr>
      <w:r w:rsidRPr="00E62AF2">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E578A" w:rsidRPr="00E62AF2" w:rsidRDefault="004E578A" w:rsidP="00B81243">
      <w:pPr>
        <w:widowControl w:val="0"/>
        <w:autoSpaceDE w:val="0"/>
        <w:autoSpaceDN w:val="0"/>
        <w:adjustRightInd w:val="0"/>
        <w:ind w:firstLine="540"/>
        <w:jc w:val="both"/>
        <w:rPr>
          <w:sz w:val="28"/>
          <w:szCs w:val="28"/>
        </w:rPr>
      </w:pPr>
      <w:r w:rsidRPr="00E62AF2">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E578A" w:rsidRPr="00E62AF2" w:rsidRDefault="004E578A" w:rsidP="00B81243">
      <w:pPr>
        <w:widowControl w:val="0"/>
        <w:autoSpaceDE w:val="0"/>
        <w:autoSpaceDN w:val="0"/>
        <w:adjustRightInd w:val="0"/>
        <w:jc w:val="both"/>
        <w:rPr>
          <w:sz w:val="28"/>
          <w:szCs w:val="28"/>
        </w:rPr>
      </w:pPr>
      <w:r w:rsidRPr="00E62AF2">
        <w:rPr>
          <w:sz w:val="28"/>
          <w:szCs w:val="28"/>
        </w:rPr>
        <w:t>5)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E578A" w:rsidRPr="00E62AF2" w:rsidRDefault="004E578A" w:rsidP="00B81243">
      <w:pPr>
        <w:widowControl w:val="0"/>
        <w:autoSpaceDE w:val="0"/>
        <w:autoSpaceDN w:val="0"/>
        <w:adjustRightInd w:val="0"/>
        <w:jc w:val="both"/>
        <w:rPr>
          <w:sz w:val="28"/>
          <w:szCs w:val="28"/>
        </w:rPr>
      </w:pPr>
      <w:r w:rsidRPr="00E62AF2">
        <w:rPr>
          <w:sz w:val="28"/>
          <w:szCs w:val="28"/>
        </w:rPr>
        <w:lastRenderedPageBreak/>
        <w:t>6)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E578A" w:rsidRPr="00E62AF2" w:rsidRDefault="004E578A" w:rsidP="00B81243">
      <w:pPr>
        <w:widowControl w:val="0"/>
        <w:autoSpaceDE w:val="0"/>
        <w:autoSpaceDN w:val="0"/>
        <w:adjustRightInd w:val="0"/>
        <w:jc w:val="both"/>
        <w:rPr>
          <w:sz w:val="28"/>
          <w:szCs w:val="28"/>
        </w:rPr>
      </w:pPr>
      <w:r w:rsidRPr="00E62AF2">
        <w:rPr>
          <w:sz w:val="28"/>
          <w:szCs w:val="28"/>
        </w:rPr>
        <w:t>7)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E578A" w:rsidRPr="00E62AF2" w:rsidRDefault="004E578A" w:rsidP="00B81243">
      <w:pPr>
        <w:widowControl w:val="0"/>
        <w:autoSpaceDE w:val="0"/>
        <w:autoSpaceDN w:val="0"/>
        <w:adjustRightInd w:val="0"/>
        <w:jc w:val="both"/>
        <w:rPr>
          <w:sz w:val="28"/>
          <w:szCs w:val="28"/>
        </w:rPr>
      </w:pPr>
      <w:r w:rsidRPr="00E62AF2">
        <w:rPr>
          <w:sz w:val="28"/>
          <w:szCs w:val="28"/>
        </w:rPr>
        <w:t>8) Заявитель не произвел оплату государственной пошлины за выдачу специального разрешения;</w:t>
      </w:r>
    </w:p>
    <w:p w:rsidR="004E578A" w:rsidRPr="00E62AF2" w:rsidRDefault="004E578A" w:rsidP="00B81243">
      <w:pPr>
        <w:widowControl w:val="0"/>
        <w:autoSpaceDE w:val="0"/>
        <w:autoSpaceDN w:val="0"/>
        <w:adjustRightInd w:val="0"/>
        <w:jc w:val="both"/>
        <w:rPr>
          <w:sz w:val="28"/>
          <w:szCs w:val="28"/>
        </w:rPr>
      </w:pPr>
      <w:r w:rsidRPr="00E62AF2">
        <w:rPr>
          <w:sz w:val="28"/>
          <w:szCs w:val="28"/>
        </w:rPr>
        <w:t>9)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E578A" w:rsidRPr="00E62AF2" w:rsidRDefault="004E578A" w:rsidP="00425384">
      <w:pPr>
        <w:pStyle w:val="100"/>
        <w:widowControl w:val="0"/>
        <w:shd w:val="clear" w:color="auto" w:fill="auto"/>
        <w:tabs>
          <w:tab w:val="left" w:pos="567"/>
        </w:tabs>
        <w:spacing w:after="0" w:line="240" w:lineRule="auto"/>
        <w:ind w:right="0" w:firstLine="0"/>
        <w:rPr>
          <w:sz w:val="28"/>
          <w:szCs w:val="28"/>
        </w:rPr>
      </w:pPr>
      <w:r w:rsidRPr="00E62AF2">
        <w:rPr>
          <w:rStyle w:val="31"/>
          <w:sz w:val="28"/>
          <w:szCs w:val="28"/>
        </w:rPr>
        <w:t>10)  Администрация не вправе</w:t>
      </w:r>
      <w:r w:rsidRPr="00E62AF2">
        <w:rPr>
          <w:sz w:val="28"/>
          <w:szCs w:val="28"/>
        </w:rPr>
        <w:t xml:space="preserve"> выдавать</w:t>
      </w:r>
      <w:r w:rsidRPr="00E62AF2">
        <w:rPr>
          <w:rStyle w:val="21"/>
          <w:sz w:val="28"/>
          <w:szCs w:val="28"/>
        </w:rPr>
        <w:t xml:space="preserve"> Специальное разрешение по заявленному маршруту</w:t>
      </w:r>
      <w:r w:rsidRPr="00E62AF2">
        <w:rPr>
          <w:rStyle w:val="31"/>
          <w:sz w:val="28"/>
          <w:szCs w:val="28"/>
        </w:rPr>
        <w:t>, согласно</w:t>
      </w:r>
      <w:r w:rsidRPr="00E62AF2">
        <w:rPr>
          <w:sz w:val="28"/>
          <w:szCs w:val="28"/>
        </w:rPr>
        <w:t xml:space="preserve"> пункту 6 Порядка выдачи Специального разрешения на движение по автомобильным дорогам транспортногосредства, осуществляющего перевозки тяжеловесных и (или) крупногабаритных грузов,утверждённого Приказом Министерства транспорта Российской Федерации от 24.07.2012 г. № 258</w:t>
      </w:r>
      <w:r w:rsidRPr="00E62AF2">
        <w:rPr>
          <w:rStyle w:val="21"/>
          <w:sz w:val="28"/>
          <w:szCs w:val="28"/>
        </w:rPr>
        <w:t>;</w:t>
      </w:r>
    </w:p>
    <w:p w:rsidR="004E578A" w:rsidRPr="00E62AF2" w:rsidRDefault="004E578A" w:rsidP="007F2D88">
      <w:pPr>
        <w:widowControl w:val="0"/>
        <w:tabs>
          <w:tab w:val="left" w:pos="1113"/>
        </w:tabs>
        <w:ind w:firstLine="709"/>
        <w:jc w:val="both"/>
        <w:rPr>
          <w:sz w:val="28"/>
          <w:szCs w:val="28"/>
        </w:rPr>
      </w:pPr>
      <w:r w:rsidRPr="00E62AF2">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4E578A" w:rsidRPr="00E62AF2" w:rsidRDefault="004E578A" w:rsidP="007F2D88">
      <w:pPr>
        <w:widowControl w:val="0"/>
        <w:tabs>
          <w:tab w:val="left" w:pos="1113"/>
        </w:tabs>
        <w:ind w:firstLine="709"/>
        <w:jc w:val="both"/>
        <w:rPr>
          <w:sz w:val="28"/>
          <w:szCs w:val="28"/>
        </w:rPr>
      </w:pPr>
    </w:p>
    <w:p w:rsidR="004E578A" w:rsidRPr="00E62AF2" w:rsidRDefault="004E578A" w:rsidP="000F3994">
      <w:pPr>
        <w:widowControl w:val="0"/>
        <w:tabs>
          <w:tab w:val="left" w:pos="189"/>
        </w:tabs>
        <w:jc w:val="both"/>
        <w:rPr>
          <w:b/>
          <w:sz w:val="28"/>
          <w:szCs w:val="28"/>
        </w:rPr>
      </w:pPr>
      <w:r w:rsidRPr="00E62AF2">
        <w:rPr>
          <w:b/>
          <w:sz w:val="28"/>
          <w:szCs w:val="28"/>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r w:rsidRPr="00E62AF2">
        <w:rPr>
          <w:sz w:val="28"/>
          <w:szCs w:val="28"/>
        </w:rPr>
        <w:t>Услуги, которые являются необходимыми и обязательными для предоставления муниципальнойуслуги, в том числе предоставление сведений о документе (документах), выдаваемом (выдаваемых) организациями, участвующими в предоставлении муниципальной услуги, не предусмотрены.</w:t>
      </w:r>
    </w:p>
    <w:p w:rsidR="004E578A" w:rsidRPr="00E62AF2" w:rsidRDefault="004E578A" w:rsidP="000F3994">
      <w:pPr>
        <w:pStyle w:val="100"/>
        <w:widowControl w:val="0"/>
        <w:shd w:val="clear" w:color="auto" w:fill="auto"/>
        <w:tabs>
          <w:tab w:val="left" w:pos="-4678"/>
        </w:tabs>
        <w:spacing w:after="0" w:line="240" w:lineRule="auto"/>
        <w:ind w:right="0" w:firstLine="0"/>
        <w:rPr>
          <w:color w:val="FF0000"/>
          <w:sz w:val="28"/>
          <w:szCs w:val="28"/>
        </w:rPr>
      </w:pPr>
    </w:p>
    <w:p w:rsidR="004E578A" w:rsidRPr="00E62AF2" w:rsidRDefault="004E578A" w:rsidP="000F3994">
      <w:pPr>
        <w:widowControl w:val="0"/>
        <w:tabs>
          <w:tab w:val="left" w:pos="189"/>
        </w:tabs>
        <w:jc w:val="both"/>
        <w:rPr>
          <w:b/>
          <w:sz w:val="28"/>
          <w:szCs w:val="28"/>
        </w:rPr>
      </w:pPr>
      <w:r w:rsidRPr="00E62AF2">
        <w:rPr>
          <w:b/>
          <w:sz w:val="28"/>
          <w:szCs w:val="28"/>
        </w:rPr>
        <w:t xml:space="preserve">     14. Порядок, размер и основания взимания государственной пошлины или иной платы, взимаемой за предоставление муниципальной услуги</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r w:rsidRPr="00E62AF2">
        <w:rPr>
          <w:sz w:val="28"/>
          <w:szCs w:val="28"/>
        </w:rPr>
        <w:t xml:space="preserve">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перевозкитяжеловесных грузов, или принятия специальных мер по обустройству автомобильных дорог или их участков. </w:t>
      </w:r>
    </w:p>
    <w:p w:rsidR="004E578A" w:rsidRPr="00E62AF2" w:rsidRDefault="004E578A" w:rsidP="00984A2B">
      <w:pPr>
        <w:pStyle w:val="100"/>
        <w:widowControl w:val="0"/>
        <w:shd w:val="clear" w:color="auto" w:fill="auto"/>
        <w:tabs>
          <w:tab w:val="left" w:pos="-4678"/>
        </w:tabs>
        <w:spacing w:after="0" w:line="240" w:lineRule="auto"/>
        <w:ind w:right="0" w:firstLine="0"/>
        <w:rPr>
          <w:sz w:val="28"/>
          <w:szCs w:val="28"/>
        </w:rPr>
      </w:pPr>
      <w:r w:rsidRPr="00E62AF2">
        <w:rPr>
          <w:sz w:val="28"/>
          <w:szCs w:val="28"/>
        </w:rPr>
        <w:t xml:space="preserve">Размер государственной пошлины составляет </w:t>
      </w:r>
      <w:r w:rsidRPr="00632145">
        <w:rPr>
          <w:color w:val="FF0000"/>
          <w:sz w:val="28"/>
          <w:szCs w:val="28"/>
        </w:rPr>
        <w:t>1000</w:t>
      </w:r>
      <w:r w:rsidR="00632145">
        <w:rPr>
          <w:sz w:val="28"/>
          <w:szCs w:val="28"/>
        </w:rPr>
        <w:t xml:space="preserve"> </w:t>
      </w:r>
      <w:r w:rsidR="00632145" w:rsidRPr="00632145">
        <w:rPr>
          <w:sz w:val="28"/>
          <w:szCs w:val="28"/>
          <w:highlight w:val="yellow"/>
        </w:rPr>
        <w:t>(1600- с 2014г)</w:t>
      </w:r>
      <w:r w:rsidRPr="00E62AF2">
        <w:rPr>
          <w:sz w:val="28"/>
          <w:szCs w:val="28"/>
        </w:rPr>
        <w:t xml:space="preserve"> рублей в соответствии сподпунктом 111 пункта 1 статьи 333.33 части второй Налогового кодекса Российской Федерации (образец заполнения расчетных документов на </w:t>
      </w:r>
      <w:r w:rsidRPr="00E62AF2">
        <w:rPr>
          <w:sz w:val="28"/>
          <w:szCs w:val="28"/>
        </w:rPr>
        <w:lastRenderedPageBreak/>
        <w:t>оплату государственной пошлины за выдачу Специального разрешения представлен в Приложении № 4 к Регламенту).</w:t>
      </w:r>
    </w:p>
    <w:p w:rsidR="004E578A" w:rsidRPr="00E62AF2" w:rsidRDefault="004E578A" w:rsidP="00984A2B">
      <w:pPr>
        <w:pStyle w:val="100"/>
        <w:widowControl w:val="0"/>
        <w:shd w:val="clear" w:color="auto" w:fill="auto"/>
        <w:tabs>
          <w:tab w:val="left" w:pos="-4678"/>
        </w:tabs>
        <w:spacing w:after="0" w:line="240" w:lineRule="auto"/>
        <w:ind w:right="0" w:firstLine="0"/>
        <w:rPr>
          <w:sz w:val="28"/>
          <w:szCs w:val="28"/>
        </w:rPr>
      </w:pPr>
      <w:r w:rsidRPr="00E62AF2">
        <w:rPr>
          <w:sz w:val="28"/>
          <w:szCs w:val="28"/>
        </w:rPr>
        <w:t>Заявителем производится оплата в счётвозмещения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4E578A" w:rsidRPr="00E62AF2" w:rsidRDefault="004E578A" w:rsidP="00984A2B">
      <w:pPr>
        <w:widowControl w:val="0"/>
        <w:tabs>
          <w:tab w:val="left" w:pos="1113"/>
        </w:tabs>
        <w:jc w:val="both"/>
        <w:rPr>
          <w:sz w:val="28"/>
          <w:szCs w:val="28"/>
        </w:rPr>
      </w:pPr>
      <w:r w:rsidRPr="00E62AF2">
        <w:rPr>
          <w:sz w:val="28"/>
          <w:szCs w:val="28"/>
        </w:rPr>
        <w:t>Размер вреда, причиняемого транспортными средствами, осуществляющими перевозки тяжеловесных грузов, определяется в соответствии с постановлением главы городского округа Сухой Лог.</w:t>
      </w:r>
    </w:p>
    <w:p w:rsidR="004E578A" w:rsidRPr="00E62AF2" w:rsidRDefault="004E578A" w:rsidP="006A018E">
      <w:pPr>
        <w:pStyle w:val="100"/>
        <w:widowControl w:val="0"/>
        <w:shd w:val="clear" w:color="auto" w:fill="auto"/>
        <w:tabs>
          <w:tab w:val="left" w:pos="-4678"/>
        </w:tabs>
        <w:spacing w:after="0" w:line="240" w:lineRule="auto"/>
        <w:ind w:right="0" w:firstLine="0"/>
        <w:rPr>
          <w:sz w:val="28"/>
          <w:szCs w:val="28"/>
        </w:rPr>
      </w:pPr>
      <w:r w:rsidRPr="00E62AF2">
        <w:rPr>
          <w:sz w:val="28"/>
          <w:szCs w:val="28"/>
        </w:rPr>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4E578A" w:rsidRPr="00E62AF2" w:rsidRDefault="004E578A" w:rsidP="006A018E">
      <w:pPr>
        <w:pStyle w:val="100"/>
        <w:widowControl w:val="0"/>
        <w:shd w:val="clear" w:color="auto" w:fill="auto"/>
        <w:tabs>
          <w:tab w:val="left" w:pos="-4678"/>
        </w:tabs>
        <w:spacing w:after="0" w:line="240" w:lineRule="auto"/>
        <w:ind w:right="0" w:firstLine="0"/>
        <w:rPr>
          <w:sz w:val="28"/>
          <w:szCs w:val="28"/>
        </w:rPr>
      </w:pPr>
    </w:p>
    <w:p w:rsidR="004E578A" w:rsidRPr="00E62AF2" w:rsidRDefault="004E578A" w:rsidP="000F3994">
      <w:pPr>
        <w:widowControl w:val="0"/>
        <w:tabs>
          <w:tab w:val="left" w:pos="189"/>
        </w:tabs>
        <w:jc w:val="both"/>
        <w:rPr>
          <w:b/>
          <w:sz w:val="28"/>
          <w:szCs w:val="28"/>
        </w:rPr>
      </w:pPr>
      <w:r w:rsidRPr="00E62AF2">
        <w:rPr>
          <w:b/>
          <w:sz w:val="28"/>
          <w:szCs w:val="28"/>
        </w:rPr>
        <w:t xml:space="preserve">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r w:rsidRPr="00E62AF2">
        <w:rPr>
          <w:sz w:val="28"/>
          <w:szCs w:val="28"/>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6D63A3" w:rsidRPr="00E62AF2" w:rsidRDefault="006D63A3" w:rsidP="006D63A3">
      <w:pPr>
        <w:autoSpaceDE w:val="0"/>
        <w:autoSpaceDN w:val="0"/>
        <w:adjustRightInd w:val="0"/>
        <w:ind w:left="540"/>
        <w:jc w:val="both"/>
        <w:rPr>
          <w:i/>
          <w:sz w:val="20"/>
          <w:szCs w:val="20"/>
        </w:rPr>
      </w:pPr>
      <w:r w:rsidRPr="00E62AF2">
        <w:rPr>
          <w:i/>
          <w:sz w:val="20"/>
          <w:szCs w:val="20"/>
        </w:rPr>
        <w:t>(в ред. Постановления Главы городского округа Сухой Лог от 18.11.2013 г. № 2431-ПГ)</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p>
    <w:p w:rsidR="004E578A" w:rsidRPr="00E62AF2" w:rsidRDefault="004E578A" w:rsidP="000F3994">
      <w:pPr>
        <w:widowControl w:val="0"/>
        <w:tabs>
          <w:tab w:val="left" w:pos="189"/>
        </w:tabs>
        <w:jc w:val="both"/>
        <w:rPr>
          <w:b/>
          <w:sz w:val="28"/>
          <w:szCs w:val="28"/>
        </w:rPr>
      </w:pPr>
      <w:r w:rsidRPr="00E62AF2">
        <w:rPr>
          <w:b/>
          <w:sz w:val="28"/>
          <w:szCs w:val="28"/>
        </w:rPr>
        <w:t xml:space="preserve">     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r w:rsidRPr="00E62AF2">
        <w:rPr>
          <w:sz w:val="28"/>
          <w:szCs w:val="28"/>
        </w:rPr>
        <w:t xml:space="preserve">     МКУ «УМЗ» проверяет правильность заполнения полученного от ЗаявителяЗаявления, наличие документов и сведений, указанных в пункте 8 настоящего Регламента, ив течение 1 рабочего дня регистрирует его в Журнале регистрации заявлений (Приложение № 5 к Регламенту). </w:t>
      </w:r>
    </w:p>
    <w:p w:rsidR="004E578A" w:rsidRPr="00E62AF2" w:rsidRDefault="004E578A" w:rsidP="006A018E">
      <w:pPr>
        <w:widowControl w:val="0"/>
        <w:jc w:val="both"/>
        <w:rPr>
          <w:sz w:val="28"/>
          <w:szCs w:val="28"/>
        </w:rPr>
      </w:pPr>
      <w:r w:rsidRPr="00E62AF2">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4E578A" w:rsidRPr="00E62AF2" w:rsidRDefault="004E578A" w:rsidP="00F86880">
      <w:pPr>
        <w:jc w:val="both"/>
      </w:pPr>
      <w:r w:rsidRPr="00E62AF2">
        <w:rPr>
          <w:sz w:val="28"/>
          <w:szCs w:val="28"/>
        </w:rPr>
        <w:t xml:space="preserve">В случае подачи заявления посредством многофункционального центра предоставления государственных и муниципальных услуг, прием ирегистрация документов, необходимых для предоставления муниципальной услуги, осуществляет специалист </w:t>
      </w:r>
      <w:bookmarkStart w:id="3" w:name="_GoBack"/>
      <w:r w:rsidRPr="00E62AF2">
        <w:rPr>
          <w:sz w:val="28"/>
          <w:szCs w:val="28"/>
        </w:rPr>
        <w:t>МФЦ</w:t>
      </w:r>
      <w:bookmarkEnd w:id="3"/>
      <w:r w:rsidRPr="00E62AF2">
        <w:rPr>
          <w:sz w:val="28"/>
          <w:szCs w:val="28"/>
        </w:rPr>
        <w:t>.</w:t>
      </w:r>
    </w:p>
    <w:p w:rsidR="004E578A" w:rsidRPr="00E62AF2" w:rsidRDefault="004E578A" w:rsidP="00F86880">
      <w:pPr>
        <w:jc w:val="both"/>
        <w:rPr>
          <w:rFonts w:eastAsia="ヒラギノ角ゴ Pro W3" w:cs="Arial"/>
          <w:sz w:val="28"/>
          <w:szCs w:val="28"/>
        </w:rPr>
      </w:pPr>
      <w:r w:rsidRPr="00E62AF2">
        <w:rPr>
          <w:rFonts w:eastAsia="ヒラギノ角ゴ Pro W3" w:cs="Arial"/>
          <w:sz w:val="28"/>
          <w:szCs w:val="28"/>
        </w:rPr>
        <w:lastRenderedPageBreak/>
        <w:t xml:space="preserve">Документы, принятые в МФЦ, не позднее следующего рабочего дня после приема и регистрации передаются </w:t>
      </w:r>
      <w:r w:rsidR="00CA15FF" w:rsidRPr="00E62AF2">
        <w:rPr>
          <w:rFonts w:eastAsia="ヒラギノ角ゴ Pro W3" w:cs="Arial"/>
          <w:sz w:val="28"/>
          <w:szCs w:val="28"/>
        </w:rPr>
        <w:t>в МКУ «УМЗ»</w:t>
      </w:r>
      <w:r w:rsidRPr="00E62AF2">
        <w:rPr>
          <w:rFonts w:eastAsia="ヒラギノ角ゴ Pro W3" w:cs="Arial"/>
          <w:sz w:val="28"/>
          <w:szCs w:val="28"/>
        </w:rPr>
        <w:t>.</w:t>
      </w:r>
    </w:p>
    <w:p w:rsidR="00CA15FF" w:rsidRPr="00E62AF2" w:rsidRDefault="00CA15FF" w:rsidP="00CA15FF">
      <w:pPr>
        <w:widowControl w:val="0"/>
        <w:autoSpaceDE w:val="0"/>
        <w:autoSpaceDN w:val="0"/>
        <w:adjustRightInd w:val="0"/>
        <w:jc w:val="both"/>
        <w:rPr>
          <w:i/>
          <w:sz w:val="20"/>
          <w:szCs w:val="20"/>
        </w:rPr>
      </w:pPr>
      <w:r w:rsidRPr="00E62AF2">
        <w:rPr>
          <w:i/>
          <w:sz w:val="20"/>
          <w:szCs w:val="20"/>
        </w:rPr>
        <w:t>(абзацы введены Постановлением Главы городского округа Сухой Лог от 06.03.2015 г. № 595-ПГ)</w:t>
      </w:r>
    </w:p>
    <w:p w:rsidR="004E578A" w:rsidRPr="00E62AF2" w:rsidRDefault="004E578A" w:rsidP="006A018E">
      <w:pPr>
        <w:widowControl w:val="0"/>
        <w:jc w:val="both"/>
        <w:rPr>
          <w:sz w:val="28"/>
          <w:szCs w:val="28"/>
        </w:rPr>
      </w:pPr>
    </w:p>
    <w:p w:rsidR="004E578A" w:rsidRPr="00E62AF2" w:rsidRDefault="004E578A" w:rsidP="006A018E">
      <w:pPr>
        <w:widowControl w:val="0"/>
        <w:tabs>
          <w:tab w:val="left" w:pos="189"/>
        </w:tabs>
        <w:spacing w:before="120" w:after="120"/>
        <w:jc w:val="both"/>
        <w:rPr>
          <w:b/>
          <w:sz w:val="28"/>
          <w:szCs w:val="28"/>
        </w:rPr>
      </w:pPr>
      <w:r w:rsidRPr="00E62AF2">
        <w:rPr>
          <w:b/>
          <w:sz w:val="28"/>
          <w:szCs w:val="28"/>
        </w:rPr>
        <w:t xml:space="preserve">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E578A" w:rsidRPr="00E62AF2" w:rsidRDefault="004E578A" w:rsidP="007716A8">
      <w:pPr>
        <w:pStyle w:val="100"/>
        <w:widowControl w:val="0"/>
        <w:shd w:val="clear" w:color="auto" w:fill="auto"/>
        <w:tabs>
          <w:tab w:val="left" w:pos="-4678"/>
        </w:tabs>
        <w:spacing w:after="0" w:line="240" w:lineRule="auto"/>
        <w:ind w:right="0" w:firstLine="0"/>
        <w:rPr>
          <w:sz w:val="28"/>
          <w:szCs w:val="28"/>
        </w:rPr>
      </w:pPr>
      <w:r w:rsidRPr="00E62AF2">
        <w:rPr>
          <w:sz w:val="28"/>
          <w:szCs w:val="28"/>
        </w:rPr>
        <w:t>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4E578A" w:rsidRPr="00E62AF2" w:rsidRDefault="004E578A" w:rsidP="006A018E">
      <w:pPr>
        <w:widowControl w:val="0"/>
        <w:tabs>
          <w:tab w:val="left" w:pos="322"/>
          <w:tab w:val="left" w:pos="993"/>
        </w:tabs>
        <w:ind w:firstLine="680"/>
        <w:jc w:val="both"/>
        <w:rPr>
          <w:sz w:val="28"/>
          <w:szCs w:val="28"/>
        </w:rPr>
      </w:pPr>
      <w:r w:rsidRPr="00E62AF2">
        <w:rPr>
          <w:sz w:val="28"/>
          <w:szCs w:val="28"/>
        </w:rPr>
        <w:t>В помещениях размещается информационный стенд, на котором размещается следующая информация:</w:t>
      </w:r>
    </w:p>
    <w:p w:rsidR="004E578A" w:rsidRPr="00E62AF2" w:rsidRDefault="004E578A" w:rsidP="00FC0CB9">
      <w:pPr>
        <w:widowControl w:val="0"/>
        <w:numPr>
          <w:ilvl w:val="0"/>
          <w:numId w:val="1"/>
        </w:numPr>
        <w:tabs>
          <w:tab w:val="left" w:pos="175"/>
          <w:tab w:val="left" w:pos="993"/>
        </w:tabs>
        <w:ind w:left="40" w:right="23"/>
        <w:jc w:val="both"/>
        <w:rPr>
          <w:sz w:val="28"/>
          <w:szCs w:val="28"/>
        </w:rPr>
      </w:pPr>
      <w:r w:rsidRPr="00E62AF2">
        <w:rPr>
          <w:sz w:val="28"/>
          <w:szCs w:val="28"/>
        </w:rPr>
        <w:t>текст Регламента;</w:t>
      </w:r>
    </w:p>
    <w:p w:rsidR="004E578A" w:rsidRPr="00E62AF2" w:rsidRDefault="004E578A" w:rsidP="00FC0CB9">
      <w:pPr>
        <w:widowControl w:val="0"/>
        <w:numPr>
          <w:ilvl w:val="0"/>
          <w:numId w:val="1"/>
        </w:numPr>
        <w:tabs>
          <w:tab w:val="left" w:pos="286"/>
          <w:tab w:val="left" w:pos="993"/>
        </w:tabs>
        <w:ind w:left="40" w:right="23"/>
        <w:jc w:val="both"/>
        <w:rPr>
          <w:sz w:val="28"/>
          <w:szCs w:val="28"/>
        </w:rPr>
      </w:pPr>
      <w:r w:rsidRPr="00E62AF2">
        <w:rPr>
          <w:sz w:val="28"/>
          <w:szCs w:val="28"/>
        </w:rPr>
        <w:t>блок - схема, наглядно отображающая последовательность прохождения всех административных процедур при предоставлении муниципальной услуги (Приложения № 7 к Регламенту);</w:t>
      </w:r>
    </w:p>
    <w:p w:rsidR="004E578A" w:rsidRPr="00E62AF2" w:rsidRDefault="004E578A" w:rsidP="00FC0CB9">
      <w:pPr>
        <w:widowControl w:val="0"/>
        <w:numPr>
          <w:ilvl w:val="0"/>
          <w:numId w:val="1"/>
        </w:numPr>
        <w:tabs>
          <w:tab w:val="left" w:pos="182"/>
          <w:tab w:val="left" w:pos="993"/>
        </w:tabs>
        <w:ind w:left="40" w:right="23"/>
        <w:jc w:val="both"/>
        <w:rPr>
          <w:sz w:val="28"/>
          <w:szCs w:val="28"/>
        </w:rPr>
      </w:pPr>
      <w:r w:rsidRPr="00E62AF2">
        <w:rPr>
          <w:sz w:val="28"/>
          <w:szCs w:val="28"/>
        </w:rPr>
        <w:t>перечень документов, необходимых для предоставления муниципальной услуги;</w:t>
      </w:r>
    </w:p>
    <w:p w:rsidR="004E578A" w:rsidRPr="00E62AF2" w:rsidRDefault="004E578A" w:rsidP="000F3994">
      <w:pPr>
        <w:widowControl w:val="0"/>
        <w:numPr>
          <w:ilvl w:val="0"/>
          <w:numId w:val="1"/>
        </w:numPr>
        <w:tabs>
          <w:tab w:val="left" w:pos="294"/>
          <w:tab w:val="left" w:pos="993"/>
        </w:tabs>
        <w:ind w:left="40" w:right="23"/>
        <w:jc w:val="both"/>
        <w:rPr>
          <w:sz w:val="28"/>
          <w:szCs w:val="28"/>
        </w:rPr>
      </w:pPr>
      <w:r w:rsidRPr="00E62AF2">
        <w:rPr>
          <w:sz w:val="28"/>
          <w:szCs w:val="28"/>
        </w:rPr>
        <w:t>формы и образцы документов, необходимых для предоставления муниципальной услуги;</w:t>
      </w:r>
    </w:p>
    <w:p w:rsidR="004E578A" w:rsidRPr="00E62AF2" w:rsidRDefault="004E578A" w:rsidP="000F3994">
      <w:pPr>
        <w:widowControl w:val="0"/>
        <w:numPr>
          <w:ilvl w:val="0"/>
          <w:numId w:val="1"/>
        </w:numPr>
        <w:tabs>
          <w:tab w:val="left" w:pos="294"/>
          <w:tab w:val="left" w:pos="993"/>
        </w:tabs>
        <w:ind w:left="40" w:right="23"/>
        <w:jc w:val="both"/>
        <w:rPr>
          <w:sz w:val="28"/>
          <w:szCs w:val="28"/>
        </w:rPr>
      </w:pPr>
      <w:r w:rsidRPr="00E62AF2">
        <w:rPr>
          <w:sz w:val="28"/>
          <w:szCs w:val="28"/>
        </w:rPr>
        <w:t xml:space="preserve">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4E578A" w:rsidRPr="00E62AF2" w:rsidRDefault="004E578A" w:rsidP="00FC0CB9">
      <w:pPr>
        <w:widowControl w:val="0"/>
        <w:numPr>
          <w:ilvl w:val="0"/>
          <w:numId w:val="1"/>
        </w:numPr>
        <w:tabs>
          <w:tab w:val="left" w:pos="294"/>
          <w:tab w:val="left" w:pos="993"/>
        </w:tabs>
        <w:ind w:left="40" w:right="23"/>
        <w:jc w:val="both"/>
        <w:rPr>
          <w:sz w:val="28"/>
          <w:szCs w:val="28"/>
        </w:rPr>
      </w:pPr>
      <w:r w:rsidRPr="00E62AF2">
        <w:rPr>
          <w:sz w:val="28"/>
          <w:szCs w:val="28"/>
        </w:rPr>
        <w:t>сведения о месте нахождения, справочных телефонных номерах и графике работы МКУ «УМЗ», адрес сайта Администрации городского округа Сухой Лог.</w:t>
      </w:r>
    </w:p>
    <w:p w:rsidR="004E578A" w:rsidRPr="00E62AF2" w:rsidRDefault="004E578A" w:rsidP="006A018E">
      <w:pPr>
        <w:widowControl w:val="0"/>
        <w:tabs>
          <w:tab w:val="left" w:pos="322"/>
          <w:tab w:val="left" w:pos="993"/>
        </w:tabs>
        <w:ind w:left="680"/>
        <w:jc w:val="both"/>
        <w:rPr>
          <w:sz w:val="28"/>
          <w:szCs w:val="28"/>
        </w:rPr>
      </w:pPr>
      <w:r w:rsidRPr="00E62AF2">
        <w:rPr>
          <w:sz w:val="28"/>
          <w:szCs w:val="28"/>
        </w:rPr>
        <w:t>Помещение, в котором осуществляется прием граждан, предусматривает:</w:t>
      </w:r>
    </w:p>
    <w:p w:rsidR="004E578A" w:rsidRPr="00E62AF2" w:rsidRDefault="004E578A" w:rsidP="00FC0CB9">
      <w:pPr>
        <w:widowControl w:val="0"/>
        <w:numPr>
          <w:ilvl w:val="0"/>
          <w:numId w:val="1"/>
        </w:numPr>
        <w:tabs>
          <w:tab w:val="left" w:pos="294"/>
          <w:tab w:val="left" w:pos="993"/>
        </w:tabs>
        <w:ind w:left="40" w:right="23"/>
        <w:jc w:val="both"/>
        <w:rPr>
          <w:sz w:val="28"/>
          <w:szCs w:val="28"/>
        </w:rPr>
      </w:pPr>
      <w:r w:rsidRPr="00E62AF2">
        <w:rPr>
          <w:sz w:val="28"/>
          <w:szCs w:val="28"/>
        </w:rPr>
        <w:t>возможность оформления заявителем письменного обращения;</w:t>
      </w:r>
    </w:p>
    <w:p w:rsidR="004E578A" w:rsidRPr="00E62AF2" w:rsidRDefault="004E578A" w:rsidP="00FC0CB9">
      <w:pPr>
        <w:widowControl w:val="0"/>
        <w:numPr>
          <w:ilvl w:val="0"/>
          <w:numId w:val="1"/>
        </w:numPr>
        <w:tabs>
          <w:tab w:val="left" w:pos="294"/>
          <w:tab w:val="left" w:pos="993"/>
        </w:tabs>
        <w:ind w:left="40" w:right="23"/>
        <w:jc w:val="both"/>
        <w:rPr>
          <w:sz w:val="28"/>
          <w:szCs w:val="28"/>
        </w:rPr>
      </w:pPr>
      <w:r w:rsidRPr="00E62AF2">
        <w:rPr>
          <w:sz w:val="28"/>
          <w:szCs w:val="28"/>
        </w:rPr>
        <w:t>доступ к основным нормативным правовым актам, регламентирующим полномочия и сферу компетенции МКУ «УМЗ» и регулирующим предоставление муниципальной услуги.</w:t>
      </w:r>
    </w:p>
    <w:p w:rsidR="004E578A" w:rsidRPr="00E62AF2" w:rsidRDefault="004E578A" w:rsidP="006A018E">
      <w:pPr>
        <w:widowControl w:val="0"/>
        <w:tabs>
          <w:tab w:val="left" w:pos="189"/>
        </w:tabs>
        <w:spacing w:before="120" w:after="120"/>
        <w:jc w:val="both"/>
        <w:rPr>
          <w:b/>
          <w:sz w:val="28"/>
          <w:szCs w:val="28"/>
        </w:rPr>
      </w:pPr>
      <w:r w:rsidRPr="00E62AF2">
        <w:rPr>
          <w:b/>
          <w:sz w:val="28"/>
          <w:szCs w:val="28"/>
        </w:rPr>
        <w:t xml:space="preserve">     18. Показатели доступности и качества муниципальной услуги</w:t>
      </w:r>
    </w:p>
    <w:p w:rsidR="004E578A" w:rsidRPr="00E62AF2" w:rsidRDefault="004E578A" w:rsidP="007716A8">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Показателями доступности предоставления муниципальной услуги являются:</w:t>
      </w:r>
    </w:p>
    <w:p w:rsidR="004E578A" w:rsidRPr="00E62AF2" w:rsidRDefault="004E578A" w:rsidP="006A018E">
      <w:pPr>
        <w:widowControl w:val="0"/>
        <w:autoSpaceDE w:val="0"/>
        <w:autoSpaceDN w:val="0"/>
        <w:adjustRightInd w:val="0"/>
        <w:jc w:val="both"/>
        <w:outlineLvl w:val="2"/>
        <w:rPr>
          <w:rFonts w:eastAsia="Arial Unicode MS"/>
          <w:sz w:val="28"/>
          <w:szCs w:val="28"/>
        </w:rPr>
      </w:pPr>
      <w:r w:rsidRPr="00E62AF2">
        <w:rPr>
          <w:rFonts w:eastAsia="Arial Unicode MS"/>
          <w:sz w:val="28"/>
          <w:szCs w:val="28"/>
        </w:rPr>
        <w:t>- расположенность в зоне доступности к основным транспортным магистралям, хорошие подъездные дороги;</w:t>
      </w:r>
    </w:p>
    <w:p w:rsidR="004E578A" w:rsidRPr="00E62AF2" w:rsidRDefault="004E578A" w:rsidP="006A018E">
      <w:pPr>
        <w:widowControl w:val="0"/>
        <w:autoSpaceDE w:val="0"/>
        <w:autoSpaceDN w:val="0"/>
        <w:adjustRightInd w:val="0"/>
        <w:ind w:left="40" w:right="23"/>
        <w:jc w:val="both"/>
        <w:outlineLvl w:val="2"/>
        <w:rPr>
          <w:rFonts w:eastAsia="Arial Unicode MS"/>
          <w:sz w:val="28"/>
          <w:szCs w:val="28"/>
        </w:rPr>
      </w:pPr>
      <w:r w:rsidRPr="00E62AF2">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МКУ «УМЗ»,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E578A" w:rsidRPr="00E62AF2" w:rsidRDefault="004E578A" w:rsidP="006A018E">
      <w:pPr>
        <w:autoSpaceDE w:val="0"/>
        <w:autoSpaceDN w:val="0"/>
        <w:adjustRightInd w:val="0"/>
        <w:jc w:val="both"/>
        <w:outlineLvl w:val="2"/>
        <w:rPr>
          <w:rFonts w:eastAsia="Arial Unicode MS"/>
          <w:sz w:val="28"/>
          <w:szCs w:val="28"/>
        </w:rPr>
      </w:pPr>
      <w:r w:rsidRPr="00E62AF2">
        <w:rPr>
          <w:rFonts w:eastAsia="Arial Unicode MS"/>
          <w:sz w:val="28"/>
          <w:szCs w:val="28"/>
        </w:rPr>
        <w:t xml:space="preserve">- наличие необходимого и достаточного количества </w:t>
      </w:r>
      <w:r w:rsidRPr="00E62AF2">
        <w:rPr>
          <w:sz w:val="28"/>
          <w:szCs w:val="28"/>
        </w:rPr>
        <w:t>специалистов МКУ «УМЗ»</w:t>
      </w:r>
      <w:r w:rsidRPr="00E62AF2">
        <w:rPr>
          <w:rFonts w:eastAsia="Arial Unicode MS"/>
          <w:sz w:val="28"/>
          <w:szCs w:val="28"/>
        </w:rPr>
        <w:t xml:space="preserve">, а также помещений, в которых осуществляются прием документов от заявителей (их представителей), выдача Специальных разрешений Заявителю, в целях </w:t>
      </w:r>
      <w:r w:rsidRPr="00E62AF2">
        <w:rPr>
          <w:rFonts w:eastAsia="Arial Unicode MS"/>
          <w:sz w:val="28"/>
          <w:szCs w:val="28"/>
        </w:rPr>
        <w:lastRenderedPageBreak/>
        <w:t>соблюдения установленных Регламентом сроков предоставления муниципальной услуги.</w:t>
      </w:r>
    </w:p>
    <w:p w:rsidR="004E578A" w:rsidRPr="00E62AF2" w:rsidRDefault="004E578A" w:rsidP="007716A8">
      <w:pPr>
        <w:pStyle w:val="100"/>
        <w:widowControl w:val="0"/>
        <w:shd w:val="clear" w:color="auto" w:fill="auto"/>
        <w:tabs>
          <w:tab w:val="left" w:pos="-4678"/>
        </w:tabs>
        <w:spacing w:after="0" w:line="240" w:lineRule="auto"/>
        <w:ind w:left="0" w:right="0" w:firstLine="0"/>
        <w:rPr>
          <w:rFonts w:eastAsia="Arial Unicode MS"/>
          <w:sz w:val="28"/>
          <w:szCs w:val="28"/>
        </w:rPr>
      </w:pPr>
      <w:r w:rsidRPr="00E62AF2">
        <w:rPr>
          <w:rFonts w:eastAsia="Arial Unicode MS"/>
          <w:sz w:val="28"/>
          <w:szCs w:val="28"/>
        </w:rPr>
        <w:t>Качество предоставления муниципальной услуги характеризуется отсутствием:</w:t>
      </w:r>
    </w:p>
    <w:p w:rsidR="004E578A" w:rsidRPr="00E62AF2" w:rsidRDefault="004E578A" w:rsidP="006A018E">
      <w:pPr>
        <w:widowControl w:val="0"/>
        <w:tabs>
          <w:tab w:val="left" w:pos="1113"/>
        </w:tabs>
        <w:jc w:val="both"/>
        <w:rPr>
          <w:sz w:val="28"/>
          <w:szCs w:val="28"/>
        </w:rPr>
      </w:pPr>
      <w:r w:rsidRPr="00E62AF2">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4E578A" w:rsidRPr="00E62AF2" w:rsidRDefault="004E578A" w:rsidP="006A018E">
      <w:pPr>
        <w:autoSpaceDE w:val="0"/>
        <w:autoSpaceDN w:val="0"/>
        <w:adjustRightInd w:val="0"/>
        <w:jc w:val="both"/>
        <w:outlineLvl w:val="2"/>
        <w:rPr>
          <w:sz w:val="28"/>
          <w:szCs w:val="28"/>
        </w:rPr>
      </w:pPr>
      <w:r w:rsidRPr="00E62AF2">
        <w:rPr>
          <w:rFonts w:eastAsia="Arial Unicode MS"/>
          <w:sz w:val="28"/>
          <w:szCs w:val="28"/>
        </w:rPr>
        <w:t>- жалоб на действия (бездействие)</w:t>
      </w:r>
      <w:r w:rsidRPr="00E62AF2">
        <w:rPr>
          <w:sz w:val="28"/>
          <w:szCs w:val="28"/>
        </w:rPr>
        <w:t>специалистов МКУ «УМЗ»;</w:t>
      </w:r>
    </w:p>
    <w:p w:rsidR="004E578A" w:rsidRPr="00E62AF2" w:rsidRDefault="004E578A" w:rsidP="006A018E">
      <w:pPr>
        <w:autoSpaceDE w:val="0"/>
        <w:autoSpaceDN w:val="0"/>
        <w:adjustRightInd w:val="0"/>
        <w:jc w:val="both"/>
        <w:outlineLvl w:val="2"/>
        <w:rPr>
          <w:rFonts w:eastAsia="Arial Unicode MS"/>
          <w:sz w:val="28"/>
          <w:szCs w:val="28"/>
        </w:rPr>
      </w:pPr>
      <w:r w:rsidRPr="00E62AF2">
        <w:rPr>
          <w:rFonts w:eastAsia="Arial Unicode MS"/>
          <w:sz w:val="28"/>
          <w:szCs w:val="28"/>
        </w:rPr>
        <w:t>- жалоб на некорректное, невнимательное отношение муниципальных служащих</w:t>
      </w:r>
      <w:r w:rsidRPr="00E62AF2">
        <w:rPr>
          <w:sz w:val="28"/>
          <w:szCs w:val="28"/>
        </w:rPr>
        <w:t xml:space="preserve">специалистов МКУ «УМЗ» </w:t>
      </w:r>
      <w:r w:rsidRPr="00E62AF2">
        <w:rPr>
          <w:rFonts w:eastAsia="Arial Unicode MS"/>
          <w:sz w:val="28"/>
          <w:szCs w:val="28"/>
        </w:rPr>
        <w:t>к Заявителям (их представителям);</w:t>
      </w:r>
    </w:p>
    <w:p w:rsidR="004E578A" w:rsidRPr="00E62AF2" w:rsidRDefault="004E578A" w:rsidP="006A018E">
      <w:pPr>
        <w:autoSpaceDE w:val="0"/>
        <w:autoSpaceDN w:val="0"/>
        <w:adjustRightInd w:val="0"/>
        <w:jc w:val="both"/>
        <w:outlineLvl w:val="2"/>
        <w:rPr>
          <w:rFonts w:eastAsia="Arial Unicode MS"/>
          <w:sz w:val="28"/>
          <w:szCs w:val="28"/>
        </w:rPr>
      </w:pPr>
      <w:r w:rsidRPr="00E62AF2">
        <w:rPr>
          <w:rFonts w:eastAsia="Arial Unicode MS"/>
          <w:sz w:val="28"/>
          <w:szCs w:val="28"/>
        </w:rPr>
        <w:t>- испорченных по вине муниципальных служащих бланков Специальных разрешений.</w:t>
      </w:r>
    </w:p>
    <w:p w:rsidR="004E578A" w:rsidRPr="00E62AF2" w:rsidRDefault="004E578A" w:rsidP="007716A8">
      <w:pPr>
        <w:pStyle w:val="100"/>
        <w:widowControl w:val="0"/>
        <w:shd w:val="clear" w:color="auto" w:fill="auto"/>
        <w:tabs>
          <w:tab w:val="left" w:pos="-4678"/>
        </w:tabs>
        <w:spacing w:after="0" w:line="240" w:lineRule="auto"/>
        <w:ind w:right="0" w:firstLine="0"/>
        <w:rPr>
          <w:sz w:val="28"/>
          <w:szCs w:val="28"/>
        </w:rPr>
      </w:pPr>
      <w:r w:rsidRPr="00E62AF2">
        <w:rPr>
          <w:sz w:val="28"/>
          <w:szCs w:val="28"/>
        </w:rPr>
        <w:t>Количество взаимодействий Заявителя соспециалистами МКУ «УМЗ»и их продолжительность:</w:t>
      </w:r>
    </w:p>
    <w:p w:rsidR="004E578A" w:rsidRPr="00E62AF2" w:rsidRDefault="004E578A" w:rsidP="006A018E">
      <w:pPr>
        <w:widowControl w:val="0"/>
        <w:ind w:right="23"/>
        <w:jc w:val="both"/>
        <w:rPr>
          <w:sz w:val="28"/>
          <w:szCs w:val="28"/>
        </w:rPr>
      </w:pPr>
      <w:r w:rsidRPr="00E62AF2">
        <w:rPr>
          <w:sz w:val="28"/>
          <w:szCs w:val="28"/>
        </w:rPr>
        <w:t>а) взаимодействие Заявителясоспециалистами МКУ «УМЗ» осуществляется при личном обращении Заявителя:</w:t>
      </w:r>
    </w:p>
    <w:p w:rsidR="004E578A" w:rsidRPr="00E62AF2" w:rsidRDefault="004E578A" w:rsidP="00C44042">
      <w:pPr>
        <w:widowControl w:val="0"/>
        <w:tabs>
          <w:tab w:val="left" w:pos="1113"/>
        </w:tabs>
        <w:ind w:left="66" w:right="23"/>
        <w:jc w:val="both"/>
        <w:rPr>
          <w:sz w:val="28"/>
          <w:szCs w:val="28"/>
        </w:rPr>
      </w:pPr>
      <w:r w:rsidRPr="00E62AF2">
        <w:rPr>
          <w:sz w:val="28"/>
          <w:szCs w:val="28"/>
        </w:rPr>
        <w:t>- при подаче в МКУ «УМЗ» документов, необходимых для предоставления муниципальной услуги;</w:t>
      </w:r>
    </w:p>
    <w:p w:rsidR="004E578A" w:rsidRPr="00E62AF2" w:rsidRDefault="004E578A" w:rsidP="00C44042">
      <w:pPr>
        <w:widowControl w:val="0"/>
        <w:tabs>
          <w:tab w:val="left" w:pos="1113"/>
        </w:tabs>
        <w:ind w:right="23"/>
        <w:jc w:val="both"/>
        <w:rPr>
          <w:sz w:val="28"/>
          <w:szCs w:val="28"/>
        </w:rPr>
      </w:pPr>
      <w:r w:rsidRPr="00E62AF2">
        <w:rPr>
          <w:sz w:val="28"/>
          <w:szCs w:val="28"/>
        </w:rPr>
        <w:t>- за получением в МКУ «УМЗ» результата предоставления муниципальной услуги;</w:t>
      </w:r>
    </w:p>
    <w:p w:rsidR="004E578A" w:rsidRPr="00E62AF2" w:rsidRDefault="004E578A" w:rsidP="006A018E">
      <w:pPr>
        <w:widowControl w:val="0"/>
        <w:ind w:right="23"/>
        <w:jc w:val="both"/>
        <w:rPr>
          <w:sz w:val="28"/>
          <w:szCs w:val="28"/>
        </w:rPr>
      </w:pPr>
      <w:r w:rsidRPr="00E62AF2">
        <w:rPr>
          <w:sz w:val="28"/>
          <w:szCs w:val="28"/>
        </w:rPr>
        <w:t xml:space="preserve">б) продолжительность взаимодействия Заявителясоспециалистами МКУ «УМЗ при предоставлении муниципальной услуги составляет: </w:t>
      </w:r>
    </w:p>
    <w:p w:rsidR="004E578A" w:rsidRPr="00E62AF2" w:rsidRDefault="004E578A" w:rsidP="00C44042">
      <w:pPr>
        <w:widowControl w:val="0"/>
        <w:tabs>
          <w:tab w:val="left" w:pos="1113"/>
        </w:tabs>
        <w:ind w:left="66" w:right="23"/>
        <w:jc w:val="both"/>
        <w:rPr>
          <w:sz w:val="28"/>
          <w:szCs w:val="28"/>
        </w:rPr>
      </w:pPr>
      <w:r w:rsidRPr="00E62AF2">
        <w:rPr>
          <w:sz w:val="28"/>
          <w:szCs w:val="28"/>
        </w:rPr>
        <w:t>- при подаче документов, необходимых для предоставления муниципальной услуги от 10 до 20 минут;</w:t>
      </w:r>
    </w:p>
    <w:p w:rsidR="004E578A" w:rsidRPr="00E62AF2" w:rsidRDefault="004E578A" w:rsidP="000F3994">
      <w:pPr>
        <w:widowControl w:val="0"/>
        <w:tabs>
          <w:tab w:val="left" w:pos="1113"/>
        </w:tabs>
        <w:ind w:left="66" w:right="23"/>
        <w:jc w:val="both"/>
        <w:rPr>
          <w:sz w:val="28"/>
          <w:szCs w:val="28"/>
        </w:rPr>
      </w:pPr>
      <w:r w:rsidRPr="00E62AF2">
        <w:rPr>
          <w:sz w:val="28"/>
          <w:szCs w:val="28"/>
        </w:rPr>
        <w:t>- при получении результата предоставления муниципальной услуги не более 10 минут.</w:t>
      </w:r>
    </w:p>
    <w:p w:rsidR="004E578A" w:rsidRPr="00E62AF2" w:rsidRDefault="004E578A" w:rsidP="006A018E">
      <w:pPr>
        <w:widowControl w:val="0"/>
        <w:tabs>
          <w:tab w:val="left" w:pos="189"/>
        </w:tabs>
        <w:spacing w:before="120" w:after="120"/>
        <w:jc w:val="both"/>
        <w:rPr>
          <w:b/>
          <w:sz w:val="28"/>
          <w:szCs w:val="28"/>
        </w:rPr>
      </w:pPr>
      <w:r w:rsidRPr="00E62AF2">
        <w:rPr>
          <w:b/>
          <w:sz w:val="28"/>
          <w:szCs w:val="28"/>
        </w:rPr>
        <w:t xml:space="preserve">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578A" w:rsidRPr="00E62AF2" w:rsidRDefault="004E578A" w:rsidP="00C44042">
      <w:pPr>
        <w:pStyle w:val="100"/>
        <w:widowControl w:val="0"/>
        <w:shd w:val="clear" w:color="auto" w:fill="auto"/>
        <w:tabs>
          <w:tab w:val="left" w:pos="-4678"/>
        </w:tabs>
        <w:spacing w:after="0" w:line="240" w:lineRule="auto"/>
        <w:ind w:right="0" w:firstLine="0"/>
        <w:rPr>
          <w:sz w:val="28"/>
          <w:szCs w:val="28"/>
        </w:rPr>
      </w:pPr>
      <w:r w:rsidRPr="00E62AF2">
        <w:rPr>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городского округа Сухой Лог.</w:t>
      </w:r>
    </w:p>
    <w:p w:rsidR="004E578A" w:rsidRPr="00E62AF2" w:rsidRDefault="004E578A" w:rsidP="00C44042">
      <w:pPr>
        <w:pStyle w:val="100"/>
        <w:widowControl w:val="0"/>
        <w:shd w:val="clear" w:color="auto" w:fill="auto"/>
        <w:tabs>
          <w:tab w:val="left" w:pos="-4678"/>
        </w:tabs>
        <w:spacing w:after="0" w:line="240" w:lineRule="auto"/>
        <w:ind w:right="0" w:firstLine="0"/>
        <w:rPr>
          <w:sz w:val="28"/>
          <w:szCs w:val="28"/>
        </w:rPr>
      </w:pPr>
      <w:r w:rsidRPr="00E62AF2">
        <w:rPr>
          <w:sz w:val="28"/>
          <w:szCs w:val="28"/>
        </w:rPr>
        <w:t>Обеспечение возможности получения и копирования Заявителями на официальном сайте Администрации городского округа Сухой Лог форм заявлений и иных документов, необходимых для получения муниципальной услуги в электронном виде.</w:t>
      </w:r>
    </w:p>
    <w:p w:rsidR="004E578A" w:rsidRPr="00E62AF2" w:rsidRDefault="004E578A" w:rsidP="00C44042">
      <w:pPr>
        <w:pStyle w:val="100"/>
        <w:widowControl w:val="0"/>
        <w:shd w:val="clear" w:color="auto" w:fill="auto"/>
        <w:tabs>
          <w:tab w:val="left" w:pos="-4678"/>
        </w:tabs>
        <w:spacing w:after="0" w:line="240" w:lineRule="auto"/>
        <w:ind w:right="0" w:firstLine="0"/>
        <w:rPr>
          <w:sz w:val="28"/>
          <w:szCs w:val="28"/>
        </w:rPr>
      </w:pPr>
      <w:r w:rsidRPr="00E62AF2">
        <w:rPr>
          <w:rFonts w:eastAsia="Arial Unicode MS"/>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r w:rsidRPr="00E62AF2">
        <w:rPr>
          <w:sz w:val="28"/>
          <w:szCs w:val="28"/>
        </w:rPr>
        <w:t>городского округа Сухой Лог</w:t>
      </w:r>
      <w:r w:rsidRPr="00E62AF2">
        <w:rPr>
          <w:rFonts w:eastAsia="Arial Unicode MS"/>
          <w:sz w:val="28"/>
          <w:szCs w:val="28"/>
        </w:rPr>
        <w:t>.</w:t>
      </w:r>
    </w:p>
    <w:p w:rsidR="004E578A" w:rsidRPr="00E62AF2" w:rsidRDefault="004E578A" w:rsidP="00177EAB">
      <w:pPr>
        <w:pStyle w:val="100"/>
        <w:widowControl w:val="0"/>
        <w:shd w:val="clear" w:color="auto" w:fill="auto"/>
        <w:tabs>
          <w:tab w:val="left" w:pos="-4678"/>
          <w:tab w:val="num" w:pos="0"/>
        </w:tabs>
        <w:spacing w:after="0" w:line="240" w:lineRule="auto"/>
        <w:ind w:left="0" w:right="0" w:firstLine="0"/>
        <w:rPr>
          <w:sz w:val="28"/>
          <w:szCs w:val="28"/>
        </w:rPr>
      </w:pPr>
    </w:p>
    <w:p w:rsidR="00457816" w:rsidRPr="00E62AF2" w:rsidRDefault="00457816" w:rsidP="00177EAB">
      <w:pPr>
        <w:pStyle w:val="100"/>
        <w:widowControl w:val="0"/>
        <w:shd w:val="clear" w:color="auto" w:fill="auto"/>
        <w:tabs>
          <w:tab w:val="left" w:pos="-4678"/>
          <w:tab w:val="num" w:pos="0"/>
        </w:tabs>
        <w:spacing w:after="0" w:line="240" w:lineRule="auto"/>
        <w:ind w:left="0" w:right="0" w:firstLine="0"/>
        <w:rPr>
          <w:sz w:val="28"/>
          <w:szCs w:val="28"/>
        </w:rPr>
      </w:pP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sz w:val="28"/>
          <w:szCs w:val="28"/>
        </w:rPr>
      </w:pPr>
      <w:r w:rsidRPr="00E62AF2">
        <w:rPr>
          <w:b/>
          <w:sz w:val="28"/>
          <w:szCs w:val="28"/>
          <w:lang w:val="en-US"/>
        </w:rPr>
        <w:t>III</w:t>
      </w:r>
      <w:r w:rsidRPr="00E62AF2">
        <w:rPr>
          <w:b/>
          <w:sz w:val="28"/>
          <w:szCs w:val="28"/>
        </w:rPr>
        <w:t xml:space="preserve">. Состав, последовательность и сроки выполнения административных </w:t>
      </w: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sz w:val="28"/>
          <w:szCs w:val="28"/>
        </w:rPr>
      </w:pPr>
      <w:r w:rsidRPr="00E62AF2">
        <w:rPr>
          <w:b/>
          <w:sz w:val="28"/>
          <w:szCs w:val="28"/>
        </w:rPr>
        <w:t xml:space="preserve">процедур (действий), требования к порядку их выполнения, </w:t>
      </w: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sz w:val="28"/>
          <w:szCs w:val="28"/>
        </w:rPr>
      </w:pPr>
      <w:r w:rsidRPr="00E62AF2">
        <w:rPr>
          <w:b/>
          <w:sz w:val="28"/>
          <w:szCs w:val="28"/>
        </w:rPr>
        <w:t>в том числе особенности выполнения административных</w:t>
      </w:r>
    </w:p>
    <w:p w:rsidR="004E578A" w:rsidRPr="00E62AF2" w:rsidRDefault="004E578A" w:rsidP="00B81243">
      <w:pPr>
        <w:pStyle w:val="100"/>
        <w:widowControl w:val="0"/>
        <w:shd w:val="clear" w:color="auto" w:fill="auto"/>
        <w:tabs>
          <w:tab w:val="left" w:pos="-4678"/>
        </w:tabs>
        <w:spacing w:after="0" w:line="240" w:lineRule="auto"/>
        <w:ind w:left="0" w:right="0" w:firstLine="0"/>
        <w:jc w:val="center"/>
        <w:rPr>
          <w:b/>
          <w:sz w:val="28"/>
          <w:szCs w:val="28"/>
        </w:rPr>
      </w:pPr>
      <w:r w:rsidRPr="00E62AF2">
        <w:rPr>
          <w:b/>
          <w:sz w:val="28"/>
          <w:szCs w:val="28"/>
        </w:rPr>
        <w:lastRenderedPageBreak/>
        <w:t>процедур (действий) в электронной форме</w:t>
      </w:r>
    </w:p>
    <w:p w:rsidR="004E578A" w:rsidRPr="00E62AF2" w:rsidRDefault="004E578A" w:rsidP="00177EAB">
      <w:pPr>
        <w:pStyle w:val="100"/>
        <w:widowControl w:val="0"/>
        <w:shd w:val="clear" w:color="auto" w:fill="auto"/>
        <w:tabs>
          <w:tab w:val="left" w:pos="-4678"/>
        </w:tabs>
        <w:spacing w:after="0" w:line="240" w:lineRule="auto"/>
        <w:ind w:left="0" w:right="0" w:firstLine="709"/>
        <w:rPr>
          <w:sz w:val="28"/>
          <w:szCs w:val="28"/>
        </w:rPr>
      </w:pPr>
    </w:p>
    <w:p w:rsidR="004E578A" w:rsidRPr="00E62AF2" w:rsidRDefault="004E578A" w:rsidP="00177EAB">
      <w:pPr>
        <w:pStyle w:val="100"/>
        <w:widowControl w:val="0"/>
        <w:shd w:val="clear" w:color="auto" w:fill="auto"/>
        <w:tabs>
          <w:tab w:val="left" w:pos="-4678"/>
        </w:tabs>
        <w:spacing w:after="0" w:line="240" w:lineRule="auto"/>
        <w:ind w:right="0" w:firstLine="0"/>
        <w:rPr>
          <w:sz w:val="28"/>
          <w:szCs w:val="28"/>
        </w:rPr>
      </w:pPr>
      <w:r w:rsidRPr="00E62AF2">
        <w:rPr>
          <w:sz w:val="28"/>
          <w:szCs w:val="28"/>
        </w:rPr>
        <w:t>Предоставление муниципальной услуги МКУ «УМЗ» включает в себя выполнение следующих административных процедур:</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8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4E578A" w:rsidRPr="00E62AF2" w:rsidRDefault="004E578A" w:rsidP="00177EAB">
      <w:pPr>
        <w:pStyle w:val="100"/>
        <w:widowControl w:val="0"/>
        <w:shd w:val="clear" w:color="auto" w:fill="auto"/>
        <w:tabs>
          <w:tab w:val="left" w:pos="-4678"/>
        </w:tabs>
        <w:spacing w:after="0" w:line="240" w:lineRule="auto"/>
        <w:ind w:left="0" w:right="0" w:firstLine="0"/>
        <w:rPr>
          <w:color w:val="FF0000"/>
          <w:sz w:val="28"/>
          <w:szCs w:val="28"/>
        </w:rPr>
      </w:pPr>
      <w:r w:rsidRPr="00E62AF2">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маршрута(далее –Заявок), расчет размера вреда, причиняемого автомобильным дорогам, </w:t>
      </w:r>
      <w:r w:rsidRPr="00E62AF2">
        <w:rPr>
          <w:spacing w:val="-2"/>
          <w:sz w:val="28"/>
          <w:szCs w:val="28"/>
        </w:rPr>
        <w:t xml:space="preserve">оформлениеСпециального разрешения или </w:t>
      </w:r>
      <w:r w:rsidRPr="00E62AF2">
        <w:rPr>
          <w:sz w:val="28"/>
          <w:szCs w:val="28"/>
        </w:rPr>
        <w:t>Извещения</w:t>
      </w:r>
      <w:r w:rsidRPr="00E62AF2">
        <w:rPr>
          <w:spacing w:val="-2"/>
          <w:sz w:val="28"/>
          <w:szCs w:val="28"/>
        </w:rPr>
        <w:t xml:space="preserve"> об отказе в выдаче Специального разрешения.</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 согласование </w:t>
      </w:r>
      <w:r w:rsidRPr="00E62AF2">
        <w:rPr>
          <w:spacing w:val="-2"/>
          <w:sz w:val="28"/>
          <w:szCs w:val="28"/>
        </w:rPr>
        <w:t>маршрута транспортного средства, осуществляющего перевозки тяжеловесных и (или) крупногабаритных грузов</w:t>
      </w:r>
      <w:r w:rsidRPr="00E62AF2">
        <w:rPr>
          <w:sz w:val="28"/>
          <w:szCs w:val="28"/>
        </w:rPr>
        <w:t xml:space="preserve"> с Госавтоинспекцией </w:t>
      </w:r>
      <w:r w:rsidRPr="00E62AF2">
        <w:rPr>
          <w:spacing w:val="-2"/>
          <w:sz w:val="28"/>
          <w:szCs w:val="28"/>
        </w:rPr>
        <w:t>(в случае необходимости согласования с Госавтоинспекцией)</w:t>
      </w:r>
      <w:r w:rsidRPr="00E62AF2">
        <w:rPr>
          <w:sz w:val="28"/>
          <w:szCs w:val="28"/>
        </w:rPr>
        <w:t>;</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выдача Заявителю Специального разрешения.</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Блок-схема предоставления муниципальной услуги приводится в Приложениях№ 7 к Регламенту.</w:t>
      </w:r>
    </w:p>
    <w:p w:rsidR="007A74F8" w:rsidRPr="00E62AF2" w:rsidRDefault="007A74F8" w:rsidP="007A74F8">
      <w:pPr>
        <w:autoSpaceDE w:val="0"/>
        <w:autoSpaceDN w:val="0"/>
        <w:adjustRightInd w:val="0"/>
        <w:ind w:firstLine="539"/>
        <w:jc w:val="both"/>
        <w:rPr>
          <w:sz w:val="28"/>
          <w:szCs w:val="28"/>
        </w:rPr>
      </w:pPr>
      <w:r w:rsidRPr="00E62AF2">
        <w:rPr>
          <w:sz w:val="28"/>
          <w:szCs w:val="28"/>
        </w:rPr>
        <w:t>При организации муниципальной услуги в МФЦ, МФЦ осуществляет следующие административные процедуры (действия):</w:t>
      </w:r>
    </w:p>
    <w:p w:rsidR="007A74F8" w:rsidRPr="00E62AF2" w:rsidRDefault="007A74F8" w:rsidP="007A74F8">
      <w:pPr>
        <w:autoSpaceDE w:val="0"/>
        <w:autoSpaceDN w:val="0"/>
        <w:adjustRightInd w:val="0"/>
        <w:ind w:firstLine="539"/>
        <w:jc w:val="both"/>
        <w:rPr>
          <w:sz w:val="28"/>
          <w:szCs w:val="28"/>
        </w:rPr>
      </w:pPr>
      <w:r w:rsidRPr="00E62AF2">
        <w:rPr>
          <w:sz w:val="28"/>
          <w:szCs w:val="28"/>
        </w:rPr>
        <w:t>информирование заявителей о порядке предоставления муниципальной услуги;</w:t>
      </w:r>
    </w:p>
    <w:p w:rsidR="007A74F8" w:rsidRPr="00E62AF2" w:rsidRDefault="007A74F8" w:rsidP="007A74F8">
      <w:pPr>
        <w:autoSpaceDE w:val="0"/>
        <w:autoSpaceDN w:val="0"/>
        <w:adjustRightInd w:val="0"/>
        <w:ind w:firstLine="539"/>
        <w:jc w:val="both"/>
        <w:rPr>
          <w:sz w:val="28"/>
          <w:szCs w:val="28"/>
        </w:rPr>
      </w:pPr>
      <w:r w:rsidRPr="00E62AF2">
        <w:rPr>
          <w:sz w:val="28"/>
          <w:szCs w:val="28"/>
        </w:rPr>
        <w:t>прием и регистрация заявления и документов;</w:t>
      </w:r>
    </w:p>
    <w:p w:rsidR="007A74F8" w:rsidRPr="00E62AF2" w:rsidRDefault="007A74F8" w:rsidP="007A74F8">
      <w:pPr>
        <w:autoSpaceDE w:val="0"/>
        <w:autoSpaceDN w:val="0"/>
        <w:adjustRightInd w:val="0"/>
        <w:ind w:firstLine="539"/>
        <w:jc w:val="both"/>
        <w:rPr>
          <w:sz w:val="28"/>
          <w:szCs w:val="28"/>
        </w:rPr>
      </w:pPr>
      <w:r w:rsidRPr="00E62AF2">
        <w:rPr>
          <w:sz w:val="28"/>
          <w:szCs w:val="28"/>
        </w:rPr>
        <w:t>выдачу результата предоставления услуги.</w:t>
      </w:r>
    </w:p>
    <w:p w:rsidR="007A74F8" w:rsidRPr="00E62AF2" w:rsidRDefault="007A74F8" w:rsidP="007A74F8">
      <w:pPr>
        <w:widowControl w:val="0"/>
        <w:autoSpaceDE w:val="0"/>
        <w:autoSpaceDN w:val="0"/>
        <w:adjustRightInd w:val="0"/>
        <w:jc w:val="both"/>
        <w:rPr>
          <w:i/>
          <w:sz w:val="20"/>
          <w:szCs w:val="20"/>
        </w:rPr>
      </w:pPr>
      <w:r w:rsidRPr="00E62AF2">
        <w:rPr>
          <w:i/>
          <w:sz w:val="20"/>
          <w:szCs w:val="20"/>
        </w:rPr>
        <w:t>(абзацы введены Постановлением Главы городского округа Сухой Лог от 06.03.2015 г. № 595-ПГ)</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p>
    <w:p w:rsidR="004E578A" w:rsidRPr="00E62AF2" w:rsidRDefault="004E578A" w:rsidP="000F3994">
      <w:pPr>
        <w:pStyle w:val="100"/>
        <w:widowControl w:val="0"/>
        <w:shd w:val="clear" w:color="auto" w:fill="auto"/>
        <w:tabs>
          <w:tab w:val="left" w:pos="-4678"/>
        </w:tabs>
        <w:spacing w:after="0" w:line="240" w:lineRule="auto"/>
        <w:ind w:right="0" w:firstLine="0"/>
        <w:rPr>
          <w:b/>
          <w:sz w:val="28"/>
          <w:szCs w:val="28"/>
        </w:rPr>
      </w:pPr>
      <w:r w:rsidRPr="00E62AF2">
        <w:rPr>
          <w:b/>
          <w:sz w:val="28"/>
          <w:szCs w:val="28"/>
        </w:rPr>
        <w:t>20.Приём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8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4E578A" w:rsidRPr="00E62AF2" w:rsidRDefault="004E578A" w:rsidP="000F3994">
      <w:pPr>
        <w:pStyle w:val="100"/>
        <w:widowControl w:val="0"/>
        <w:shd w:val="clear" w:color="auto" w:fill="auto"/>
        <w:tabs>
          <w:tab w:val="left" w:pos="-4678"/>
        </w:tabs>
        <w:spacing w:after="0" w:line="240" w:lineRule="auto"/>
        <w:ind w:right="0" w:firstLine="0"/>
        <w:rPr>
          <w:b/>
          <w:sz w:val="28"/>
          <w:szCs w:val="28"/>
        </w:rPr>
      </w:pPr>
    </w:p>
    <w:p w:rsidR="004E578A" w:rsidRPr="00E62AF2" w:rsidRDefault="004E578A" w:rsidP="00177EAB">
      <w:pPr>
        <w:widowControl w:val="0"/>
        <w:tabs>
          <w:tab w:val="left" w:pos="0"/>
        </w:tabs>
        <w:ind w:right="23"/>
        <w:jc w:val="both"/>
        <w:rPr>
          <w:sz w:val="28"/>
          <w:szCs w:val="28"/>
        </w:rPr>
      </w:pPr>
      <w:r w:rsidRPr="00E62AF2">
        <w:rPr>
          <w:sz w:val="28"/>
          <w:szCs w:val="28"/>
        </w:rPr>
        <w:t>1) Основанием для начала административной процедуры является получение МКУ «УМЗ» от Заявителядокументов:</w:t>
      </w:r>
    </w:p>
    <w:p w:rsidR="004E578A" w:rsidRPr="00E62AF2" w:rsidRDefault="004E578A" w:rsidP="00177EAB">
      <w:pPr>
        <w:widowControl w:val="0"/>
        <w:tabs>
          <w:tab w:val="left" w:pos="319"/>
        </w:tabs>
        <w:ind w:left="709"/>
        <w:jc w:val="both"/>
        <w:rPr>
          <w:sz w:val="28"/>
          <w:szCs w:val="28"/>
        </w:rPr>
      </w:pPr>
      <w:r w:rsidRPr="00E62AF2">
        <w:rPr>
          <w:sz w:val="28"/>
          <w:szCs w:val="28"/>
        </w:rPr>
        <w:t>- при личном обращении Заявителя или его представителя;</w:t>
      </w:r>
    </w:p>
    <w:p w:rsidR="004E578A" w:rsidRPr="00E62AF2" w:rsidRDefault="004E578A" w:rsidP="00AA2997">
      <w:pPr>
        <w:widowControl w:val="0"/>
        <w:tabs>
          <w:tab w:val="left" w:pos="319"/>
        </w:tabs>
        <w:ind w:left="709"/>
        <w:jc w:val="both"/>
        <w:rPr>
          <w:sz w:val="28"/>
          <w:szCs w:val="28"/>
        </w:rPr>
      </w:pPr>
      <w:r w:rsidRPr="00E62AF2">
        <w:rPr>
          <w:sz w:val="28"/>
          <w:szCs w:val="28"/>
        </w:rPr>
        <w:t xml:space="preserve">- поступивших по почте, электронной почте или факсу. </w:t>
      </w:r>
    </w:p>
    <w:p w:rsidR="004E578A" w:rsidRPr="00E62AF2" w:rsidRDefault="004E578A" w:rsidP="00177EAB">
      <w:pPr>
        <w:widowControl w:val="0"/>
        <w:tabs>
          <w:tab w:val="left" w:pos="0"/>
        </w:tabs>
        <w:ind w:right="23"/>
        <w:jc w:val="both"/>
        <w:rPr>
          <w:sz w:val="28"/>
          <w:szCs w:val="28"/>
        </w:rPr>
      </w:pPr>
      <w:r w:rsidRPr="00E62AF2">
        <w:rPr>
          <w:sz w:val="28"/>
          <w:szCs w:val="28"/>
        </w:rPr>
        <w:t>2)При получении документов специалистом МКУ «УМЗ» проводится проверка правильности заполнения Заявления, наличия документов и сведений, указанных в  пункте 8 настоящего Регламента и регистрация их в Журнале регистрации заявлений (Приложение № 5).</w:t>
      </w:r>
    </w:p>
    <w:p w:rsidR="004E578A" w:rsidRPr="00E62AF2" w:rsidRDefault="004E578A" w:rsidP="00AA2997">
      <w:pPr>
        <w:widowControl w:val="0"/>
        <w:autoSpaceDE w:val="0"/>
        <w:autoSpaceDN w:val="0"/>
        <w:adjustRightInd w:val="0"/>
        <w:ind w:firstLine="540"/>
        <w:jc w:val="both"/>
        <w:rPr>
          <w:sz w:val="28"/>
          <w:szCs w:val="28"/>
        </w:rPr>
      </w:pPr>
      <w:r w:rsidRPr="00E62AF2">
        <w:rPr>
          <w:sz w:val="28"/>
          <w:szCs w:val="28"/>
        </w:rPr>
        <w:t xml:space="preserve">Допускается подача Заявления с приложением документов, указанных в пункте 8 Регламента, путем направления их посредством факсимильной связи с </w:t>
      </w:r>
      <w:r w:rsidRPr="00E62AF2">
        <w:rPr>
          <w:sz w:val="28"/>
          <w:szCs w:val="28"/>
        </w:rPr>
        <w:lastRenderedPageBreak/>
        <w:t>последующим представлением оригиналов заявления и схемы транспортного средства, заверенных копий документов и материалов, указанных в пункте8 Регламента, или с использованием Портала для их рассмотрения в соответствии с настоящим Регламентом.</w:t>
      </w:r>
    </w:p>
    <w:p w:rsidR="004E578A" w:rsidRPr="00E62AF2" w:rsidRDefault="004E578A" w:rsidP="00AA2997">
      <w:pPr>
        <w:widowControl w:val="0"/>
        <w:tabs>
          <w:tab w:val="left" w:pos="502"/>
        </w:tabs>
        <w:ind w:firstLine="680"/>
        <w:jc w:val="both"/>
        <w:rPr>
          <w:sz w:val="28"/>
          <w:szCs w:val="28"/>
        </w:rPr>
      </w:pPr>
      <w:r w:rsidRPr="00E62AF2">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4E578A" w:rsidRPr="00E62AF2" w:rsidRDefault="004E578A" w:rsidP="00177EAB">
      <w:pPr>
        <w:widowControl w:val="0"/>
        <w:tabs>
          <w:tab w:val="left" w:pos="502"/>
        </w:tabs>
        <w:ind w:firstLine="680"/>
        <w:jc w:val="both"/>
        <w:rPr>
          <w:sz w:val="28"/>
          <w:szCs w:val="28"/>
        </w:rPr>
      </w:pPr>
      <w:r w:rsidRPr="00E62AF2">
        <w:rPr>
          <w:sz w:val="28"/>
          <w:szCs w:val="28"/>
        </w:rPr>
        <w:t xml:space="preserve">МКУ «УМЗ»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
    <w:p w:rsidR="004E578A" w:rsidRPr="00E62AF2" w:rsidRDefault="004E578A" w:rsidP="00177EAB">
      <w:pPr>
        <w:widowControl w:val="0"/>
        <w:tabs>
          <w:tab w:val="left" w:pos="502"/>
        </w:tabs>
        <w:ind w:firstLine="680"/>
        <w:jc w:val="both"/>
        <w:rPr>
          <w:sz w:val="28"/>
          <w:szCs w:val="28"/>
        </w:rPr>
      </w:pPr>
      <w:r w:rsidRPr="00E62AF2">
        <w:rPr>
          <w:sz w:val="28"/>
          <w:szCs w:val="28"/>
        </w:rPr>
        <w:t>Заявитель вправе представить указанную информацию в МКУ «УМЗ» по собственной инициативе.</w:t>
      </w:r>
    </w:p>
    <w:p w:rsidR="004E578A" w:rsidRPr="00E62AF2" w:rsidRDefault="004E578A" w:rsidP="00177EAB">
      <w:pPr>
        <w:widowControl w:val="0"/>
        <w:autoSpaceDE w:val="0"/>
        <w:autoSpaceDN w:val="0"/>
        <w:adjustRightInd w:val="0"/>
        <w:ind w:firstLine="540"/>
        <w:jc w:val="both"/>
        <w:rPr>
          <w:sz w:val="28"/>
          <w:szCs w:val="28"/>
        </w:rPr>
      </w:pPr>
      <w:r w:rsidRPr="00E62AF2">
        <w:rPr>
          <w:sz w:val="28"/>
          <w:szCs w:val="28"/>
        </w:rPr>
        <w:t>По обращению Заявителя МКУ «КМЗ» предоставляет ему сведения о дате поступления Заявления и его регистрационном номере.</w:t>
      </w:r>
    </w:p>
    <w:p w:rsidR="004E578A" w:rsidRPr="00E62AF2" w:rsidRDefault="004E578A" w:rsidP="00177EAB">
      <w:pPr>
        <w:widowControl w:val="0"/>
        <w:autoSpaceDE w:val="0"/>
        <w:autoSpaceDN w:val="0"/>
        <w:adjustRightInd w:val="0"/>
        <w:ind w:firstLine="540"/>
        <w:jc w:val="both"/>
        <w:rPr>
          <w:sz w:val="28"/>
          <w:szCs w:val="28"/>
        </w:rPr>
      </w:pPr>
      <w:r w:rsidRPr="00E62AF2">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4E578A" w:rsidRPr="00E62AF2" w:rsidRDefault="004E578A" w:rsidP="00AA2997">
      <w:pPr>
        <w:widowControl w:val="0"/>
        <w:tabs>
          <w:tab w:val="left" w:pos="0"/>
        </w:tabs>
        <w:ind w:right="23"/>
        <w:jc w:val="both"/>
        <w:rPr>
          <w:sz w:val="28"/>
          <w:szCs w:val="28"/>
        </w:rPr>
      </w:pPr>
      <w:r w:rsidRPr="00E62AF2">
        <w:rPr>
          <w:sz w:val="28"/>
          <w:szCs w:val="28"/>
        </w:rPr>
        <w:t>3) Регистрация Заявлений осуществляется в соответствии с подпунктом 2 пункта 20 настоящего Регламента.</w:t>
      </w:r>
    </w:p>
    <w:p w:rsidR="004E578A" w:rsidRPr="00E62AF2" w:rsidRDefault="004E578A" w:rsidP="00AA2997">
      <w:pPr>
        <w:widowControl w:val="0"/>
        <w:tabs>
          <w:tab w:val="left" w:pos="0"/>
        </w:tabs>
        <w:ind w:right="23"/>
        <w:jc w:val="both"/>
        <w:rPr>
          <w:sz w:val="28"/>
          <w:szCs w:val="28"/>
        </w:rPr>
      </w:pPr>
    </w:p>
    <w:p w:rsidR="004E578A" w:rsidRPr="00E62AF2" w:rsidRDefault="004E578A" w:rsidP="00177EAB">
      <w:pPr>
        <w:widowControl w:val="0"/>
        <w:ind w:right="23"/>
        <w:jc w:val="both"/>
        <w:rPr>
          <w:sz w:val="28"/>
          <w:szCs w:val="28"/>
        </w:rPr>
      </w:pPr>
      <w:r w:rsidRPr="00E62AF2">
        <w:rPr>
          <w:sz w:val="28"/>
          <w:szCs w:val="28"/>
        </w:rPr>
        <w:t>4) Срок выполнения административной процедуры составляет одинрабочий день со дня предоставления Заявления в МКУ «УМЗ».</w:t>
      </w:r>
    </w:p>
    <w:p w:rsidR="004E578A" w:rsidRPr="00E62AF2" w:rsidRDefault="004E578A" w:rsidP="00425384">
      <w:pPr>
        <w:widowControl w:val="0"/>
        <w:ind w:right="23" w:firstLine="709"/>
        <w:jc w:val="both"/>
        <w:rPr>
          <w:sz w:val="28"/>
          <w:szCs w:val="28"/>
        </w:rPr>
      </w:pPr>
      <w:r w:rsidRPr="00E62AF2">
        <w:rPr>
          <w:sz w:val="28"/>
          <w:szCs w:val="28"/>
        </w:rPr>
        <w:t>МКУ «УМЗ» отказывает в регистрации Заявления по основаниям, указанным в пункте 1</w:t>
      </w:r>
      <w:hyperlink w:anchor="Основания_для_отказа_регистрации" w:history="1">
        <w:r w:rsidRPr="00E62AF2">
          <w:rPr>
            <w:rStyle w:val="aa"/>
            <w:color w:val="auto"/>
            <w:sz w:val="28"/>
            <w:szCs w:val="28"/>
            <w:u w:val="none"/>
          </w:rPr>
          <w:t>0</w:t>
        </w:r>
      </w:hyperlink>
      <w:r w:rsidRPr="00E62AF2">
        <w:rPr>
          <w:sz w:val="28"/>
          <w:szCs w:val="28"/>
        </w:rPr>
        <w:t xml:space="preserve"> Регламента.</w:t>
      </w:r>
    </w:p>
    <w:p w:rsidR="004E578A" w:rsidRPr="00E62AF2" w:rsidRDefault="004E578A" w:rsidP="00425384">
      <w:pPr>
        <w:widowControl w:val="0"/>
        <w:tabs>
          <w:tab w:val="left" w:pos="567"/>
        </w:tabs>
        <w:ind w:left="284" w:right="23" w:firstLine="283"/>
        <w:jc w:val="both"/>
        <w:rPr>
          <w:sz w:val="28"/>
          <w:szCs w:val="28"/>
        </w:rPr>
      </w:pPr>
      <w:r w:rsidRPr="00E62AF2">
        <w:rPr>
          <w:sz w:val="28"/>
          <w:szCs w:val="28"/>
        </w:rPr>
        <w:t>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10 Регламента.</w:t>
      </w:r>
    </w:p>
    <w:p w:rsidR="004E578A" w:rsidRPr="00E62AF2" w:rsidRDefault="004E578A" w:rsidP="00177EAB">
      <w:pPr>
        <w:widowControl w:val="0"/>
        <w:tabs>
          <w:tab w:val="left" w:pos="0"/>
        </w:tabs>
        <w:ind w:right="23"/>
        <w:jc w:val="both"/>
        <w:rPr>
          <w:b/>
          <w:sz w:val="28"/>
          <w:szCs w:val="28"/>
        </w:rPr>
      </w:pPr>
    </w:p>
    <w:p w:rsidR="004E578A" w:rsidRPr="00E62AF2" w:rsidRDefault="004E578A" w:rsidP="003A482A">
      <w:pPr>
        <w:pStyle w:val="100"/>
        <w:widowControl w:val="0"/>
        <w:shd w:val="clear" w:color="auto" w:fill="auto"/>
        <w:tabs>
          <w:tab w:val="left" w:pos="-4678"/>
        </w:tabs>
        <w:spacing w:after="0" w:line="240" w:lineRule="auto"/>
        <w:ind w:right="0" w:firstLine="0"/>
        <w:rPr>
          <w:b/>
          <w:spacing w:val="-2"/>
          <w:sz w:val="28"/>
          <w:szCs w:val="28"/>
        </w:rPr>
      </w:pPr>
      <w:r w:rsidRPr="00E62AF2">
        <w:rPr>
          <w:b/>
          <w:sz w:val="28"/>
          <w:szCs w:val="28"/>
        </w:rPr>
        <w:t xml:space="preserve">     21. Направление Заявок, расчет размера вреда, причиняемого автомобильным дорогам, о</w:t>
      </w:r>
      <w:r w:rsidRPr="00E62AF2">
        <w:rPr>
          <w:b/>
          <w:spacing w:val="-2"/>
          <w:sz w:val="28"/>
          <w:szCs w:val="28"/>
        </w:rPr>
        <w:t xml:space="preserve">формление Специального разрешения или </w:t>
      </w:r>
      <w:r w:rsidRPr="00E62AF2">
        <w:rPr>
          <w:b/>
          <w:sz w:val="28"/>
          <w:szCs w:val="28"/>
        </w:rPr>
        <w:t>Извещения</w:t>
      </w:r>
      <w:r w:rsidRPr="00E62AF2">
        <w:rPr>
          <w:b/>
          <w:spacing w:val="-2"/>
          <w:sz w:val="28"/>
          <w:szCs w:val="28"/>
        </w:rPr>
        <w:t xml:space="preserve"> об отказе в выдаче специального разрешения.</w:t>
      </w:r>
    </w:p>
    <w:p w:rsidR="004E578A" w:rsidRPr="00E62AF2" w:rsidRDefault="004E578A" w:rsidP="003A482A">
      <w:pPr>
        <w:pStyle w:val="100"/>
        <w:widowControl w:val="0"/>
        <w:shd w:val="clear" w:color="auto" w:fill="auto"/>
        <w:tabs>
          <w:tab w:val="left" w:pos="-4678"/>
        </w:tabs>
        <w:spacing w:after="0" w:line="240" w:lineRule="auto"/>
        <w:ind w:right="0" w:firstLine="0"/>
        <w:rPr>
          <w:b/>
          <w:sz w:val="28"/>
          <w:szCs w:val="28"/>
        </w:rPr>
      </w:pP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Основанием для начала данной административной процедуры является регистрация Заявления.</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    Специалист МКУ «УМЗ»:</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проверяет:</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 наличие полномочий на выдачу специального разрешения по заявленномумаршруту;</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 xml:space="preserve">- сведения, предоставленные в заявлении и документах, на соответствие </w:t>
      </w:r>
      <w:r w:rsidRPr="00E62AF2">
        <w:rPr>
          <w:rFonts w:ascii="Times New Roman" w:hAnsi="Times New Roman" w:cs="Times New Roman"/>
          <w:sz w:val="28"/>
          <w:szCs w:val="28"/>
        </w:rPr>
        <w:lastRenderedPageBreak/>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 соблюдение требований о перевозке делимого груза;</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устанавливает путь следования по заявленному маршруту;</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определяет владельцев автомобильных дорог по пути следования заявленного маршрута;</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направляет в адрес владельцев автомобильных дорог, по дорогам которых проходит данный маршрут, часть маршрута, Заявку. </w:t>
      </w:r>
    </w:p>
    <w:p w:rsidR="004E578A" w:rsidRPr="00E62AF2" w:rsidRDefault="004E578A" w:rsidP="003A482A">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     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МКУ «УМЗ» (в случае направления заявки на бумажном носителе).</w:t>
      </w:r>
    </w:p>
    <w:p w:rsidR="004E578A" w:rsidRPr="00E62AF2" w:rsidRDefault="004E578A" w:rsidP="00177EAB">
      <w:pPr>
        <w:pStyle w:val="100"/>
        <w:widowControl w:val="0"/>
        <w:tabs>
          <w:tab w:val="left" w:pos="-4678"/>
        </w:tabs>
        <w:spacing w:after="0" w:line="240" w:lineRule="auto"/>
        <w:ind w:left="0" w:right="0" w:firstLine="0"/>
        <w:rPr>
          <w:color w:val="000000"/>
          <w:sz w:val="28"/>
          <w:szCs w:val="28"/>
        </w:rPr>
      </w:pPr>
      <w:r w:rsidRPr="00E62AF2">
        <w:rPr>
          <w:sz w:val="28"/>
          <w:szCs w:val="28"/>
        </w:rPr>
        <w:t xml:space="preserve">     МКУ «УМЗ» как уполномоченное лицо </w:t>
      </w:r>
      <w:r w:rsidRPr="00E62AF2">
        <w:rPr>
          <w:color w:val="000000"/>
          <w:sz w:val="28"/>
          <w:szCs w:val="28"/>
        </w:rPr>
        <w:t xml:space="preserve">Администрации городского округа Сухой Лог - владельца автомобильных дорог общего пользования местного значения: </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p>
    <w:p w:rsidR="004E578A" w:rsidRPr="00E62AF2" w:rsidRDefault="004E578A" w:rsidP="00DC3AB7">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E62AF2">
        <w:rPr>
          <w:rFonts w:ascii="Times New Roman" w:hAnsi="Times New Roman" w:cs="Times New Roman"/>
          <w:sz w:val="28"/>
          <w:szCs w:val="28"/>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заявки;</w:t>
      </w:r>
    </w:p>
    <w:p w:rsidR="004E578A" w:rsidRPr="00E62AF2" w:rsidRDefault="004E578A" w:rsidP="00177EAB">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E62AF2">
        <w:rPr>
          <w:rFonts w:ascii="Times New Roman" w:hAnsi="Times New Roman" w:cs="Times New Roman"/>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МКУ «УМЗ»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4E578A" w:rsidRPr="00E62AF2" w:rsidRDefault="004E578A" w:rsidP="00177EAB">
      <w:pPr>
        <w:widowControl w:val="0"/>
        <w:autoSpaceDE w:val="0"/>
        <w:autoSpaceDN w:val="0"/>
        <w:adjustRightInd w:val="0"/>
        <w:jc w:val="both"/>
        <w:rPr>
          <w:sz w:val="28"/>
          <w:szCs w:val="28"/>
        </w:rPr>
      </w:pPr>
      <w:r w:rsidRPr="00E62AF2">
        <w:rPr>
          <w:sz w:val="28"/>
          <w:szCs w:val="28"/>
        </w:rPr>
        <w:lastRenderedPageBreak/>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получении согласия от Заявителя МКУ «УМЗ» направляет такое согласие владельцу пересекающих автомобильную дорогу сооружений и инженерных коммуникаций.</w:t>
      </w:r>
    </w:p>
    <w:p w:rsidR="004E578A" w:rsidRPr="00E62AF2" w:rsidRDefault="004E578A" w:rsidP="00177EAB">
      <w:pPr>
        <w:widowControl w:val="0"/>
        <w:autoSpaceDE w:val="0"/>
        <w:autoSpaceDN w:val="0"/>
        <w:adjustRightInd w:val="0"/>
        <w:jc w:val="both"/>
        <w:rPr>
          <w:sz w:val="28"/>
          <w:szCs w:val="28"/>
        </w:rPr>
      </w:pPr>
      <w:r w:rsidRPr="00E62AF2">
        <w:rPr>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регистрации заявкинаправляет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CA15FF" w:rsidRPr="00E62AF2" w:rsidRDefault="00CA15FF" w:rsidP="00CA15FF">
      <w:pPr>
        <w:autoSpaceDE w:val="0"/>
        <w:autoSpaceDN w:val="0"/>
        <w:adjustRightInd w:val="0"/>
        <w:jc w:val="both"/>
        <w:rPr>
          <w:i/>
          <w:sz w:val="20"/>
          <w:szCs w:val="20"/>
        </w:rPr>
      </w:pPr>
      <w:r w:rsidRPr="00E62AF2">
        <w:rPr>
          <w:i/>
          <w:sz w:val="20"/>
          <w:szCs w:val="20"/>
        </w:rPr>
        <w:t>(в ред.Постановления Главы городского округа Сухой Лог от 30.05.2014 г. № 1124-ПГ)</w:t>
      </w:r>
    </w:p>
    <w:p w:rsidR="004E578A" w:rsidRPr="00E62AF2" w:rsidRDefault="004E578A" w:rsidP="00D354AA">
      <w:pPr>
        <w:pStyle w:val="100"/>
        <w:widowControl w:val="0"/>
        <w:tabs>
          <w:tab w:val="left" w:pos="-4678"/>
        </w:tabs>
        <w:spacing w:after="0" w:line="240" w:lineRule="auto"/>
        <w:ind w:left="0" w:right="0" w:firstLine="0"/>
        <w:rPr>
          <w:sz w:val="28"/>
          <w:szCs w:val="28"/>
        </w:rPr>
      </w:pPr>
      <w:r w:rsidRPr="00E62AF2">
        <w:rPr>
          <w:sz w:val="28"/>
          <w:szCs w:val="28"/>
        </w:rPr>
        <w:t>ширина транспортного средства с грузом или без груза составляет 5 м и более и высота от поверхности дороги 4,5 м и более;</w:t>
      </w:r>
    </w:p>
    <w:p w:rsidR="004E578A" w:rsidRPr="00E62AF2" w:rsidRDefault="004E578A" w:rsidP="00D354AA">
      <w:pPr>
        <w:pStyle w:val="100"/>
        <w:widowControl w:val="0"/>
        <w:tabs>
          <w:tab w:val="left" w:pos="-4678"/>
        </w:tabs>
        <w:spacing w:after="0" w:line="240" w:lineRule="auto"/>
        <w:ind w:left="0" w:right="0" w:firstLine="0"/>
        <w:rPr>
          <w:sz w:val="28"/>
          <w:szCs w:val="28"/>
        </w:rPr>
      </w:pPr>
      <w:r w:rsidRPr="00E62AF2">
        <w:rPr>
          <w:sz w:val="28"/>
          <w:szCs w:val="28"/>
        </w:rPr>
        <w:t>длина транспортного средства с одним прицепом превышает 22 м или автопоезд имеет два и более прицепа;</w:t>
      </w:r>
    </w:p>
    <w:p w:rsidR="004E578A" w:rsidRPr="00E62AF2" w:rsidRDefault="004E578A" w:rsidP="00D354AA">
      <w:pPr>
        <w:pStyle w:val="100"/>
        <w:widowControl w:val="0"/>
        <w:tabs>
          <w:tab w:val="left" w:pos="-4678"/>
        </w:tabs>
        <w:spacing w:after="0" w:line="240" w:lineRule="auto"/>
        <w:ind w:left="0" w:right="0" w:firstLine="0"/>
        <w:rPr>
          <w:sz w:val="28"/>
          <w:szCs w:val="28"/>
        </w:rPr>
      </w:pPr>
      <w:r w:rsidRPr="00E62AF2">
        <w:rPr>
          <w:sz w:val="28"/>
          <w:szCs w:val="28"/>
        </w:rPr>
        <w:t>скорость движения транспортного средства менее 8 км/ч.</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МКУ «УМЗ» уведомляет об этом заявителя.</w:t>
      </w:r>
    </w:p>
    <w:p w:rsidR="004E578A" w:rsidRPr="00E62AF2" w:rsidRDefault="004E578A" w:rsidP="00177EAB">
      <w:pPr>
        <w:widowControl w:val="0"/>
        <w:autoSpaceDE w:val="0"/>
        <w:autoSpaceDN w:val="0"/>
        <w:adjustRightInd w:val="0"/>
        <w:ind w:firstLine="709"/>
        <w:jc w:val="both"/>
        <w:rPr>
          <w:sz w:val="28"/>
          <w:szCs w:val="28"/>
        </w:rPr>
      </w:pPr>
      <w:r w:rsidRPr="00E62AF2">
        <w:rPr>
          <w:sz w:val="28"/>
          <w:szCs w:val="28"/>
        </w:rPr>
        <w:t xml:space="preserve">В отношении автомобильных дорог местного значения определение необходимости проведения подобной оценки и расчёт предполагаемых расходов проводится МКУ «УМЗ», какуполномоченное лицо </w:t>
      </w:r>
      <w:r w:rsidRPr="00E62AF2">
        <w:rPr>
          <w:color w:val="000000"/>
          <w:sz w:val="28"/>
          <w:szCs w:val="28"/>
        </w:rPr>
        <w:t>Администрации городского округа Сухой Лог - владельца автомобильных дорог общего пользования местного значения</w:t>
      </w:r>
      <w:r w:rsidRPr="00E62AF2">
        <w:rPr>
          <w:sz w:val="28"/>
          <w:szCs w:val="28"/>
        </w:rPr>
        <w:t>, в двухдневный срок с даты регистрации Заявления.</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получении согласия Заявителя на проведение оценки технического состояния автомобильных дорог или их участков и на оплату расходов, МКУ «УМЗ» направляет данное согласие владельцам автомобильных дорог.</w:t>
      </w:r>
    </w:p>
    <w:p w:rsidR="004E578A" w:rsidRPr="00E62AF2" w:rsidRDefault="004E578A" w:rsidP="00177EAB">
      <w:pPr>
        <w:widowControl w:val="0"/>
        <w:autoSpaceDE w:val="0"/>
        <w:autoSpaceDN w:val="0"/>
        <w:adjustRightInd w:val="0"/>
        <w:jc w:val="both"/>
        <w:rPr>
          <w:sz w:val="28"/>
          <w:szCs w:val="28"/>
        </w:rPr>
      </w:pPr>
      <w:r w:rsidRPr="00E62AF2">
        <w:rPr>
          <w:sz w:val="28"/>
          <w:szCs w:val="28"/>
        </w:rPr>
        <w:t xml:space="preserve">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МКУ «УМЗ» оформляет и направляет </w:t>
      </w:r>
      <w:r w:rsidRPr="00E62AF2">
        <w:rPr>
          <w:sz w:val="28"/>
          <w:szCs w:val="28"/>
        </w:rPr>
        <w:lastRenderedPageBreak/>
        <w:t>Заявителю Извещение об отказе в оформлении специального разрешения.</w:t>
      </w:r>
    </w:p>
    <w:p w:rsidR="004E578A" w:rsidRPr="00E62AF2" w:rsidRDefault="004E578A" w:rsidP="00177EAB">
      <w:pPr>
        <w:widowControl w:val="0"/>
        <w:autoSpaceDE w:val="0"/>
        <w:autoSpaceDN w:val="0"/>
        <w:adjustRightInd w:val="0"/>
        <w:jc w:val="both"/>
        <w:rPr>
          <w:sz w:val="28"/>
          <w:szCs w:val="28"/>
        </w:rPr>
      </w:pPr>
      <w:r w:rsidRPr="00E62AF2">
        <w:rPr>
          <w:sz w:val="28"/>
          <w:szCs w:val="28"/>
        </w:rPr>
        <w:t>Срок проведения оценки технического состояния автомобильных дорог и (или) их участков не должен превышать 30 рабочих дней.</w:t>
      </w:r>
    </w:p>
    <w:p w:rsidR="004E578A" w:rsidRPr="00E62AF2" w:rsidRDefault="004E578A" w:rsidP="00177EAB">
      <w:pPr>
        <w:widowControl w:val="0"/>
        <w:autoSpaceDE w:val="0"/>
        <w:autoSpaceDN w:val="0"/>
        <w:adjustRightInd w:val="0"/>
        <w:jc w:val="both"/>
        <w:rPr>
          <w:sz w:val="28"/>
          <w:szCs w:val="28"/>
        </w:rPr>
      </w:pPr>
      <w:r w:rsidRPr="00E62AF2">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поступлении информации о результатах оценки технического состояния автомобильных дорог или их участков от владельцев автомобильных дорог МКУ «УМЗ» в течение трех рабочих дней со дня получения ответов от владельцев автомобильных дорог информирует об этом Заявителя.</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МКУ «УМЗ» направляет данное согласие владельцам автомобильных дорог.</w:t>
      </w:r>
    </w:p>
    <w:p w:rsidR="004E578A" w:rsidRPr="00E62AF2" w:rsidRDefault="004E578A" w:rsidP="00177EAB">
      <w:pPr>
        <w:widowControl w:val="0"/>
        <w:autoSpaceDE w:val="0"/>
        <w:autoSpaceDN w:val="0"/>
        <w:adjustRightInd w:val="0"/>
        <w:jc w:val="both"/>
        <w:rPr>
          <w:sz w:val="28"/>
          <w:szCs w:val="28"/>
        </w:rPr>
      </w:pPr>
      <w:r w:rsidRPr="00E62AF2">
        <w:rPr>
          <w:sz w:val="28"/>
          <w:szCs w:val="28"/>
        </w:rPr>
        <w:t xml:space="preserve">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МКУ «УМЗ» принимает решение об отказе в оформлении Специального разрешения, о чем сообщает Заявителю.</w:t>
      </w:r>
    </w:p>
    <w:p w:rsidR="004E578A" w:rsidRPr="00E62AF2" w:rsidRDefault="004E578A" w:rsidP="00177EAB">
      <w:pPr>
        <w:widowControl w:val="0"/>
        <w:autoSpaceDE w:val="0"/>
        <w:autoSpaceDN w:val="0"/>
        <w:adjustRightInd w:val="0"/>
        <w:jc w:val="both"/>
        <w:rPr>
          <w:sz w:val="28"/>
          <w:szCs w:val="28"/>
        </w:rPr>
      </w:pPr>
      <w:r w:rsidRPr="00E62AF2">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E578A" w:rsidRPr="00E62AF2" w:rsidRDefault="004E578A" w:rsidP="00177EAB">
      <w:pPr>
        <w:widowControl w:val="0"/>
        <w:autoSpaceDE w:val="0"/>
        <w:autoSpaceDN w:val="0"/>
        <w:adjustRightInd w:val="0"/>
        <w:jc w:val="both"/>
        <w:rPr>
          <w:sz w:val="28"/>
          <w:szCs w:val="28"/>
        </w:rPr>
      </w:pPr>
      <w:r w:rsidRPr="00E62AF2">
        <w:rPr>
          <w:sz w:val="28"/>
          <w:szCs w:val="28"/>
        </w:rPr>
        <w:t xml:space="preserve">     МКУ «УМЗ»,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
    <w:p w:rsidR="004E578A" w:rsidRPr="00E62AF2" w:rsidRDefault="004E578A" w:rsidP="00177EAB">
      <w:pPr>
        <w:widowControl w:val="0"/>
        <w:autoSpaceDE w:val="0"/>
        <w:autoSpaceDN w:val="0"/>
        <w:adjustRightInd w:val="0"/>
        <w:ind w:firstLine="709"/>
        <w:jc w:val="both"/>
        <w:rPr>
          <w:color w:val="000000"/>
          <w:sz w:val="28"/>
          <w:szCs w:val="28"/>
        </w:rPr>
      </w:pPr>
      <w:r w:rsidRPr="00E62AF2">
        <w:rPr>
          <w:color w:val="000000"/>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МКУ «УМЗ», при получении информации от владельцев автомобильных дорог, направляет Заявителю Извещение об отказе в выдаче Специального разрешения.</w:t>
      </w:r>
    </w:p>
    <w:p w:rsidR="004E578A" w:rsidRPr="00E62AF2" w:rsidRDefault="004E578A" w:rsidP="00177EAB">
      <w:pPr>
        <w:widowControl w:val="0"/>
        <w:autoSpaceDE w:val="0"/>
        <w:autoSpaceDN w:val="0"/>
        <w:adjustRightInd w:val="0"/>
        <w:jc w:val="both"/>
        <w:rPr>
          <w:sz w:val="28"/>
          <w:szCs w:val="28"/>
        </w:rPr>
      </w:pPr>
      <w:r w:rsidRPr="00E62AF2">
        <w:rPr>
          <w:sz w:val="28"/>
          <w:szCs w:val="28"/>
        </w:rPr>
        <w:t xml:space="preserve">     МКУ «УМЗ», после получения необходимых,в соответствии с пунктом 16Порядка выдачи специального разрешения, согласований:</w:t>
      </w:r>
    </w:p>
    <w:p w:rsidR="004E578A" w:rsidRPr="00E62AF2" w:rsidRDefault="004E578A" w:rsidP="00177EAB">
      <w:pPr>
        <w:pStyle w:val="ab"/>
        <w:widowControl w:val="0"/>
        <w:autoSpaceDE w:val="0"/>
        <w:autoSpaceDN w:val="0"/>
        <w:adjustRightInd w:val="0"/>
        <w:spacing w:line="240" w:lineRule="auto"/>
        <w:ind w:left="0" w:firstLine="171"/>
        <w:rPr>
          <w:rFonts w:ascii="Times New Roman" w:hAnsi="Times New Roman" w:cs="Times New Roman"/>
          <w:sz w:val="28"/>
          <w:szCs w:val="28"/>
        </w:rPr>
      </w:pPr>
      <w:r w:rsidRPr="00E62AF2">
        <w:rPr>
          <w:rFonts w:ascii="Times New Roman" w:hAnsi="Times New Roman" w:cs="Times New Roman"/>
          <w:sz w:val="28"/>
          <w:szCs w:val="28"/>
        </w:rPr>
        <w:t>- производит расчет размера вреда, причиняемого транспортным средством, осуществляющим перевозки тяжеловесных грузов по автомобильным дорогам;</w:t>
      </w:r>
    </w:p>
    <w:p w:rsidR="004E578A" w:rsidRPr="00E62AF2" w:rsidRDefault="004E578A" w:rsidP="00177EAB">
      <w:pPr>
        <w:pStyle w:val="ab"/>
        <w:widowControl w:val="0"/>
        <w:autoSpaceDE w:val="0"/>
        <w:autoSpaceDN w:val="0"/>
        <w:adjustRightInd w:val="0"/>
        <w:spacing w:line="240" w:lineRule="auto"/>
        <w:ind w:left="0" w:firstLine="284"/>
        <w:rPr>
          <w:rFonts w:ascii="Times New Roman" w:hAnsi="Times New Roman" w:cs="Times New Roman"/>
          <w:sz w:val="28"/>
          <w:szCs w:val="28"/>
        </w:rPr>
      </w:pPr>
      <w:r w:rsidRPr="00E62AF2">
        <w:rPr>
          <w:rFonts w:ascii="Times New Roman" w:hAnsi="Times New Roman" w:cs="Times New Roman"/>
          <w:sz w:val="28"/>
          <w:szCs w:val="28"/>
        </w:rPr>
        <w:lastRenderedPageBreak/>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9 к Регламенту);</w:t>
      </w:r>
    </w:p>
    <w:p w:rsidR="004E578A" w:rsidRPr="00E62AF2" w:rsidRDefault="004E578A" w:rsidP="00177EAB">
      <w:pPr>
        <w:pStyle w:val="ab"/>
        <w:widowControl w:val="0"/>
        <w:autoSpaceDE w:val="0"/>
        <w:autoSpaceDN w:val="0"/>
        <w:adjustRightInd w:val="0"/>
        <w:spacing w:line="240" w:lineRule="auto"/>
        <w:ind w:left="0" w:firstLine="284"/>
        <w:rPr>
          <w:sz w:val="28"/>
          <w:szCs w:val="28"/>
        </w:rPr>
      </w:pPr>
      <w:r w:rsidRPr="00E62AF2">
        <w:rPr>
          <w:rFonts w:ascii="Times New Roman" w:hAnsi="Times New Roman" w:cs="Times New Roman"/>
          <w:sz w:val="28"/>
          <w:szCs w:val="28"/>
        </w:rPr>
        <w:t>- оформляет проект Специального разрешения.</w:t>
      </w:r>
    </w:p>
    <w:p w:rsidR="004E578A" w:rsidRPr="00E62AF2" w:rsidRDefault="004E578A" w:rsidP="00177EAB">
      <w:pPr>
        <w:widowControl w:val="0"/>
        <w:autoSpaceDE w:val="0"/>
        <w:autoSpaceDN w:val="0"/>
        <w:adjustRightInd w:val="0"/>
        <w:jc w:val="both"/>
        <w:rPr>
          <w:sz w:val="28"/>
          <w:szCs w:val="28"/>
        </w:rPr>
      </w:pPr>
      <w:r w:rsidRPr="00E62AF2">
        <w:rPr>
          <w:sz w:val="28"/>
          <w:szCs w:val="28"/>
        </w:rPr>
        <w:t>При наличии оснований для отказа в предоставлении муниципальной услуги, указанных в пункте 12 Регламента, специалист МКУ «УМЗ» оформляет проект мотивированного Извещения об отказе в выдаче Специального разрешения (далее – Извещение об отказе).</w:t>
      </w:r>
    </w:p>
    <w:p w:rsidR="004E578A" w:rsidRPr="00E62AF2" w:rsidRDefault="004E578A" w:rsidP="00177EAB">
      <w:pPr>
        <w:widowControl w:val="0"/>
        <w:jc w:val="both"/>
        <w:rPr>
          <w:sz w:val="28"/>
          <w:szCs w:val="28"/>
        </w:rPr>
      </w:pPr>
      <w:r w:rsidRPr="00E62AF2">
        <w:rPr>
          <w:sz w:val="28"/>
          <w:szCs w:val="28"/>
        </w:rPr>
        <w:t>Срок выполнения административной процедуры:</w:t>
      </w:r>
    </w:p>
    <w:p w:rsidR="004E578A" w:rsidRPr="00E62AF2" w:rsidRDefault="004E578A" w:rsidP="00177EAB">
      <w:pPr>
        <w:widowControl w:val="0"/>
        <w:tabs>
          <w:tab w:val="left" w:pos="0"/>
        </w:tabs>
        <w:jc w:val="both"/>
        <w:rPr>
          <w:sz w:val="28"/>
          <w:szCs w:val="28"/>
        </w:rPr>
      </w:pPr>
      <w:r w:rsidRPr="00E62AF2">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4E578A" w:rsidRPr="00E62AF2" w:rsidRDefault="004E578A" w:rsidP="00177EAB">
      <w:pPr>
        <w:widowControl w:val="0"/>
        <w:tabs>
          <w:tab w:val="left" w:pos="0"/>
        </w:tabs>
        <w:jc w:val="both"/>
        <w:rPr>
          <w:sz w:val="28"/>
          <w:szCs w:val="28"/>
        </w:rPr>
      </w:pPr>
      <w:r w:rsidRPr="00E62AF2">
        <w:rPr>
          <w:sz w:val="28"/>
          <w:szCs w:val="28"/>
        </w:rPr>
        <w:t>- направлениезаявок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4E578A" w:rsidRPr="00E62AF2" w:rsidRDefault="004E578A" w:rsidP="00177EAB">
      <w:pPr>
        <w:widowControl w:val="0"/>
        <w:tabs>
          <w:tab w:val="left" w:pos="0"/>
        </w:tabs>
        <w:jc w:val="both"/>
        <w:rPr>
          <w:sz w:val="28"/>
          <w:szCs w:val="28"/>
        </w:rPr>
      </w:pPr>
      <w:r w:rsidRPr="00E62AF2">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4E578A" w:rsidRPr="00E62AF2" w:rsidRDefault="004E578A" w:rsidP="00177EAB">
      <w:pPr>
        <w:pStyle w:val="100"/>
        <w:widowControl w:val="0"/>
        <w:shd w:val="clear" w:color="auto" w:fill="auto"/>
        <w:tabs>
          <w:tab w:val="left" w:pos="-4678"/>
        </w:tabs>
        <w:spacing w:after="0" w:line="240" w:lineRule="auto"/>
        <w:ind w:left="0" w:right="0" w:firstLine="851"/>
        <w:rPr>
          <w:spacing w:val="-2"/>
          <w:sz w:val="28"/>
          <w:szCs w:val="28"/>
        </w:rPr>
      </w:pPr>
      <w:r w:rsidRPr="00E62AF2">
        <w:rPr>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E578A" w:rsidRPr="00E62AF2" w:rsidRDefault="004E578A" w:rsidP="00177EAB">
      <w:pPr>
        <w:widowControl w:val="0"/>
        <w:tabs>
          <w:tab w:val="left" w:pos="0"/>
        </w:tabs>
        <w:jc w:val="both"/>
        <w:rPr>
          <w:sz w:val="28"/>
          <w:szCs w:val="28"/>
        </w:rPr>
      </w:pPr>
      <w:r w:rsidRPr="00E62AF2">
        <w:rPr>
          <w:sz w:val="28"/>
          <w:szCs w:val="28"/>
        </w:rPr>
        <w:t>- оформление Специального разрешения (Приложение № 10 к Регламенту) или Извещения об отказе (Приложение № 11 к Регламенту) составляет один рабочий день со дня поступления в МКУ «УМЗ» согласований такого маршрута от всех владельцев автомобильных дорог или отказа в его согласовании.</w:t>
      </w:r>
    </w:p>
    <w:p w:rsidR="004E578A" w:rsidRPr="00E62AF2" w:rsidRDefault="004E578A" w:rsidP="00177EAB">
      <w:pPr>
        <w:pStyle w:val="100"/>
        <w:widowControl w:val="0"/>
        <w:tabs>
          <w:tab w:val="left" w:pos="-4678"/>
        </w:tabs>
        <w:spacing w:after="0" w:line="240" w:lineRule="auto"/>
        <w:ind w:left="0" w:right="0" w:firstLine="0"/>
        <w:rPr>
          <w:sz w:val="28"/>
          <w:szCs w:val="28"/>
        </w:rPr>
      </w:pPr>
      <w:r w:rsidRPr="00E62AF2">
        <w:rPr>
          <w:sz w:val="28"/>
          <w:szCs w:val="28"/>
        </w:rPr>
        <w:t xml:space="preserve">Результатом административной процедуры является оформление Специального разрешения или Извещения об отказе. </w:t>
      </w:r>
    </w:p>
    <w:p w:rsidR="004E578A" w:rsidRPr="00E62AF2" w:rsidRDefault="004E578A" w:rsidP="00177EAB">
      <w:pPr>
        <w:pStyle w:val="100"/>
        <w:widowControl w:val="0"/>
        <w:tabs>
          <w:tab w:val="left" w:pos="-4678"/>
        </w:tabs>
        <w:spacing w:after="0" w:line="240" w:lineRule="auto"/>
        <w:ind w:left="0" w:right="0" w:firstLine="709"/>
        <w:rPr>
          <w:sz w:val="28"/>
          <w:szCs w:val="28"/>
        </w:rPr>
      </w:pPr>
      <w:r w:rsidRPr="00E62AF2">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4E578A" w:rsidRPr="00E62AF2" w:rsidRDefault="004E578A" w:rsidP="00177EAB">
      <w:pPr>
        <w:pStyle w:val="100"/>
        <w:widowControl w:val="0"/>
        <w:tabs>
          <w:tab w:val="left" w:pos="-4678"/>
        </w:tabs>
        <w:spacing w:after="0" w:line="240" w:lineRule="auto"/>
        <w:ind w:left="0" w:right="0" w:firstLine="709"/>
        <w:rPr>
          <w:sz w:val="28"/>
          <w:szCs w:val="28"/>
        </w:rPr>
      </w:pPr>
      <w:r w:rsidRPr="00E62AF2">
        <w:rPr>
          <w:sz w:val="28"/>
          <w:szCs w:val="28"/>
        </w:rPr>
        <w:t xml:space="preserve">Подписанное уполномоченным должностным лицом МКУ «УМЗ» </w:t>
      </w:r>
      <w:r w:rsidRPr="00E62AF2">
        <w:rPr>
          <w:sz w:val="28"/>
          <w:szCs w:val="28"/>
        </w:rPr>
        <w:lastRenderedPageBreak/>
        <w:t>Специальное разрешение, в случае отсутствия необходимости согласования с Госавтоинспекцией, регистрируется специалистом МКУ «УМЗ» в Журнале выданных специальных разрешений (Приложение № 6 к Регламенту) и выдаётся под роспись Заявителю.</w:t>
      </w:r>
    </w:p>
    <w:p w:rsidR="004E578A" w:rsidRPr="00E62AF2" w:rsidRDefault="004E578A" w:rsidP="00461C5D">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ab/>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8 Регламента, в случае подачи заявления в адрес МКУ «УМЗ» посредством факсимильной связи. </w:t>
      </w:r>
    </w:p>
    <w:p w:rsidR="004E578A" w:rsidRPr="00E62AF2" w:rsidRDefault="004E578A" w:rsidP="00177EAB">
      <w:pPr>
        <w:pStyle w:val="100"/>
        <w:widowControl w:val="0"/>
        <w:tabs>
          <w:tab w:val="left" w:pos="-4678"/>
        </w:tabs>
        <w:spacing w:after="0"/>
        <w:ind w:firstLine="709"/>
        <w:rPr>
          <w:sz w:val="28"/>
          <w:szCs w:val="28"/>
        </w:rPr>
      </w:pPr>
      <w:r w:rsidRPr="00E62AF2">
        <w:rPr>
          <w:sz w:val="28"/>
          <w:szCs w:val="28"/>
        </w:rPr>
        <w:t>Извещение об отказе в выдаче специального разрешения оформляется на бланке МКУ «УМЗ».</w:t>
      </w:r>
    </w:p>
    <w:p w:rsidR="004E578A" w:rsidRPr="00E62AF2" w:rsidRDefault="004E578A" w:rsidP="00177EAB">
      <w:pPr>
        <w:pStyle w:val="100"/>
        <w:widowControl w:val="0"/>
        <w:tabs>
          <w:tab w:val="left" w:pos="-4678"/>
        </w:tabs>
        <w:spacing w:after="0" w:line="240" w:lineRule="auto"/>
        <w:ind w:left="0" w:right="0" w:firstLine="709"/>
        <w:rPr>
          <w:sz w:val="28"/>
          <w:szCs w:val="28"/>
        </w:rPr>
      </w:pPr>
      <w:r w:rsidRPr="00E62AF2">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4E578A" w:rsidRPr="00E62AF2" w:rsidRDefault="004E578A" w:rsidP="00177EAB">
      <w:pPr>
        <w:pStyle w:val="100"/>
        <w:widowControl w:val="0"/>
        <w:tabs>
          <w:tab w:val="left" w:pos="-4678"/>
        </w:tabs>
        <w:spacing w:after="0" w:line="240" w:lineRule="auto"/>
        <w:ind w:left="0" w:right="0" w:firstLine="709"/>
        <w:rPr>
          <w:sz w:val="28"/>
          <w:szCs w:val="28"/>
        </w:rPr>
      </w:pPr>
      <w:r w:rsidRPr="00E62AF2">
        <w:rPr>
          <w:sz w:val="28"/>
          <w:szCs w:val="28"/>
        </w:rPr>
        <w:t>В случае принятиярешения об отказе в выдаче Специального разрешения по основаниям, указанным в подпунктах 9 и 10 пункта 12 настоящего Регламента, МКУ «УМЗ» информирует Заявителя путём направления Извещения об отказе          в выдаче специального разрешения в течение одного рабочего дня с моментаподписания Извещения в письменной форме почтой, по электронной почте или посредством факсимильной связи с направлением оригинала почтой.</w:t>
      </w:r>
    </w:p>
    <w:p w:rsidR="004E578A" w:rsidRPr="00E62AF2" w:rsidRDefault="004E578A" w:rsidP="00177EAB">
      <w:pPr>
        <w:pStyle w:val="100"/>
        <w:widowControl w:val="0"/>
        <w:tabs>
          <w:tab w:val="left" w:pos="-4678"/>
        </w:tabs>
        <w:spacing w:after="0" w:line="240" w:lineRule="auto"/>
        <w:ind w:left="0" w:right="0" w:firstLine="709"/>
        <w:rPr>
          <w:sz w:val="28"/>
          <w:szCs w:val="28"/>
        </w:rPr>
      </w:pPr>
      <w:r w:rsidRPr="00E62AF2">
        <w:rPr>
          <w:sz w:val="28"/>
          <w:szCs w:val="28"/>
        </w:rPr>
        <w:t>В случае обращения Заявителя в МФЦ, выдача специального обращения или извещение об отказе в выдаче специального разрешения осуществляется специалистами МФЦ.</w:t>
      </w:r>
    </w:p>
    <w:p w:rsidR="00CA15FF" w:rsidRPr="00E62AF2" w:rsidRDefault="00CA15FF" w:rsidP="00CA15FF">
      <w:pPr>
        <w:autoSpaceDE w:val="0"/>
        <w:autoSpaceDN w:val="0"/>
        <w:adjustRightInd w:val="0"/>
        <w:jc w:val="both"/>
        <w:rPr>
          <w:i/>
          <w:sz w:val="20"/>
          <w:szCs w:val="20"/>
        </w:rPr>
      </w:pPr>
      <w:r w:rsidRPr="00E62AF2">
        <w:rPr>
          <w:i/>
          <w:sz w:val="20"/>
          <w:szCs w:val="20"/>
        </w:rPr>
        <w:t>(абзац введенПостановлением Главы городского округа Сухой Лог от 30.05.2014 г. № 1124-ПГ)</w:t>
      </w:r>
    </w:p>
    <w:p w:rsidR="004E578A" w:rsidRPr="00E62AF2" w:rsidRDefault="004E578A" w:rsidP="00177EAB">
      <w:pPr>
        <w:pStyle w:val="100"/>
        <w:widowControl w:val="0"/>
        <w:tabs>
          <w:tab w:val="left" w:pos="-4678"/>
        </w:tabs>
        <w:spacing w:after="0" w:line="240" w:lineRule="auto"/>
        <w:ind w:left="0" w:right="0" w:firstLine="709"/>
        <w:rPr>
          <w:sz w:val="28"/>
          <w:szCs w:val="28"/>
        </w:rPr>
      </w:pPr>
    </w:p>
    <w:p w:rsidR="004E578A" w:rsidRPr="00E62AF2" w:rsidRDefault="004E578A" w:rsidP="00796685">
      <w:pPr>
        <w:pStyle w:val="100"/>
        <w:widowControl w:val="0"/>
        <w:shd w:val="clear" w:color="auto" w:fill="auto"/>
        <w:tabs>
          <w:tab w:val="left" w:pos="-4678"/>
        </w:tabs>
        <w:spacing w:after="0" w:line="240" w:lineRule="auto"/>
        <w:ind w:right="0" w:firstLine="0"/>
        <w:rPr>
          <w:b/>
          <w:sz w:val="28"/>
          <w:szCs w:val="28"/>
        </w:rPr>
      </w:pPr>
      <w:r w:rsidRPr="00E62AF2">
        <w:rPr>
          <w:b/>
          <w:sz w:val="28"/>
          <w:szCs w:val="28"/>
        </w:rPr>
        <w:t xml:space="preserve">22.  Согласование </w:t>
      </w:r>
      <w:r w:rsidRPr="00E62AF2">
        <w:rPr>
          <w:b/>
          <w:spacing w:val="-2"/>
          <w:sz w:val="28"/>
          <w:szCs w:val="28"/>
        </w:rPr>
        <w:t>маршрута транспортного средства, осуществляющего перевозки тяжеловесных и (или) крупногабаритных грузов</w:t>
      </w:r>
      <w:r w:rsidRPr="00E62AF2">
        <w:rPr>
          <w:b/>
          <w:sz w:val="28"/>
          <w:szCs w:val="28"/>
        </w:rPr>
        <w:t xml:space="preserve"> с Госавтоинспекцией</w:t>
      </w:r>
      <w:r w:rsidRPr="00E62AF2">
        <w:rPr>
          <w:b/>
          <w:spacing w:val="-2"/>
          <w:sz w:val="28"/>
          <w:szCs w:val="28"/>
        </w:rPr>
        <w:t>(в случае необходимости согласования с Госавтоинспекцией)</w:t>
      </w:r>
    </w:p>
    <w:p w:rsidR="004E578A" w:rsidRPr="00E62AF2" w:rsidRDefault="004E578A" w:rsidP="004027D9">
      <w:pPr>
        <w:pStyle w:val="100"/>
        <w:widowControl w:val="0"/>
        <w:shd w:val="clear" w:color="auto" w:fill="auto"/>
        <w:tabs>
          <w:tab w:val="left" w:pos="-4678"/>
        </w:tabs>
        <w:spacing w:after="0" w:line="240" w:lineRule="auto"/>
        <w:ind w:right="0" w:firstLine="0"/>
        <w:rPr>
          <w:b/>
          <w:spacing w:val="-2"/>
          <w:sz w:val="28"/>
          <w:szCs w:val="28"/>
        </w:rPr>
      </w:pPr>
      <w:r w:rsidRPr="00E62AF2">
        <w:rPr>
          <w:color w:val="000000"/>
          <w:sz w:val="28"/>
          <w:szCs w:val="28"/>
        </w:rPr>
        <w:t>Основанием для начала административной процедуры является подписание</w:t>
      </w:r>
      <w:r w:rsidRPr="00E62AF2">
        <w:rPr>
          <w:sz w:val="28"/>
          <w:szCs w:val="28"/>
        </w:rPr>
        <w:t>уполномоченным должностным лицом Администрации</w:t>
      </w:r>
      <w:r w:rsidRPr="00E62AF2">
        <w:rPr>
          <w:color w:val="000000"/>
          <w:sz w:val="28"/>
          <w:szCs w:val="28"/>
        </w:rPr>
        <w:t xml:space="preserve"> Специального разрешения</w:t>
      </w:r>
      <w:r w:rsidRPr="00E62AF2">
        <w:rPr>
          <w:sz w:val="28"/>
          <w:szCs w:val="28"/>
        </w:rPr>
        <w:t xml:space="preserve">. </w:t>
      </w:r>
    </w:p>
    <w:p w:rsidR="004E578A" w:rsidRPr="00E62AF2" w:rsidRDefault="004E578A" w:rsidP="004027D9">
      <w:pPr>
        <w:pStyle w:val="100"/>
        <w:widowControl w:val="0"/>
        <w:shd w:val="clear" w:color="auto" w:fill="auto"/>
        <w:tabs>
          <w:tab w:val="left" w:pos="-4678"/>
        </w:tabs>
        <w:spacing w:after="0" w:line="240" w:lineRule="auto"/>
        <w:ind w:left="0" w:right="0" w:firstLine="0"/>
        <w:rPr>
          <w:spacing w:val="-2"/>
          <w:sz w:val="28"/>
          <w:szCs w:val="28"/>
        </w:rPr>
      </w:pPr>
      <w:r w:rsidRPr="00E62AF2">
        <w:rPr>
          <w:spacing w:val="-2"/>
          <w:sz w:val="28"/>
          <w:szCs w:val="28"/>
        </w:rPr>
        <w:t>Согласование маршрута транспортного средства, осуществляющего перевозки крупногабаритных грузов, с Госавтоинспекцией осуществляется специалистом МКУ «УМЗ»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8 Регламента, и копий согласований маршрута транспортного средства.</w:t>
      </w:r>
    </w:p>
    <w:p w:rsidR="004E578A" w:rsidRPr="00E62AF2" w:rsidRDefault="004E578A" w:rsidP="00177EAB">
      <w:pPr>
        <w:ind w:firstLine="708"/>
        <w:jc w:val="both"/>
        <w:rPr>
          <w:spacing w:val="-2"/>
          <w:sz w:val="28"/>
          <w:szCs w:val="28"/>
        </w:rPr>
      </w:pPr>
      <w:r w:rsidRPr="00E62AF2">
        <w:rPr>
          <w:spacing w:val="-2"/>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w:t>
      </w:r>
      <w:r w:rsidRPr="00E62AF2">
        <w:rPr>
          <w:spacing w:val="-2"/>
          <w:sz w:val="28"/>
          <w:szCs w:val="28"/>
        </w:rPr>
        <w:lastRenderedPageBreak/>
        <w:t>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4E578A" w:rsidRPr="00E62AF2" w:rsidRDefault="004E578A" w:rsidP="004027D9">
      <w:pPr>
        <w:pStyle w:val="100"/>
        <w:widowControl w:val="0"/>
        <w:shd w:val="clear" w:color="auto" w:fill="auto"/>
        <w:tabs>
          <w:tab w:val="left" w:pos="-4678"/>
        </w:tabs>
        <w:spacing w:after="0" w:line="240" w:lineRule="auto"/>
        <w:ind w:left="0" w:right="0" w:firstLine="0"/>
        <w:rPr>
          <w:spacing w:val="-2"/>
          <w:sz w:val="28"/>
          <w:szCs w:val="28"/>
        </w:rPr>
      </w:pPr>
      <w:r w:rsidRPr="00E62AF2">
        <w:rPr>
          <w:spacing w:val="-2"/>
          <w:sz w:val="28"/>
          <w:szCs w:val="28"/>
        </w:rPr>
        <w:t xml:space="preserve">     МКУ «УМЗ», в день получения согласованных Специальных разрешений, регистрирует их в </w:t>
      </w:r>
      <w:r w:rsidRPr="00E62AF2">
        <w:rPr>
          <w:sz w:val="28"/>
          <w:szCs w:val="28"/>
        </w:rPr>
        <w:t>Журнале выданных специальных разрешений.</w:t>
      </w:r>
    </w:p>
    <w:p w:rsidR="004E578A" w:rsidRPr="00E62AF2" w:rsidRDefault="004E578A" w:rsidP="004027D9">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Срок выполнения административной процедуры составляет пять рабочих дней со дня направления заявки в Госавтоинспекцию.</w:t>
      </w:r>
    </w:p>
    <w:p w:rsidR="004E578A" w:rsidRPr="00E62AF2" w:rsidRDefault="004E578A" w:rsidP="004027D9">
      <w:pPr>
        <w:pStyle w:val="100"/>
        <w:widowControl w:val="0"/>
        <w:shd w:val="clear" w:color="auto" w:fill="auto"/>
        <w:tabs>
          <w:tab w:val="left" w:pos="-4678"/>
        </w:tabs>
        <w:spacing w:after="0" w:line="240" w:lineRule="auto"/>
        <w:ind w:left="0" w:right="0" w:firstLine="0"/>
        <w:rPr>
          <w:sz w:val="28"/>
          <w:szCs w:val="28"/>
        </w:rPr>
      </w:pPr>
    </w:p>
    <w:p w:rsidR="004E578A" w:rsidRPr="00E62AF2" w:rsidRDefault="004E578A" w:rsidP="004027D9">
      <w:pPr>
        <w:pStyle w:val="100"/>
        <w:widowControl w:val="0"/>
        <w:shd w:val="clear" w:color="auto" w:fill="auto"/>
        <w:tabs>
          <w:tab w:val="left" w:pos="-4678"/>
        </w:tabs>
        <w:spacing w:after="0" w:line="240" w:lineRule="auto"/>
        <w:ind w:left="0" w:right="0" w:firstLine="0"/>
        <w:rPr>
          <w:sz w:val="28"/>
          <w:szCs w:val="28"/>
        </w:rPr>
      </w:pPr>
      <w:r w:rsidRPr="00E62AF2">
        <w:rPr>
          <w:spacing w:val="-2"/>
          <w:sz w:val="28"/>
          <w:szCs w:val="28"/>
        </w:rPr>
        <w:t xml:space="preserve">Результатом административной процедуры является регистрация Специального разрешения в </w:t>
      </w:r>
      <w:r w:rsidRPr="00E62AF2">
        <w:rPr>
          <w:sz w:val="28"/>
          <w:szCs w:val="28"/>
        </w:rPr>
        <w:t>Журнале выданных специальных разрешений.</w:t>
      </w:r>
    </w:p>
    <w:p w:rsidR="004E578A" w:rsidRPr="00E62AF2" w:rsidRDefault="004E578A" w:rsidP="004027D9">
      <w:pPr>
        <w:pStyle w:val="100"/>
        <w:widowControl w:val="0"/>
        <w:shd w:val="clear" w:color="auto" w:fill="auto"/>
        <w:tabs>
          <w:tab w:val="left" w:pos="-4678"/>
        </w:tabs>
        <w:spacing w:after="0" w:line="240" w:lineRule="auto"/>
        <w:ind w:left="0" w:right="0" w:firstLine="0"/>
        <w:rPr>
          <w:spacing w:val="-2"/>
          <w:sz w:val="28"/>
          <w:szCs w:val="28"/>
        </w:rPr>
      </w:pPr>
    </w:p>
    <w:p w:rsidR="004E578A" w:rsidRPr="00E62AF2" w:rsidRDefault="004E578A" w:rsidP="00FC0CB9">
      <w:pPr>
        <w:pStyle w:val="100"/>
        <w:widowControl w:val="0"/>
        <w:numPr>
          <w:ilvl w:val="0"/>
          <w:numId w:val="10"/>
        </w:numPr>
        <w:shd w:val="clear" w:color="auto" w:fill="auto"/>
        <w:tabs>
          <w:tab w:val="left" w:pos="-4678"/>
        </w:tabs>
        <w:spacing w:after="0" w:line="240" w:lineRule="auto"/>
        <w:ind w:right="0"/>
        <w:rPr>
          <w:b/>
          <w:sz w:val="28"/>
          <w:szCs w:val="28"/>
        </w:rPr>
      </w:pPr>
      <w:r w:rsidRPr="00E62AF2">
        <w:rPr>
          <w:b/>
          <w:spacing w:val="-2"/>
          <w:sz w:val="28"/>
          <w:szCs w:val="28"/>
        </w:rPr>
        <w:t xml:space="preserve"> Выдача Заявителю Специального разрешения.</w:t>
      </w:r>
    </w:p>
    <w:p w:rsidR="004E578A" w:rsidRPr="00E62AF2" w:rsidRDefault="004E578A" w:rsidP="00DC3AB7">
      <w:pPr>
        <w:pStyle w:val="100"/>
        <w:widowControl w:val="0"/>
        <w:shd w:val="clear" w:color="auto" w:fill="auto"/>
        <w:tabs>
          <w:tab w:val="left" w:pos="-4678"/>
        </w:tabs>
        <w:spacing w:after="0" w:line="240" w:lineRule="auto"/>
        <w:ind w:left="375" w:right="0" w:firstLine="0"/>
        <w:rPr>
          <w:b/>
          <w:sz w:val="28"/>
          <w:szCs w:val="28"/>
        </w:rPr>
      </w:pPr>
    </w:p>
    <w:p w:rsidR="004E578A" w:rsidRPr="00E62AF2" w:rsidRDefault="004E578A" w:rsidP="004027D9">
      <w:pPr>
        <w:pStyle w:val="100"/>
        <w:widowControl w:val="0"/>
        <w:shd w:val="clear" w:color="auto" w:fill="auto"/>
        <w:tabs>
          <w:tab w:val="left" w:pos="-4678"/>
        </w:tabs>
        <w:spacing w:after="0" w:line="240" w:lineRule="auto"/>
        <w:ind w:left="0" w:right="0" w:firstLine="0"/>
        <w:rPr>
          <w:strike/>
          <w:sz w:val="28"/>
          <w:szCs w:val="28"/>
        </w:rPr>
      </w:pPr>
      <w:r w:rsidRPr="00E62AF2">
        <w:rPr>
          <w:sz w:val="28"/>
          <w:szCs w:val="28"/>
        </w:rPr>
        <w:t>Основанием для начала административной процедуры является получение специалистом МКУ «УМЗ» согласованных Специальных разрешений в Госавтоинспекции.</w:t>
      </w:r>
    </w:p>
    <w:p w:rsidR="004E578A" w:rsidRPr="00E62AF2" w:rsidRDefault="004E578A" w:rsidP="004027D9">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8 Регламента, в случае подачи заявления в адрес уполномоченного органа посредством факсимильной связи.</w:t>
      </w:r>
    </w:p>
    <w:p w:rsidR="004E578A" w:rsidRPr="00E62AF2" w:rsidRDefault="004E578A" w:rsidP="004027D9">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Результатом административной процедуры является выдача Специального разрешения Заявителю.</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Срок выполнения административной процедуры – в зависимости от срока выполнения Заявителем требований, указанных в абзаце 2 настоящего пункта.</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E578A" w:rsidRPr="00E62AF2" w:rsidRDefault="004E578A" w:rsidP="00177EAB">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r w:rsidRPr="00E62AF2">
        <w:rPr>
          <w:sz w:val="28"/>
          <w:szCs w:val="28"/>
        </w:rPr>
        <w:lastRenderedPageBreak/>
        <w:t>невостребованности документов материалы хранятся в архиве МКУ «УМЗ». Срок возврата представленных документов – 3 рабочих дня с момента поступления заявления о возврате.</w:t>
      </w:r>
    </w:p>
    <w:p w:rsidR="004E578A" w:rsidRPr="00E62AF2" w:rsidRDefault="004E578A" w:rsidP="002833E1">
      <w:pPr>
        <w:widowControl w:val="0"/>
        <w:tabs>
          <w:tab w:val="left" w:pos="0"/>
        </w:tabs>
        <w:jc w:val="both"/>
        <w:rPr>
          <w:sz w:val="28"/>
          <w:szCs w:val="28"/>
        </w:rPr>
      </w:pPr>
      <w:r w:rsidRPr="00E62AF2">
        <w:rPr>
          <w:sz w:val="28"/>
          <w:szCs w:val="28"/>
        </w:rPr>
        <w:t>Отказ в выдаче Специального разрешения может быть оспорен Заявителем, в досудебном и судебном порядке.</w:t>
      </w:r>
    </w:p>
    <w:p w:rsidR="004E578A" w:rsidRPr="00E62AF2" w:rsidRDefault="004E578A" w:rsidP="002833E1">
      <w:pPr>
        <w:widowControl w:val="0"/>
        <w:jc w:val="both"/>
        <w:rPr>
          <w:sz w:val="28"/>
          <w:szCs w:val="28"/>
        </w:rPr>
      </w:pPr>
      <w:r w:rsidRPr="00E62AF2">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4E578A" w:rsidRPr="00E62AF2" w:rsidRDefault="004E578A" w:rsidP="00FA1E24">
      <w:pPr>
        <w:jc w:val="both"/>
        <w:rPr>
          <w:rFonts w:eastAsia="ヒラギノ角ゴ Pro W3" w:cs="Arial"/>
          <w:b/>
          <w:i/>
          <w:sz w:val="28"/>
          <w:szCs w:val="28"/>
        </w:rPr>
      </w:pPr>
      <w:r w:rsidRPr="00E62AF2">
        <w:rPr>
          <w:sz w:val="28"/>
          <w:szCs w:val="28"/>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4E578A" w:rsidRPr="00E62AF2" w:rsidRDefault="004E578A" w:rsidP="00FA1E24">
      <w:pPr>
        <w:jc w:val="both"/>
        <w:rPr>
          <w:rFonts w:eastAsia="ヒラギノ角ゴ Pro W3" w:cs="Arial"/>
          <w:sz w:val="28"/>
          <w:szCs w:val="28"/>
        </w:rPr>
      </w:pPr>
      <w:r w:rsidRPr="00E62AF2">
        <w:rPr>
          <w:rFonts w:eastAsia="ヒラギノ角ゴ Pro W3" w:cs="Arial"/>
          <w:sz w:val="28"/>
          <w:szCs w:val="28"/>
        </w:rPr>
        <w:t xml:space="preserve">     МКУ «УМЗ»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E578A" w:rsidRPr="00E62AF2" w:rsidRDefault="004E578A" w:rsidP="007A74F8">
      <w:pPr>
        <w:pStyle w:val="Textbodyindent"/>
        <w:spacing w:after="0"/>
        <w:ind w:left="0" w:firstLine="426"/>
        <w:rPr>
          <w:color w:val="auto"/>
        </w:rPr>
      </w:pPr>
      <w:r w:rsidRPr="00E62AF2">
        <w:rPr>
          <w:color w:val="auto"/>
          <w:sz w:val="28"/>
          <w:szCs w:val="28"/>
        </w:rPr>
        <w:t>В МФЦ производится только выдача результата, а направление по почтовому адресу не осуществляется.</w:t>
      </w:r>
    </w:p>
    <w:p w:rsidR="007A74F8" w:rsidRPr="00E62AF2" w:rsidRDefault="007A74F8" w:rsidP="007A74F8">
      <w:pPr>
        <w:widowControl w:val="0"/>
        <w:autoSpaceDE w:val="0"/>
        <w:autoSpaceDN w:val="0"/>
        <w:adjustRightInd w:val="0"/>
        <w:jc w:val="both"/>
        <w:rPr>
          <w:i/>
          <w:sz w:val="20"/>
          <w:szCs w:val="20"/>
        </w:rPr>
      </w:pPr>
      <w:r w:rsidRPr="00E62AF2">
        <w:rPr>
          <w:i/>
          <w:sz w:val="20"/>
          <w:szCs w:val="20"/>
        </w:rPr>
        <w:t>(абзацы введены Постановлением Главы городского округа Сухой Лог от 06.03.2015 г. № 595-ПГ)</w:t>
      </w:r>
    </w:p>
    <w:p w:rsidR="004E578A" w:rsidRPr="00E62AF2" w:rsidRDefault="004E578A" w:rsidP="002833E1">
      <w:pPr>
        <w:widowControl w:val="0"/>
        <w:jc w:val="both"/>
        <w:rPr>
          <w:sz w:val="28"/>
          <w:szCs w:val="28"/>
        </w:rPr>
      </w:pPr>
    </w:p>
    <w:p w:rsidR="004E578A" w:rsidRPr="00E62AF2" w:rsidRDefault="004E578A" w:rsidP="00177EAB">
      <w:pPr>
        <w:pStyle w:val="100"/>
        <w:widowControl w:val="0"/>
        <w:shd w:val="clear" w:color="auto" w:fill="auto"/>
        <w:tabs>
          <w:tab w:val="left" w:pos="-4678"/>
        </w:tabs>
        <w:spacing w:after="0" w:line="240" w:lineRule="auto"/>
        <w:ind w:left="0" w:right="0" w:firstLine="709"/>
        <w:rPr>
          <w:color w:val="000000"/>
          <w:sz w:val="28"/>
          <w:szCs w:val="28"/>
        </w:rPr>
      </w:pPr>
    </w:p>
    <w:p w:rsidR="004E578A" w:rsidRPr="00E62AF2" w:rsidRDefault="004E578A" w:rsidP="00177EAB">
      <w:pPr>
        <w:pStyle w:val="100"/>
        <w:widowControl w:val="0"/>
        <w:shd w:val="clear" w:color="auto" w:fill="auto"/>
        <w:tabs>
          <w:tab w:val="left" w:pos="-4678"/>
        </w:tabs>
        <w:spacing w:after="0" w:line="240" w:lineRule="auto"/>
        <w:ind w:left="0" w:right="0" w:firstLine="0"/>
        <w:jc w:val="center"/>
        <w:rPr>
          <w:b/>
          <w:color w:val="000000"/>
          <w:sz w:val="28"/>
          <w:szCs w:val="28"/>
        </w:rPr>
      </w:pPr>
      <w:r w:rsidRPr="00E62AF2">
        <w:rPr>
          <w:b/>
          <w:color w:val="000000"/>
          <w:sz w:val="28"/>
          <w:szCs w:val="28"/>
        </w:rPr>
        <w:t>IV. Формы контроля предоставления муниципальной услуги</w:t>
      </w:r>
    </w:p>
    <w:p w:rsidR="004E578A" w:rsidRPr="00E62AF2" w:rsidRDefault="004E578A" w:rsidP="00177EAB">
      <w:pPr>
        <w:pStyle w:val="100"/>
        <w:widowControl w:val="0"/>
        <w:shd w:val="clear" w:color="auto" w:fill="auto"/>
        <w:tabs>
          <w:tab w:val="left" w:pos="-4678"/>
        </w:tabs>
        <w:spacing w:after="0" w:line="240" w:lineRule="auto"/>
        <w:ind w:left="0" w:right="0" w:firstLine="709"/>
        <w:rPr>
          <w:color w:val="000000"/>
          <w:sz w:val="28"/>
          <w:szCs w:val="28"/>
        </w:rPr>
      </w:pPr>
    </w:p>
    <w:p w:rsidR="004E578A" w:rsidRPr="00E62AF2" w:rsidRDefault="004E578A" w:rsidP="002833E1">
      <w:pPr>
        <w:pStyle w:val="100"/>
        <w:widowControl w:val="0"/>
        <w:tabs>
          <w:tab w:val="left" w:pos="-4678"/>
        </w:tabs>
        <w:spacing w:after="120" w:line="240" w:lineRule="auto"/>
        <w:ind w:right="0" w:firstLine="0"/>
        <w:rPr>
          <w:b/>
          <w:color w:val="000000"/>
          <w:sz w:val="28"/>
          <w:szCs w:val="28"/>
        </w:rPr>
      </w:pPr>
      <w:r w:rsidRPr="00E62AF2">
        <w:rPr>
          <w:b/>
          <w:color w:val="000000"/>
          <w:sz w:val="28"/>
          <w:szCs w:val="28"/>
        </w:rPr>
        <w:t xml:space="preserve">     24.Порядок осуществления текущего контроля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578A" w:rsidRPr="00E62AF2" w:rsidRDefault="004E578A" w:rsidP="002833E1">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 xml:space="preserve">     Контроль исполнения настоящего Регламента осуществляется Администрациейгородского округа Сухой Лог посредством проведения проверок полноты и качества предоставления муниципальной услуги по конкретным обращениям юридических лиц и индивидуальных предпринимателей.</w:t>
      </w:r>
    </w:p>
    <w:p w:rsidR="004E578A" w:rsidRPr="00E62AF2" w:rsidRDefault="004E578A" w:rsidP="00FA1E24">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специалистами МКУ «УМЗ» осуществляетсяруководителем структурного подразделения, ответственного за предоставление муниципальной услуги. </w:t>
      </w:r>
    </w:p>
    <w:p w:rsidR="004E578A" w:rsidRPr="00E62AF2" w:rsidRDefault="004E578A" w:rsidP="00FA1E24">
      <w:pPr>
        <w:pStyle w:val="100"/>
        <w:widowControl w:val="0"/>
        <w:shd w:val="clear" w:color="auto" w:fill="auto"/>
        <w:tabs>
          <w:tab w:val="left" w:pos="-4678"/>
        </w:tabs>
        <w:spacing w:after="0" w:line="240" w:lineRule="auto"/>
        <w:ind w:left="0" w:right="0" w:firstLine="0"/>
        <w:rPr>
          <w:sz w:val="28"/>
          <w:szCs w:val="28"/>
        </w:rPr>
      </w:pPr>
      <w:r w:rsidRPr="00E62AF2">
        <w:rPr>
          <w:rFonts w:eastAsia="ヒラギノ角ゴ Pro W3"/>
          <w:sz w:val="28"/>
          <w:szCs w:val="28"/>
        </w:rPr>
        <w:t>Текущий контроль соблюдения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A74F8" w:rsidRPr="00E62AF2" w:rsidRDefault="007A74F8" w:rsidP="007A74F8">
      <w:pPr>
        <w:widowControl w:val="0"/>
        <w:autoSpaceDE w:val="0"/>
        <w:autoSpaceDN w:val="0"/>
        <w:adjustRightInd w:val="0"/>
        <w:jc w:val="both"/>
        <w:rPr>
          <w:i/>
          <w:sz w:val="20"/>
          <w:szCs w:val="20"/>
        </w:rPr>
      </w:pPr>
      <w:r w:rsidRPr="00E62AF2">
        <w:rPr>
          <w:i/>
          <w:sz w:val="20"/>
          <w:szCs w:val="20"/>
        </w:rPr>
        <w:t>(абзац введен Постановлением Главы городского округа Сухой Лог от 06.03.2015 г. № 595-ПГ)</w:t>
      </w:r>
    </w:p>
    <w:p w:rsidR="004E578A" w:rsidRPr="00E62AF2" w:rsidRDefault="004E578A" w:rsidP="00742334">
      <w:pPr>
        <w:pStyle w:val="100"/>
        <w:widowControl w:val="0"/>
        <w:shd w:val="clear" w:color="auto" w:fill="auto"/>
        <w:tabs>
          <w:tab w:val="left" w:pos="-4678"/>
        </w:tabs>
        <w:spacing w:after="0" w:line="240" w:lineRule="auto"/>
        <w:ind w:left="0" w:right="0" w:firstLine="0"/>
        <w:rPr>
          <w:color w:val="000000"/>
          <w:sz w:val="28"/>
          <w:szCs w:val="28"/>
        </w:rPr>
      </w:pPr>
    </w:p>
    <w:p w:rsidR="004E578A" w:rsidRPr="00E62AF2" w:rsidRDefault="004E578A" w:rsidP="0054456E">
      <w:pPr>
        <w:spacing w:before="120" w:after="120"/>
        <w:jc w:val="both"/>
        <w:rPr>
          <w:b/>
          <w:color w:val="000000"/>
          <w:sz w:val="28"/>
          <w:szCs w:val="28"/>
        </w:rPr>
      </w:pPr>
      <w:r w:rsidRPr="00E62AF2">
        <w:rPr>
          <w:b/>
          <w:color w:val="000000"/>
          <w:sz w:val="28"/>
          <w:szCs w:val="28"/>
        </w:rPr>
        <w:t xml:space="preserve">     25. Порядок и периодичность осуществления плановых и внеплановых проверок полноты и качества предоставления муниципальной услуги, в том </w:t>
      </w:r>
      <w:r w:rsidRPr="00E62AF2">
        <w:rPr>
          <w:b/>
          <w:color w:val="000000"/>
          <w:sz w:val="28"/>
          <w:szCs w:val="28"/>
        </w:rPr>
        <w:lastRenderedPageBreak/>
        <w:t>числе порядок и формы контроля полноты и качества предоставления муниципальной услуги</w:t>
      </w:r>
    </w:p>
    <w:p w:rsidR="004E578A" w:rsidRPr="00E62AF2" w:rsidRDefault="004E578A" w:rsidP="00742334">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Текущий контроль осуществляется путем проведения контролирующим должностным лицом проверок соблюдения и исполнения специалистами МКУ «УМЗ» положений Регламента, нормативных правовых актов Российской Федерации.</w:t>
      </w:r>
    </w:p>
    <w:p w:rsidR="004E578A" w:rsidRPr="00E62AF2" w:rsidRDefault="004E578A" w:rsidP="00742334">
      <w:pPr>
        <w:widowControl w:val="0"/>
        <w:tabs>
          <w:tab w:val="left" w:pos="1113"/>
        </w:tabs>
        <w:jc w:val="both"/>
        <w:rPr>
          <w:color w:val="000000"/>
          <w:sz w:val="28"/>
          <w:szCs w:val="28"/>
        </w:rPr>
      </w:pPr>
      <w:r w:rsidRPr="00E62AF2">
        <w:rPr>
          <w:color w:val="000000"/>
          <w:sz w:val="28"/>
          <w:szCs w:val="28"/>
        </w:rPr>
        <w:t>Периодичность осуществления текущего контроля - постоянно.</w:t>
      </w:r>
    </w:p>
    <w:p w:rsidR="004E578A" w:rsidRPr="00E62AF2" w:rsidRDefault="004E578A" w:rsidP="00742334">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 xml:space="preserve">     Помимо текущего контроля соблюдения сроков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4E578A" w:rsidRPr="00E62AF2" w:rsidRDefault="004E578A" w:rsidP="00742334">
      <w:pPr>
        <w:widowControl w:val="0"/>
        <w:jc w:val="both"/>
        <w:rPr>
          <w:color w:val="000000"/>
          <w:sz w:val="28"/>
          <w:szCs w:val="28"/>
        </w:rPr>
      </w:pPr>
      <w:r w:rsidRPr="00E62AF2">
        <w:rPr>
          <w:color w:val="000000"/>
          <w:sz w:val="28"/>
          <w:szCs w:val="28"/>
        </w:rPr>
        <w:t>Внеплановые проверки проводятся по конкретным обращениямюридических лиц и индивидуальных предпринимателей.</w:t>
      </w:r>
    </w:p>
    <w:p w:rsidR="004E578A" w:rsidRPr="00E62AF2" w:rsidRDefault="004E578A" w:rsidP="00742334">
      <w:pPr>
        <w:widowControl w:val="0"/>
        <w:jc w:val="both"/>
        <w:rPr>
          <w:color w:val="000000"/>
          <w:sz w:val="28"/>
          <w:szCs w:val="28"/>
        </w:rPr>
      </w:pPr>
      <w:r w:rsidRPr="00E62AF2">
        <w:rPr>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E578A" w:rsidRPr="00E62AF2" w:rsidRDefault="004E578A" w:rsidP="0054456E">
      <w:pPr>
        <w:widowControl w:val="0"/>
        <w:tabs>
          <w:tab w:val="left" w:pos="1113"/>
        </w:tabs>
        <w:jc w:val="both"/>
        <w:rPr>
          <w:color w:val="000000"/>
          <w:sz w:val="28"/>
          <w:szCs w:val="28"/>
        </w:rPr>
      </w:pPr>
      <w:r w:rsidRPr="00E62AF2">
        <w:rPr>
          <w:color w:val="000000"/>
          <w:sz w:val="28"/>
          <w:szCs w:val="28"/>
        </w:rPr>
        <w:t>Срок проведения проверки - не более 30 дней.</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4E578A" w:rsidRPr="00E62AF2" w:rsidRDefault="004E578A" w:rsidP="00DC3AB7">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Плановые проверки проводятся в ходе комплексных и тематических проверок деятельности МКУ «УМЗ».</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По результатам проверок составляется справка о выявленных нарушениях, рекомендациях и сроках их устранения.</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Решение о проведении внеплановой проверки полноты и качества предоставления муниципальной услуги принимается руководителем МКУ «УМЗ»в следующих случаях:</w:t>
      </w:r>
    </w:p>
    <w:p w:rsidR="004E578A" w:rsidRPr="00E62AF2" w:rsidRDefault="004E578A" w:rsidP="00177EAB">
      <w:pPr>
        <w:widowControl w:val="0"/>
        <w:shd w:val="clear" w:color="auto" w:fill="FFFFFF"/>
        <w:tabs>
          <w:tab w:val="left" w:pos="0"/>
        </w:tabs>
        <w:ind w:firstLine="709"/>
        <w:jc w:val="both"/>
        <w:rPr>
          <w:color w:val="000000"/>
          <w:sz w:val="28"/>
          <w:szCs w:val="28"/>
        </w:rPr>
      </w:pPr>
      <w:r w:rsidRPr="00E62AF2">
        <w:rPr>
          <w:color w:val="00000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E578A" w:rsidRPr="00E62AF2" w:rsidRDefault="004E578A" w:rsidP="00177EAB">
      <w:pPr>
        <w:widowControl w:val="0"/>
        <w:shd w:val="clear" w:color="auto" w:fill="FFFFFF"/>
        <w:tabs>
          <w:tab w:val="left" w:pos="0"/>
        </w:tabs>
        <w:ind w:firstLine="709"/>
        <w:jc w:val="both"/>
        <w:rPr>
          <w:color w:val="000000"/>
          <w:sz w:val="28"/>
          <w:szCs w:val="28"/>
        </w:rPr>
      </w:pPr>
      <w:r w:rsidRPr="00E62AF2">
        <w:rPr>
          <w:color w:val="000000"/>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МКУ «УМЗ», отвечающих за предоставление муниципальной услуги.</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 xml:space="preserve">Должностные лица МКУ «УМЗ»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w:t>
      </w:r>
      <w:r w:rsidRPr="00E62AF2">
        <w:rPr>
          <w:color w:val="000000"/>
          <w:sz w:val="28"/>
          <w:szCs w:val="28"/>
        </w:rPr>
        <w:lastRenderedPageBreak/>
        <w:t>инструкций.</w:t>
      </w:r>
    </w:p>
    <w:p w:rsidR="004E578A" w:rsidRPr="00E62AF2" w:rsidRDefault="004E578A" w:rsidP="0054456E">
      <w:pPr>
        <w:pStyle w:val="100"/>
        <w:widowControl w:val="0"/>
        <w:shd w:val="clear" w:color="auto" w:fill="auto"/>
        <w:tabs>
          <w:tab w:val="left" w:pos="-4678"/>
        </w:tabs>
        <w:spacing w:after="0" w:line="240" w:lineRule="auto"/>
        <w:ind w:right="0" w:firstLine="0"/>
        <w:rPr>
          <w:sz w:val="28"/>
          <w:szCs w:val="28"/>
        </w:rPr>
      </w:pPr>
      <w:r w:rsidRPr="00E62AF2">
        <w:rPr>
          <w:sz w:val="28"/>
          <w:szCs w:val="28"/>
        </w:rPr>
        <w:t xml:space="preserve">     Контроль предоставлениямуниципальной услуги со стороны граждан осуществляется путем получения информации о наличии в действиях (бездействии) ответственных должностных лиц МКУ «УМЗ»,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E578A" w:rsidRPr="00E62AF2" w:rsidRDefault="004E578A" w:rsidP="00177EAB">
      <w:pPr>
        <w:spacing w:before="120" w:after="120"/>
        <w:jc w:val="both"/>
        <w:rPr>
          <w:b/>
          <w:color w:val="000000"/>
          <w:sz w:val="28"/>
          <w:szCs w:val="28"/>
        </w:rPr>
      </w:pPr>
      <w:r w:rsidRPr="00E62AF2">
        <w:rPr>
          <w:b/>
          <w:color w:val="000000"/>
          <w:sz w:val="28"/>
          <w:szCs w:val="28"/>
        </w:rPr>
        <w:t xml:space="preserve">     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Персональная ответственность должностных лиц МКУ «УМЗ» закрепляется в их должностных инструкциях в соответствии с требованиями законодательства Российской Федерации.</w:t>
      </w:r>
    </w:p>
    <w:p w:rsidR="004E578A" w:rsidRPr="00E62AF2" w:rsidRDefault="004E578A" w:rsidP="0054456E">
      <w:pPr>
        <w:pStyle w:val="100"/>
        <w:widowControl w:val="0"/>
        <w:shd w:val="clear" w:color="auto" w:fill="auto"/>
        <w:tabs>
          <w:tab w:val="left" w:pos="-4678"/>
        </w:tabs>
        <w:spacing w:after="0" w:line="240" w:lineRule="auto"/>
        <w:ind w:right="0" w:firstLine="0"/>
        <w:rPr>
          <w:color w:val="000000"/>
          <w:sz w:val="28"/>
          <w:szCs w:val="28"/>
        </w:rPr>
      </w:pPr>
    </w:p>
    <w:p w:rsidR="004E578A" w:rsidRPr="00E62AF2" w:rsidRDefault="004E578A" w:rsidP="00177EAB">
      <w:pPr>
        <w:spacing w:before="120" w:after="120"/>
        <w:jc w:val="both"/>
        <w:rPr>
          <w:b/>
          <w:color w:val="000000"/>
          <w:sz w:val="28"/>
          <w:szCs w:val="28"/>
        </w:rPr>
      </w:pPr>
      <w:r w:rsidRPr="00E62AF2">
        <w:rPr>
          <w:b/>
          <w:color w:val="000000"/>
          <w:sz w:val="28"/>
          <w:szCs w:val="28"/>
        </w:rPr>
        <w:t xml:space="preserve">     27. Положения, характеризующие требования к порядку и формам контроля предоставлениямуниципальной услуги, в том числе со стороны граждан, их объединений и организаций</w:t>
      </w:r>
    </w:p>
    <w:p w:rsidR="004E578A" w:rsidRPr="00E62AF2" w:rsidRDefault="004E578A" w:rsidP="000F3994">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МКУ «УМЗ»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457816" w:rsidRPr="00E62AF2" w:rsidRDefault="00457816" w:rsidP="000F3994">
      <w:pPr>
        <w:pStyle w:val="100"/>
        <w:widowControl w:val="0"/>
        <w:shd w:val="clear" w:color="auto" w:fill="auto"/>
        <w:tabs>
          <w:tab w:val="left" w:pos="-4678"/>
        </w:tabs>
        <w:spacing w:after="0" w:line="240" w:lineRule="auto"/>
        <w:ind w:right="0" w:firstLine="0"/>
        <w:rPr>
          <w:color w:val="000000"/>
          <w:sz w:val="28"/>
          <w:szCs w:val="28"/>
        </w:rPr>
      </w:pPr>
    </w:p>
    <w:p w:rsidR="004E578A" w:rsidRPr="00E62AF2" w:rsidRDefault="004E578A" w:rsidP="00177EAB">
      <w:pPr>
        <w:widowControl w:val="0"/>
        <w:spacing w:after="120"/>
        <w:ind w:firstLine="709"/>
        <w:jc w:val="center"/>
        <w:rPr>
          <w:b/>
          <w:bCs/>
          <w:color w:val="000000"/>
          <w:spacing w:val="10"/>
          <w:sz w:val="28"/>
          <w:szCs w:val="28"/>
        </w:rPr>
      </w:pPr>
      <w:r w:rsidRPr="00E62AF2">
        <w:rPr>
          <w:b/>
          <w:color w:val="000000"/>
          <w:sz w:val="28"/>
          <w:szCs w:val="28"/>
        </w:rPr>
        <w:t>V.</w:t>
      </w:r>
      <w:r w:rsidRPr="00E62AF2">
        <w:rPr>
          <w:b/>
          <w:bCs/>
          <w:color w:val="000000"/>
          <w:spacing w:val="10"/>
          <w:sz w:val="28"/>
          <w:szCs w:val="28"/>
        </w:rPr>
        <w:t xml:space="preserve">Досудебный (внесудебный) порядок обжалования действий (бездействия) органа, предоставляющего муниципальную услугу, а также ихдолжностных лиц </w:t>
      </w:r>
    </w:p>
    <w:p w:rsidR="004E578A" w:rsidRPr="00E62AF2" w:rsidRDefault="004E578A" w:rsidP="00E20393">
      <w:pPr>
        <w:pStyle w:val="100"/>
        <w:widowControl w:val="0"/>
        <w:shd w:val="clear" w:color="auto" w:fill="auto"/>
        <w:tabs>
          <w:tab w:val="left" w:pos="-4678"/>
        </w:tabs>
        <w:spacing w:after="0" w:line="240" w:lineRule="auto"/>
        <w:ind w:right="0" w:firstLine="0"/>
        <w:rPr>
          <w:sz w:val="28"/>
          <w:szCs w:val="28"/>
        </w:rPr>
      </w:pPr>
      <w:r w:rsidRPr="00E62AF2">
        <w:rPr>
          <w:sz w:val="28"/>
          <w:szCs w:val="28"/>
        </w:rPr>
        <w:t>Решения и действия (бездействие) МКУ «УМЗ» или его должностных лиц, принимаемые (осуществляемые) в ходе предоставления муниципальной услуги, могут быть обжалованы юридическим лицом или индивидуальным предпринимателем в досудебном (внесудебном) порядке, если они считают, что в ходе предоставления муниципальной услуги нарушены их права и свободы.</w:t>
      </w:r>
    </w:p>
    <w:p w:rsidR="004E578A" w:rsidRPr="00E62AF2" w:rsidRDefault="004E578A" w:rsidP="00E20393">
      <w:pPr>
        <w:widowControl w:val="0"/>
        <w:tabs>
          <w:tab w:val="left" w:pos="1113"/>
        </w:tabs>
        <w:ind w:right="23"/>
        <w:jc w:val="both"/>
        <w:rPr>
          <w:sz w:val="28"/>
          <w:szCs w:val="28"/>
        </w:rPr>
      </w:pPr>
      <w:r w:rsidRPr="00E62AF2">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4E578A" w:rsidRPr="00E62AF2" w:rsidRDefault="004E578A" w:rsidP="00E20393">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Предметом досудебного (внесудебного) обжалования являются:</w:t>
      </w:r>
    </w:p>
    <w:p w:rsidR="004E578A" w:rsidRPr="00E62AF2" w:rsidRDefault="004E578A" w:rsidP="00177EAB">
      <w:pPr>
        <w:widowControl w:val="0"/>
        <w:shd w:val="clear" w:color="auto" w:fill="FFFFFF"/>
        <w:tabs>
          <w:tab w:val="left" w:pos="1113"/>
        </w:tabs>
        <w:ind w:firstLine="709"/>
        <w:jc w:val="both"/>
        <w:rPr>
          <w:sz w:val="28"/>
          <w:szCs w:val="28"/>
        </w:rPr>
      </w:pPr>
      <w:r w:rsidRPr="00E62AF2">
        <w:rPr>
          <w:sz w:val="28"/>
          <w:szCs w:val="28"/>
        </w:rPr>
        <w:t>1) решения МКУ «УМЗ» или должностных лиц МКУ «УМЗ», принятые в ходе предоставления муниципальной услуги;</w:t>
      </w:r>
    </w:p>
    <w:p w:rsidR="004E578A" w:rsidRPr="00E62AF2" w:rsidRDefault="004E578A" w:rsidP="00177EAB">
      <w:pPr>
        <w:widowControl w:val="0"/>
        <w:tabs>
          <w:tab w:val="left" w:pos="1113"/>
        </w:tabs>
        <w:ind w:right="23" w:firstLine="709"/>
        <w:jc w:val="both"/>
        <w:rPr>
          <w:sz w:val="28"/>
          <w:szCs w:val="28"/>
        </w:rPr>
      </w:pPr>
      <w:r w:rsidRPr="00E62AF2">
        <w:rPr>
          <w:sz w:val="28"/>
          <w:szCs w:val="28"/>
        </w:rPr>
        <w:t>2) действия (бездействие) МКУ «УМЗ» или должностных лиц МКУ «УМЗ», осуществленные в ходе предоставления муниципальной услуги.</w:t>
      </w:r>
    </w:p>
    <w:p w:rsidR="004E578A" w:rsidRPr="00E62AF2" w:rsidRDefault="004E578A" w:rsidP="001B01FD">
      <w:pPr>
        <w:pStyle w:val="100"/>
        <w:widowControl w:val="0"/>
        <w:shd w:val="clear" w:color="auto" w:fill="auto"/>
        <w:tabs>
          <w:tab w:val="left" w:pos="-4678"/>
        </w:tabs>
        <w:spacing w:after="0" w:line="240" w:lineRule="auto"/>
        <w:ind w:right="0" w:firstLine="0"/>
        <w:rPr>
          <w:sz w:val="28"/>
          <w:szCs w:val="28"/>
        </w:rPr>
      </w:pPr>
      <w:r w:rsidRPr="00E62AF2">
        <w:rPr>
          <w:sz w:val="28"/>
          <w:szCs w:val="28"/>
        </w:rPr>
        <w:lastRenderedPageBreak/>
        <w:t>Уполномоченный на рассмотрение жалобы орган вправе оставить жалобу без ответа в следующих случаях:</w:t>
      </w:r>
    </w:p>
    <w:p w:rsidR="004E578A" w:rsidRPr="00E62AF2" w:rsidRDefault="004E578A" w:rsidP="00177EAB">
      <w:pPr>
        <w:widowControl w:val="0"/>
        <w:tabs>
          <w:tab w:val="left" w:pos="1113"/>
        </w:tabs>
        <w:ind w:right="23" w:firstLine="709"/>
        <w:jc w:val="both"/>
        <w:rPr>
          <w:sz w:val="28"/>
          <w:szCs w:val="28"/>
        </w:rPr>
      </w:pPr>
      <w:r w:rsidRPr="00E62AF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578A" w:rsidRPr="00E62AF2" w:rsidRDefault="004E578A" w:rsidP="00177EAB">
      <w:pPr>
        <w:widowControl w:val="0"/>
        <w:tabs>
          <w:tab w:val="left" w:pos="1113"/>
        </w:tabs>
        <w:ind w:right="23" w:firstLine="709"/>
        <w:jc w:val="both"/>
        <w:rPr>
          <w:sz w:val="28"/>
          <w:szCs w:val="28"/>
        </w:rPr>
      </w:pPr>
      <w:r w:rsidRPr="00E62AF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578A" w:rsidRPr="00E62AF2" w:rsidRDefault="004E578A" w:rsidP="001B01FD">
      <w:pPr>
        <w:pStyle w:val="100"/>
        <w:widowControl w:val="0"/>
        <w:shd w:val="clear" w:color="auto" w:fill="auto"/>
        <w:tabs>
          <w:tab w:val="left" w:pos="-4678"/>
        </w:tabs>
        <w:spacing w:after="0" w:line="240" w:lineRule="auto"/>
        <w:ind w:right="0" w:firstLine="0"/>
        <w:rPr>
          <w:sz w:val="28"/>
          <w:szCs w:val="28"/>
        </w:rPr>
      </w:pPr>
      <w:r w:rsidRPr="00E62AF2">
        <w:rPr>
          <w:sz w:val="28"/>
          <w:szCs w:val="28"/>
        </w:rPr>
        <w:t>Уполномоченный на рассмотрение жалобы орган отказывает в удовлетворении жалобы в следующих случаях:</w:t>
      </w:r>
    </w:p>
    <w:p w:rsidR="004E578A" w:rsidRPr="00E62AF2" w:rsidRDefault="004E578A" w:rsidP="00177EAB">
      <w:pPr>
        <w:widowControl w:val="0"/>
        <w:tabs>
          <w:tab w:val="left" w:pos="1113"/>
        </w:tabs>
        <w:ind w:right="23" w:firstLine="709"/>
        <w:jc w:val="both"/>
        <w:rPr>
          <w:sz w:val="28"/>
          <w:szCs w:val="28"/>
        </w:rPr>
      </w:pPr>
      <w:r w:rsidRPr="00E62AF2">
        <w:rPr>
          <w:sz w:val="28"/>
          <w:szCs w:val="28"/>
        </w:rPr>
        <w:t>1) наличие вступившего в законную силу решения суда по жалобе о том же предмете и по тем же основаниям;</w:t>
      </w:r>
    </w:p>
    <w:p w:rsidR="004E578A" w:rsidRPr="00E62AF2" w:rsidRDefault="004E578A" w:rsidP="00177EAB">
      <w:pPr>
        <w:widowControl w:val="0"/>
        <w:tabs>
          <w:tab w:val="left" w:pos="1113"/>
        </w:tabs>
        <w:ind w:right="23" w:firstLine="709"/>
        <w:jc w:val="both"/>
        <w:rPr>
          <w:sz w:val="28"/>
          <w:szCs w:val="28"/>
        </w:rPr>
      </w:pPr>
      <w:r w:rsidRPr="00E62AF2">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E578A" w:rsidRPr="00E62AF2" w:rsidRDefault="004E578A" w:rsidP="00177EAB">
      <w:pPr>
        <w:widowControl w:val="0"/>
        <w:tabs>
          <w:tab w:val="left" w:pos="1113"/>
        </w:tabs>
        <w:ind w:right="23" w:firstLine="709"/>
        <w:jc w:val="both"/>
        <w:rPr>
          <w:sz w:val="28"/>
          <w:szCs w:val="28"/>
        </w:rPr>
      </w:pPr>
      <w:r w:rsidRPr="00E62AF2">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E578A" w:rsidRPr="00E62AF2" w:rsidRDefault="004E578A" w:rsidP="000F3994">
      <w:pPr>
        <w:pStyle w:val="100"/>
        <w:widowControl w:val="0"/>
        <w:shd w:val="clear" w:color="auto" w:fill="auto"/>
        <w:tabs>
          <w:tab w:val="left" w:pos="-4678"/>
        </w:tabs>
        <w:spacing w:after="0" w:line="240" w:lineRule="auto"/>
        <w:ind w:right="0" w:firstLine="0"/>
        <w:rPr>
          <w:sz w:val="28"/>
          <w:szCs w:val="28"/>
        </w:rPr>
      </w:pPr>
      <w:r w:rsidRPr="00E62AF2">
        <w:rPr>
          <w:sz w:val="28"/>
          <w:szCs w:val="28"/>
        </w:rPr>
        <w:t>Основанием для начала досудебного (внесудебного) обжалования является поступление жалобы в Администрацию городского округа Сухой Лог.</w:t>
      </w:r>
    </w:p>
    <w:p w:rsidR="004E578A" w:rsidRPr="00E62AF2" w:rsidRDefault="004E578A" w:rsidP="0039594D">
      <w:pPr>
        <w:pStyle w:val="100"/>
        <w:widowControl w:val="0"/>
        <w:shd w:val="clear" w:color="auto" w:fill="auto"/>
        <w:tabs>
          <w:tab w:val="left" w:pos="-4678"/>
        </w:tabs>
        <w:spacing w:after="0" w:line="240" w:lineRule="auto"/>
        <w:ind w:right="0" w:firstLine="0"/>
      </w:pPr>
      <w:r w:rsidRPr="00E62AF2">
        <w:rPr>
          <w:sz w:val="28"/>
          <w:szCs w:val="28"/>
        </w:rPr>
        <w:t>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4E578A" w:rsidRPr="00E62AF2" w:rsidRDefault="004E578A" w:rsidP="0039594D">
      <w:pPr>
        <w:widowControl w:val="0"/>
        <w:autoSpaceDE w:val="0"/>
        <w:autoSpaceDN w:val="0"/>
        <w:adjustRightInd w:val="0"/>
        <w:jc w:val="both"/>
        <w:rPr>
          <w:sz w:val="28"/>
          <w:szCs w:val="28"/>
        </w:rPr>
      </w:pPr>
      <w:r w:rsidRPr="00E62AF2">
        <w:rPr>
          <w:sz w:val="28"/>
          <w:szCs w:val="28"/>
        </w:rPr>
        <w:t xml:space="preserve">Жалоба в письменной форме может быть также направлена по почте. </w:t>
      </w:r>
    </w:p>
    <w:p w:rsidR="004E578A" w:rsidRPr="00E62AF2" w:rsidRDefault="004E578A" w:rsidP="00DC3AB7">
      <w:pPr>
        <w:pStyle w:val="100"/>
        <w:widowControl w:val="0"/>
        <w:shd w:val="clear" w:color="auto" w:fill="auto"/>
        <w:tabs>
          <w:tab w:val="left" w:pos="-4678"/>
        </w:tabs>
        <w:spacing w:after="0" w:line="240" w:lineRule="auto"/>
        <w:ind w:right="0" w:firstLine="0"/>
        <w:rPr>
          <w:sz w:val="28"/>
          <w:szCs w:val="28"/>
        </w:rPr>
      </w:pPr>
      <w:r w:rsidRPr="00E62A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578A" w:rsidRPr="00E62AF2" w:rsidRDefault="004E578A" w:rsidP="0039594D">
      <w:pPr>
        <w:pStyle w:val="100"/>
        <w:widowControl w:val="0"/>
        <w:shd w:val="clear" w:color="auto" w:fill="auto"/>
        <w:tabs>
          <w:tab w:val="left" w:pos="-4678"/>
        </w:tabs>
        <w:spacing w:after="0" w:line="240" w:lineRule="auto"/>
        <w:ind w:right="0" w:firstLine="0"/>
        <w:rPr>
          <w:sz w:val="28"/>
          <w:szCs w:val="28"/>
        </w:rPr>
      </w:pPr>
      <w:r w:rsidRPr="00E62AF2">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578A" w:rsidRPr="00E62AF2" w:rsidRDefault="004E578A" w:rsidP="00177EAB">
      <w:pPr>
        <w:widowControl w:val="0"/>
        <w:autoSpaceDE w:val="0"/>
        <w:autoSpaceDN w:val="0"/>
        <w:adjustRightInd w:val="0"/>
        <w:ind w:firstLine="709"/>
        <w:jc w:val="both"/>
        <w:rPr>
          <w:sz w:val="28"/>
          <w:szCs w:val="28"/>
        </w:rPr>
      </w:pPr>
      <w:r w:rsidRPr="00E62AF2">
        <w:rPr>
          <w:sz w:val="28"/>
          <w:szCs w:val="28"/>
        </w:rPr>
        <w:t xml:space="preserve">1) оформленная в соответствии с </w:t>
      </w:r>
      <w:hyperlink r:id="rId25" w:history="1">
        <w:r w:rsidRPr="00E62AF2">
          <w:rPr>
            <w:sz w:val="28"/>
          </w:rPr>
          <w:t>законодательством</w:t>
        </w:r>
      </w:hyperlink>
      <w:r w:rsidRPr="00E62AF2">
        <w:rPr>
          <w:sz w:val="28"/>
          <w:szCs w:val="28"/>
        </w:rPr>
        <w:t xml:space="preserve"> Российской Федерации доверенность (для физических лиц);</w:t>
      </w:r>
    </w:p>
    <w:p w:rsidR="004E578A" w:rsidRPr="00E62AF2" w:rsidRDefault="004E578A" w:rsidP="00177EAB">
      <w:pPr>
        <w:widowControl w:val="0"/>
        <w:autoSpaceDE w:val="0"/>
        <w:autoSpaceDN w:val="0"/>
        <w:adjustRightInd w:val="0"/>
        <w:ind w:firstLine="709"/>
        <w:jc w:val="both"/>
        <w:rPr>
          <w:sz w:val="28"/>
          <w:szCs w:val="28"/>
        </w:rPr>
      </w:pPr>
      <w:r w:rsidRPr="00E62AF2">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578A" w:rsidRPr="00E62AF2" w:rsidRDefault="004E578A" w:rsidP="00177EAB">
      <w:pPr>
        <w:widowControl w:val="0"/>
        <w:autoSpaceDE w:val="0"/>
        <w:autoSpaceDN w:val="0"/>
        <w:adjustRightInd w:val="0"/>
        <w:ind w:firstLine="709"/>
        <w:jc w:val="both"/>
        <w:rPr>
          <w:sz w:val="28"/>
          <w:szCs w:val="28"/>
        </w:rPr>
      </w:pPr>
      <w:r w:rsidRPr="00E62AF2">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578A" w:rsidRPr="00E62AF2" w:rsidRDefault="004E578A" w:rsidP="0039594D">
      <w:pPr>
        <w:pStyle w:val="100"/>
        <w:widowControl w:val="0"/>
        <w:shd w:val="clear" w:color="auto" w:fill="auto"/>
        <w:tabs>
          <w:tab w:val="left" w:pos="-4678"/>
        </w:tabs>
        <w:spacing w:after="0" w:line="240" w:lineRule="auto"/>
        <w:ind w:right="0" w:firstLine="0"/>
        <w:rPr>
          <w:sz w:val="28"/>
          <w:szCs w:val="28"/>
        </w:rPr>
      </w:pPr>
      <w:r w:rsidRPr="00E62AF2">
        <w:rPr>
          <w:sz w:val="28"/>
          <w:szCs w:val="28"/>
        </w:rPr>
        <w:t xml:space="preserve">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городского округа Сухой Лог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w:t>
      </w:r>
      <w:r w:rsidRPr="00E62AF2">
        <w:rPr>
          <w:sz w:val="28"/>
          <w:szCs w:val="28"/>
        </w:rPr>
        <w:lastRenderedPageBreak/>
        <w:t>муниципальных услуг.</w:t>
      </w:r>
    </w:p>
    <w:p w:rsidR="004E578A" w:rsidRPr="00E62AF2" w:rsidRDefault="004E578A" w:rsidP="00177EAB">
      <w:pPr>
        <w:widowControl w:val="0"/>
        <w:autoSpaceDE w:val="0"/>
        <w:autoSpaceDN w:val="0"/>
        <w:adjustRightInd w:val="0"/>
        <w:ind w:firstLine="709"/>
        <w:jc w:val="both"/>
        <w:rPr>
          <w:sz w:val="28"/>
          <w:szCs w:val="28"/>
        </w:rPr>
      </w:pPr>
      <w:r w:rsidRPr="00E62AF2">
        <w:rPr>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hyperlink r:id="rId26" w:history="1">
        <w:r w:rsidRPr="00E62AF2">
          <w:rPr>
            <w:sz w:val="28"/>
            <w:szCs w:val="28"/>
          </w:rPr>
          <w:t>законодательством</w:t>
        </w:r>
      </w:hyperlink>
      <w:r w:rsidRPr="00E62AF2">
        <w:rPr>
          <w:sz w:val="28"/>
          <w:szCs w:val="28"/>
        </w:rPr>
        <w:t xml:space="preserve"> Российской Федерации, при этом документ, удостоверяющий личность заявителя, не требуется.</w:t>
      </w:r>
    </w:p>
    <w:p w:rsidR="004E578A" w:rsidRPr="00E62AF2" w:rsidRDefault="004E578A" w:rsidP="0039594D">
      <w:pPr>
        <w:pStyle w:val="100"/>
        <w:widowControl w:val="0"/>
        <w:shd w:val="clear" w:color="auto" w:fill="auto"/>
        <w:tabs>
          <w:tab w:val="left" w:pos="-4678"/>
        </w:tabs>
        <w:spacing w:after="0" w:line="240" w:lineRule="auto"/>
        <w:ind w:left="0" w:right="0" w:firstLine="0"/>
        <w:rPr>
          <w:color w:val="000000"/>
          <w:sz w:val="28"/>
          <w:szCs w:val="28"/>
        </w:rPr>
      </w:pPr>
      <w:r w:rsidRPr="00E62AF2">
        <w:rPr>
          <w:sz w:val="28"/>
          <w:szCs w:val="28"/>
        </w:rPr>
        <w:t>В ходе досудебного (внесудебного) обжалования</w:t>
      </w:r>
      <w:r w:rsidRPr="00E62AF2">
        <w:rPr>
          <w:color w:val="000000"/>
          <w:sz w:val="28"/>
          <w:szCs w:val="28"/>
        </w:rPr>
        <w:t xml:space="preserve"> заявитель имеет право:</w:t>
      </w:r>
    </w:p>
    <w:p w:rsidR="004E578A" w:rsidRPr="00E62AF2" w:rsidRDefault="004E578A" w:rsidP="00FC0CB9">
      <w:pPr>
        <w:widowControl w:val="0"/>
        <w:numPr>
          <w:ilvl w:val="3"/>
          <w:numId w:val="2"/>
        </w:numPr>
        <w:tabs>
          <w:tab w:val="left" w:pos="426"/>
        </w:tabs>
        <w:ind w:right="23"/>
        <w:jc w:val="both"/>
        <w:rPr>
          <w:color w:val="000000"/>
          <w:sz w:val="28"/>
          <w:szCs w:val="28"/>
        </w:rPr>
      </w:pPr>
      <w:r w:rsidRPr="00E62AF2">
        <w:rPr>
          <w:color w:val="000000"/>
          <w:sz w:val="28"/>
          <w:szCs w:val="28"/>
        </w:rPr>
        <w:t>представлять дополнительные документы и материалы, либо обращаться с просьбой об их истребовании;</w:t>
      </w:r>
    </w:p>
    <w:p w:rsidR="004E578A" w:rsidRPr="00E62AF2" w:rsidRDefault="004E578A" w:rsidP="00FC0CB9">
      <w:pPr>
        <w:widowControl w:val="0"/>
        <w:numPr>
          <w:ilvl w:val="3"/>
          <w:numId w:val="2"/>
        </w:numPr>
        <w:tabs>
          <w:tab w:val="left" w:pos="426"/>
        </w:tabs>
        <w:ind w:right="23"/>
        <w:jc w:val="both"/>
        <w:rPr>
          <w:color w:val="000000"/>
          <w:sz w:val="28"/>
          <w:szCs w:val="28"/>
        </w:rPr>
      </w:pPr>
      <w:r w:rsidRPr="00E62AF2">
        <w:rPr>
          <w:color w:val="000000"/>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578A" w:rsidRPr="00E62AF2" w:rsidRDefault="004E578A" w:rsidP="00FC0CB9">
      <w:pPr>
        <w:widowControl w:val="0"/>
        <w:numPr>
          <w:ilvl w:val="3"/>
          <w:numId w:val="2"/>
        </w:numPr>
        <w:tabs>
          <w:tab w:val="left" w:pos="426"/>
        </w:tabs>
        <w:ind w:right="23"/>
        <w:jc w:val="both"/>
        <w:rPr>
          <w:color w:val="000000"/>
          <w:sz w:val="28"/>
          <w:szCs w:val="28"/>
        </w:rPr>
      </w:pPr>
      <w:r w:rsidRPr="00E62AF2">
        <w:rPr>
          <w:color w:val="000000"/>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E578A" w:rsidRPr="00E62AF2" w:rsidRDefault="004E578A" w:rsidP="00FC0CB9">
      <w:pPr>
        <w:widowControl w:val="0"/>
        <w:numPr>
          <w:ilvl w:val="3"/>
          <w:numId w:val="2"/>
        </w:numPr>
        <w:tabs>
          <w:tab w:val="left" w:pos="426"/>
        </w:tabs>
        <w:ind w:right="23"/>
        <w:jc w:val="both"/>
        <w:rPr>
          <w:color w:val="000000"/>
          <w:sz w:val="28"/>
          <w:szCs w:val="28"/>
        </w:rPr>
      </w:pPr>
      <w:r w:rsidRPr="00E62AF2">
        <w:rPr>
          <w:color w:val="000000"/>
          <w:sz w:val="28"/>
          <w:szCs w:val="28"/>
        </w:rPr>
        <w:t>обращаться с жалобой на принятое по обращению решение или на действие (бездействие) в связи с рассмотрением обращения;</w:t>
      </w:r>
    </w:p>
    <w:p w:rsidR="004E578A" w:rsidRPr="00E62AF2" w:rsidRDefault="004E578A" w:rsidP="000F3994">
      <w:pPr>
        <w:widowControl w:val="0"/>
        <w:numPr>
          <w:ilvl w:val="3"/>
          <w:numId w:val="2"/>
        </w:numPr>
        <w:tabs>
          <w:tab w:val="left" w:pos="426"/>
        </w:tabs>
        <w:ind w:right="23"/>
        <w:jc w:val="both"/>
        <w:rPr>
          <w:color w:val="000000"/>
          <w:sz w:val="28"/>
          <w:szCs w:val="28"/>
        </w:rPr>
      </w:pPr>
      <w:r w:rsidRPr="00E62AF2">
        <w:rPr>
          <w:color w:val="000000"/>
          <w:sz w:val="28"/>
          <w:szCs w:val="28"/>
        </w:rPr>
        <w:t>обращаться с заявлением о прекращении рассмотрения жалобы.</w:t>
      </w:r>
    </w:p>
    <w:p w:rsidR="004E578A" w:rsidRPr="00E62AF2" w:rsidRDefault="004E578A" w:rsidP="0039594D">
      <w:pPr>
        <w:pStyle w:val="100"/>
        <w:widowControl w:val="0"/>
        <w:shd w:val="clear" w:color="auto" w:fill="auto"/>
        <w:tabs>
          <w:tab w:val="left" w:pos="-4678"/>
        </w:tabs>
        <w:spacing w:after="0" w:line="240" w:lineRule="auto"/>
        <w:ind w:right="0" w:firstLine="0"/>
        <w:rPr>
          <w:sz w:val="28"/>
          <w:szCs w:val="28"/>
        </w:rPr>
      </w:pPr>
      <w:r w:rsidRPr="00E62AF2">
        <w:rPr>
          <w:sz w:val="28"/>
          <w:szCs w:val="28"/>
        </w:rPr>
        <w:t>Жалоба на решения, действия (бездействие) должностного лица МКУ «УМЗ», подается в Администрацию городского округа Сухой Логи адресуется главе городского округа по адресу: 624800, Свердловская область, город Сухой Лог, улица Кирова, дом 7а.</w:t>
      </w:r>
    </w:p>
    <w:p w:rsidR="004E578A" w:rsidRPr="00E62AF2" w:rsidRDefault="004E578A" w:rsidP="0039594D">
      <w:pPr>
        <w:pStyle w:val="100"/>
        <w:widowControl w:val="0"/>
        <w:shd w:val="clear" w:color="auto" w:fill="auto"/>
        <w:tabs>
          <w:tab w:val="left" w:pos="-4678"/>
        </w:tabs>
        <w:spacing w:after="0" w:line="240" w:lineRule="auto"/>
        <w:ind w:left="0" w:right="0" w:firstLine="0"/>
        <w:rPr>
          <w:sz w:val="28"/>
          <w:szCs w:val="28"/>
        </w:rPr>
      </w:pPr>
      <w:r w:rsidRPr="00E62AF2">
        <w:rPr>
          <w:sz w:val="28"/>
          <w:szCs w:val="28"/>
        </w:rPr>
        <w:t>Жалоба должна содержать:</w:t>
      </w:r>
    </w:p>
    <w:p w:rsidR="004E578A" w:rsidRPr="00E62AF2" w:rsidRDefault="004E578A" w:rsidP="00177EAB">
      <w:pPr>
        <w:ind w:firstLine="709"/>
        <w:contextualSpacing/>
        <w:jc w:val="both"/>
        <w:rPr>
          <w:sz w:val="28"/>
          <w:szCs w:val="28"/>
        </w:rPr>
      </w:pPr>
      <w:r w:rsidRPr="00E62AF2">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578A" w:rsidRPr="00E62AF2" w:rsidRDefault="004E578A" w:rsidP="00177EAB">
      <w:pPr>
        <w:ind w:firstLine="709"/>
        <w:contextualSpacing/>
        <w:jc w:val="both"/>
        <w:rPr>
          <w:sz w:val="28"/>
          <w:szCs w:val="28"/>
        </w:rPr>
      </w:pPr>
      <w:r w:rsidRPr="00E62AF2">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78A" w:rsidRPr="00E62AF2" w:rsidRDefault="004E578A" w:rsidP="00177EAB">
      <w:pPr>
        <w:ind w:firstLine="709"/>
        <w:contextualSpacing/>
        <w:jc w:val="both"/>
        <w:rPr>
          <w:sz w:val="28"/>
          <w:szCs w:val="28"/>
        </w:rPr>
      </w:pPr>
      <w:r w:rsidRPr="00E62AF2">
        <w:rPr>
          <w:sz w:val="28"/>
          <w:szCs w:val="28"/>
        </w:rPr>
        <w:t>3) сведения об обжалуемых решениях и действиях (бездействии) органа, предоставляющего муниципальную услугу, его должностного лица;</w:t>
      </w:r>
    </w:p>
    <w:p w:rsidR="004E578A" w:rsidRPr="00E62AF2" w:rsidRDefault="004E578A" w:rsidP="00177EAB">
      <w:pPr>
        <w:ind w:firstLine="709"/>
        <w:contextualSpacing/>
        <w:jc w:val="both"/>
        <w:rPr>
          <w:sz w:val="28"/>
          <w:szCs w:val="28"/>
        </w:rPr>
      </w:pPr>
      <w:r w:rsidRPr="00E62AF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E578A" w:rsidRPr="00E62AF2" w:rsidRDefault="004E578A" w:rsidP="005F7841">
      <w:pPr>
        <w:pStyle w:val="100"/>
        <w:widowControl w:val="0"/>
        <w:shd w:val="clear" w:color="auto" w:fill="auto"/>
        <w:tabs>
          <w:tab w:val="left" w:pos="-4678"/>
        </w:tabs>
        <w:spacing w:after="0" w:line="240" w:lineRule="auto"/>
        <w:ind w:right="0" w:firstLine="0"/>
        <w:rPr>
          <w:sz w:val="28"/>
          <w:szCs w:val="28"/>
        </w:rPr>
      </w:pPr>
      <w:r w:rsidRPr="00E62AF2">
        <w:rPr>
          <w:sz w:val="28"/>
          <w:szCs w:val="28"/>
        </w:rPr>
        <w:t>Жалоба должна быть рассмотрена в течение 15 рабочих дней со дня ее регистрации, а в случае обжалования отказа МКУ «УМЗ», должностного лица МКУ «УМЗ»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4E578A" w:rsidRPr="00E62AF2" w:rsidRDefault="004E578A" w:rsidP="005F7841">
      <w:pPr>
        <w:pStyle w:val="100"/>
        <w:widowControl w:val="0"/>
        <w:shd w:val="clear" w:color="auto" w:fill="auto"/>
        <w:tabs>
          <w:tab w:val="left" w:pos="-4678"/>
        </w:tabs>
        <w:spacing w:after="0" w:line="240" w:lineRule="auto"/>
        <w:ind w:right="0" w:firstLine="0"/>
        <w:rPr>
          <w:sz w:val="28"/>
          <w:szCs w:val="28"/>
        </w:rPr>
      </w:pPr>
      <w:r w:rsidRPr="00E62AF2">
        <w:rPr>
          <w:sz w:val="28"/>
          <w:szCs w:val="28"/>
        </w:rPr>
        <w:lastRenderedPageBreak/>
        <w:t>Обращение, содержащее вопросы, решение которых не входит в компетенцию Администрации городского округа Сухой Лог,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настоящем Регламенте.</w:t>
      </w:r>
    </w:p>
    <w:p w:rsidR="004E578A" w:rsidRPr="00E62AF2" w:rsidRDefault="004E578A" w:rsidP="005F7841">
      <w:pPr>
        <w:pStyle w:val="100"/>
        <w:widowControl w:val="0"/>
        <w:shd w:val="clear" w:color="auto" w:fill="auto"/>
        <w:tabs>
          <w:tab w:val="left" w:pos="-4678"/>
        </w:tabs>
        <w:spacing w:after="0" w:line="240" w:lineRule="auto"/>
        <w:ind w:right="0" w:firstLine="0"/>
        <w:rPr>
          <w:color w:val="000000"/>
          <w:sz w:val="28"/>
          <w:szCs w:val="28"/>
        </w:rPr>
      </w:pPr>
      <w:r w:rsidRPr="00E62AF2">
        <w:rPr>
          <w:sz w:val="28"/>
          <w:szCs w:val="28"/>
        </w:rPr>
        <w:t xml:space="preserve">Жалоба, поступившая в письменной форме </w:t>
      </w:r>
      <w:r w:rsidRPr="00E62AF2">
        <w:rPr>
          <w:color w:val="000000"/>
          <w:sz w:val="28"/>
          <w:szCs w:val="28"/>
        </w:rPr>
        <w:t>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4E578A" w:rsidRPr="00E62AF2" w:rsidRDefault="004E578A" w:rsidP="005F7841">
      <w:pPr>
        <w:pStyle w:val="100"/>
        <w:widowControl w:val="0"/>
        <w:shd w:val="clear" w:color="auto" w:fill="auto"/>
        <w:tabs>
          <w:tab w:val="left" w:pos="-4678"/>
        </w:tabs>
        <w:spacing w:after="0" w:line="240" w:lineRule="auto"/>
        <w:ind w:right="0" w:firstLine="0"/>
        <w:rPr>
          <w:sz w:val="28"/>
          <w:szCs w:val="28"/>
        </w:rPr>
      </w:pPr>
      <w:r w:rsidRPr="00E62AF2">
        <w:rPr>
          <w:sz w:val="28"/>
          <w:szCs w:val="28"/>
        </w:rPr>
        <w:t>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письменном обращением в порядке, определяемом настоящим Регламентом.</w:t>
      </w:r>
    </w:p>
    <w:p w:rsidR="004E578A" w:rsidRPr="00E62AF2" w:rsidRDefault="004E578A" w:rsidP="005F7841">
      <w:pPr>
        <w:pStyle w:val="100"/>
        <w:widowControl w:val="0"/>
        <w:shd w:val="clear" w:color="auto" w:fill="auto"/>
        <w:tabs>
          <w:tab w:val="left" w:pos="-4678"/>
        </w:tabs>
        <w:spacing w:after="0" w:line="240" w:lineRule="auto"/>
        <w:ind w:right="0" w:firstLine="0"/>
        <w:rPr>
          <w:color w:val="000000"/>
          <w:sz w:val="28"/>
          <w:szCs w:val="28"/>
        </w:rPr>
      </w:pPr>
      <w:r w:rsidRPr="00E62AF2">
        <w:rPr>
          <w:sz w:val="28"/>
          <w:szCs w:val="28"/>
        </w:rPr>
        <w:t>По результатам</w:t>
      </w:r>
      <w:r w:rsidRPr="00E62AF2">
        <w:rPr>
          <w:color w:val="000000"/>
          <w:sz w:val="28"/>
          <w:szCs w:val="28"/>
        </w:rPr>
        <w:t xml:space="preserve"> рассмотрения жалобы принимается одно из следующих решений:</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1) удовлетворение жалобы, в том числе в форме отмены принятого решения, исправления допущенных МКУ «УМЗ»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2) отказ в удовлетворении жалобы.</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Указанное решение принимается в форме акта Администрации городского округа Сухой Лог.</w:t>
      </w:r>
    </w:p>
    <w:p w:rsidR="004E578A" w:rsidRPr="00E62AF2" w:rsidRDefault="004E578A" w:rsidP="005F7841">
      <w:pPr>
        <w:pStyle w:val="100"/>
        <w:widowControl w:val="0"/>
        <w:shd w:val="clear" w:color="auto" w:fill="auto"/>
        <w:tabs>
          <w:tab w:val="left" w:pos="-4678"/>
        </w:tabs>
        <w:spacing w:after="0" w:line="240" w:lineRule="auto"/>
        <w:ind w:right="0" w:firstLine="0"/>
        <w:rPr>
          <w:sz w:val="28"/>
          <w:szCs w:val="28"/>
        </w:rPr>
      </w:pPr>
      <w:r w:rsidRPr="00E62AF2">
        <w:rPr>
          <w:sz w:val="28"/>
          <w:szCs w:val="28"/>
        </w:rPr>
        <w:t>При удовлетворении жалобы МКУ «УМЗ»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578A" w:rsidRPr="00E62AF2" w:rsidRDefault="004E578A" w:rsidP="005F7841">
      <w:pPr>
        <w:pStyle w:val="100"/>
        <w:widowControl w:val="0"/>
        <w:shd w:val="clear" w:color="auto" w:fill="auto"/>
        <w:tabs>
          <w:tab w:val="left" w:pos="-4678"/>
        </w:tabs>
        <w:spacing w:after="0" w:line="240" w:lineRule="auto"/>
        <w:ind w:right="0" w:firstLine="0"/>
        <w:rPr>
          <w:color w:val="000000"/>
          <w:sz w:val="28"/>
          <w:szCs w:val="28"/>
        </w:rPr>
      </w:pPr>
      <w:r w:rsidRPr="00E62AF2">
        <w:rPr>
          <w:sz w:val="28"/>
          <w:szCs w:val="28"/>
        </w:rPr>
        <w:t>Ответ</w:t>
      </w:r>
      <w:r w:rsidRPr="00E62AF2">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4E578A" w:rsidRPr="00E62AF2" w:rsidRDefault="004E578A" w:rsidP="00D275E8">
      <w:pPr>
        <w:pStyle w:val="100"/>
        <w:widowControl w:val="0"/>
        <w:shd w:val="clear" w:color="auto" w:fill="auto"/>
        <w:tabs>
          <w:tab w:val="left" w:pos="-4678"/>
        </w:tabs>
        <w:spacing w:after="0" w:line="240" w:lineRule="auto"/>
        <w:ind w:left="0" w:right="0" w:firstLine="0"/>
        <w:rPr>
          <w:color w:val="000000"/>
          <w:sz w:val="28"/>
          <w:szCs w:val="28"/>
        </w:rPr>
      </w:pPr>
      <w:r w:rsidRPr="00E62AF2">
        <w:rPr>
          <w:color w:val="000000"/>
          <w:sz w:val="28"/>
          <w:szCs w:val="28"/>
        </w:rPr>
        <w:t>В ответе по результатам рассмотрения жалобы указываются:</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1) наименование Администрации городского округа Сухой Лог, должность, фамилия, имя, отчество (при наличии) должностного лица, принявшего решение по жалобе;</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3) фамилия, имя, отчество (при наличии) или наименование Заявителя;</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4) основания для принятия решения по жалобе;</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5) принятое по жалобе решение;</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Pr="00E62AF2">
        <w:rPr>
          <w:color w:val="000000"/>
          <w:sz w:val="28"/>
          <w:szCs w:val="28"/>
        </w:rPr>
        <w:lastRenderedPageBreak/>
        <w:t>муниципальной услуги;</w:t>
      </w:r>
    </w:p>
    <w:p w:rsidR="004E578A" w:rsidRPr="00E62AF2" w:rsidRDefault="004E578A" w:rsidP="00177EAB">
      <w:pPr>
        <w:widowControl w:val="0"/>
        <w:tabs>
          <w:tab w:val="left" w:pos="0"/>
        </w:tabs>
        <w:ind w:right="23" w:firstLine="709"/>
        <w:jc w:val="both"/>
        <w:rPr>
          <w:color w:val="000000"/>
          <w:sz w:val="28"/>
          <w:szCs w:val="28"/>
        </w:rPr>
      </w:pPr>
      <w:r w:rsidRPr="00E62AF2">
        <w:rPr>
          <w:color w:val="000000"/>
          <w:sz w:val="28"/>
          <w:szCs w:val="28"/>
        </w:rPr>
        <w:t>7) сведения о порядке обжалования принятого по жалобе решения.</w:t>
      </w:r>
    </w:p>
    <w:p w:rsidR="004E578A" w:rsidRPr="00E62AF2" w:rsidRDefault="004E578A" w:rsidP="00D275E8">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 городского округа Сухой Лог.</w:t>
      </w:r>
    </w:p>
    <w:p w:rsidR="004E578A" w:rsidRPr="00E62AF2" w:rsidRDefault="004E578A" w:rsidP="00D275E8">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Сухой Лог, вид которой установлен </w:t>
      </w:r>
      <w:hyperlink r:id="rId27" w:history="1">
        <w:r w:rsidRPr="00E62AF2">
          <w:rPr>
            <w:color w:val="000000"/>
            <w:sz w:val="28"/>
            <w:szCs w:val="28"/>
          </w:rPr>
          <w:t>законодательством</w:t>
        </w:r>
      </w:hyperlink>
      <w:r w:rsidRPr="00E62AF2">
        <w:rPr>
          <w:color w:val="000000"/>
          <w:sz w:val="28"/>
          <w:szCs w:val="28"/>
        </w:rPr>
        <w:t xml:space="preserve"> Российской Федерации.</w:t>
      </w:r>
    </w:p>
    <w:p w:rsidR="004E578A" w:rsidRPr="00E62AF2" w:rsidRDefault="004E578A" w:rsidP="00DC3AB7">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578A" w:rsidRPr="00E62AF2" w:rsidRDefault="004E578A" w:rsidP="00DC3AB7">
      <w:pPr>
        <w:pStyle w:val="100"/>
        <w:widowControl w:val="0"/>
        <w:shd w:val="clear" w:color="auto" w:fill="auto"/>
        <w:tabs>
          <w:tab w:val="left" w:pos="-4678"/>
        </w:tabs>
        <w:spacing w:after="0" w:line="240" w:lineRule="auto"/>
        <w:ind w:right="0" w:firstLine="0"/>
        <w:rPr>
          <w:color w:val="000000"/>
          <w:sz w:val="28"/>
          <w:szCs w:val="28"/>
        </w:rPr>
      </w:pPr>
      <w:r w:rsidRPr="00E62AF2">
        <w:rPr>
          <w:color w:val="000000"/>
          <w:sz w:val="28"/>
          <w:szCs w:val="28"/>
        </w:rPr>
        <w:t>В случае получения неудовлетворительного решения, принятого в ходе рассмотрения обращения в Администрации городского округа Сухой Лог, Заявитель имеет право обратиться в судебные органы в установленном законодательством порядке.</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0F3994">
      <w:pPr>
        <w:pStyle w:val="100"/>
        <w:widowControl w:val="0"/>
        <w:shd w:val="clear" w:color="auto" w:fill="auto"/>
        <w:tabs>
          <w:tab w:val="left" w:pos="-4678"/>
        </w:tabs>
        <w:spacing w:after="0" w:line="240" w:lineRule="auto"/>
        <w:ind w:left="0"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57816" w:rsidP="00177EAB">
      <w:pPr>
        <w:pStyle w:val="100"/>
        <w:widowControl w:val="0"/>
        <w:shd w:val="clear" w:color="auto" w:fill="auto"/>
        <w:tabs>
          <w:tab w:val="left" w:pos="-4678"/>
        </w:tabs>
        <w:spacing w:after="0" w:line="240" w:lineRule="auto"/>
        <w:ind w:left="5103" w:right="0" w:firstLine="0"/>
        <w:jc w:val="right"/>
        <w:rPr>
          <w:color w:val="000000"/>
          <w:sz w:val="24"/>
          <w:szCs w:val="24"/>
        </w:rPr>
      </w:pPr>
      <w:r w:rsidRPr="00E62AF2">
        <w:rPr>
          <w:color w:val="000000"/>
          <w:sz w:val="24"/>
          <w:szCs w:val="24"/>
        </w:rPr>
        <w:br w:type="page"/>
      </w:r>
    </w:p>
    <w:p w:rsidR="004E578A" w:rsidRPr="00E62AF2" w:rsidRDefault="00632145" w:rsidP="00177EAB">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pict>
          <v:rect id="_x0000_s1026" style="position:absolute;left:0;text-align:left;margin-left:63.25pt;margin-top:775.7pt;width:476.9pt;height:18.6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632145" w:rsidRPr="005D6C24" w:rsidRDefault="00632145" w:rsidP="00177EAB">
                  <w:pPr>
                    <w:rPr>
                      <w:sz w:val="20"/>
                      <w:szCs w:val="20"/>
                      <w:lang w:val="en-US"/>
                    </w:rPr>
                  </w:pPr>
                </w:p>
              </w:txbxContent>
            </v:textbox>
            <w10:wrap type="topAndBottom" anchorx="page" anchory="page"/>
          </v:rect>
        </w:pict>
      </w:r>
      <w:r w:rsidR="004E578A" w:rsidRPr="00E62AF2">
        <w:rPr>
          <w:color w:val="000000"/>
          <w:sz w:val="24"/>
          <w:szCs w:val="24"/>
        </w:rPr>
        <w:t>Приложение № 1</w:t>
      </w:r>
    </w:p>
    <w:p w:rsidR="004E578A" w:rsidRPr="00E62AF2" w:rsidRDefault="004E578A" w:rsidP="00177EAB">
      <w:pPr>
        <w:pStyle w:val="100"/>
        <w:widowControl w:val="0"/>
        <w:shd w:val="clear" w:color="auto" w:fill="auto"/>
        <w:tabs>
          <w:tab w:val="left" w:pos="-4678"/>
        </w:tabs>
        <w:spacing w:after="0" w:line="240" w:lineRule="auto"/>
        <w:ind w:left="5245"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spacing w:line="313" w:lineRule="exact"/>
        <w:ind w:left="60" w:right="23" w:firstLine="680"/>
        <w:jc w:val="center"/>
        <w:rPr>
          <w:b/>
          <w:bCs/>
          <w:color w:val="000000"/>
          <w:spacing w:val="10"/>
          <w:sz w:val="26"/>
          <w:szCs w:val="26"/>
        </w:rPr>
      </w:pPr>
    </w:p>
    <w:p w:rsidR="004E578A" w:rsidRPr="00E62AF2" w:rsidRDefault="004E578A" w:rsidP="00177EAB">
      <w:pPr>
        <w:spacing w:line="313" w:lineRule="exact"/>
        <w:ind w:left="60" w:right="23" w:firstLine="680"/>
        <w:jc w:val="center"/>
        <w:rPr>
          <w:b/>
          <w:bCs/>
          <w:color w:val="000000"/>
          <w:spacing w:val="10"/>
          <w:sz w:val="26"/>
          <w:szCs w:val="26"/>
        </w:rPr>
      </w:pPr>
      <w:r w:rsidRPr="00E62AF2">
        <w:rPr>
          <w:b/>
          <w:bCs/>
          <w:color w:val="000000"/>
          <w:spacing w:val="10"/>
          <w:sz w:val="26"/>
          <w:szCs w:val="26"/>
        </w:rPr>
        <w:t>СВЕДЕНИЯ</w:t>
      </w:r>
    </w:p>
    <w:p w:rsidR="004E578A" w:rsidRPr="00E62AF2" w:rsidRDefault="004E578A" w:rsidP="00177EAB">
      <w:pPr>
        <w:spacing w:line="313" w:lineRule="exact"/>
        <w:ind w:left="426" w:right="422" w:hanging="40"/>
        <w:jc w:val="right"/>
        <w:rPr>
          <w:b/>
          <w:bCs/>
          <w:color w:val="000000"/>
          <w:spacing w:val="10"/>
          <w:sz w:val="26"/>
          <w:szCs w:val="26"/>
        </w:rPr>
      </w:pPr>
      <w:r w:rsidRPr="00E62AF2">
        <w:rPr>
          <w:b/>
          <w:bCs/>
          <w:color w:val="000000"/>
          <w:spacing w:val="10"/>
          <w:sz w:val="26"/>
          <w:szCs w:val="26"/>
        </w:rPr>
        <w:t>об уполномоченных органах, имеющих право на выдачу Специального</w:t>
      </w:r>
    </w:p>
    <w:p w:rsidR="004E578A" w:rsidRPr="00E62AF2" w:rsidRDefault="004E578A" w:rsidP="00177EAB">
      <w:pPr>
        <w:spacing w:after="237" w:line="313" w:lineRule="exact"/>
        <w:ind w:left="426" w:right="422" w:hanging="40"/>
        <w:jc w:val="center"/>
        <w:rPr>
          <w:b/>
          <w:bCs/>
          <w:color w:val="000000"/>
          <w:spacing w:val="10"/>
          <w:sz w:val="26"/>
          <w:szCs w:val="26"/>
        </w:rPr>
      </w:pPr>
      <w:r w:rsidRPr="00E62AF2">
        <w:rPr>
          <w:b/>
          <w:bCs/>
          <w:color w:val="000000"/>
          <w:spacing w:val="10"/>
          <w:sz w:val="26"/>
          <w:szCs w:val="26"/>
        </w:rPr>
        <w:t>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перевозки тяжеловесных и (или) крупногабаритных грузов</w:t>
      </w:r>
    </w:p>
    <w:p w:rsidR="004E578A" w:rsidRPr="00E62AF2" w:rsidRDefault="004E578A" w:rsidP="00177EAB">
      <w:pPr>
        <w:spacing w:line="313" w:lineRule="exact"/>
        <w:jc w:val="both"/>
        <w:rPr>
          <w:b/>
          <w:bCs/>
          <w:color w:val="000000"/>
          <w:spacing w:val="10"/>
          <w:sz w:val="26"/>
          <w:szCs w:val="26"/>
        </w:rPr>
      </w:pPr>
    </w:p>
    <w:tbl>
      <w:tblPr>
        <w:tblW w:w="0" w:type="auto"/>
        <w:jc w:val="center"/>
        <w:tblLayout w:type="fixed"/>
        <w:tblCellMar>
          <w:left w:w="10" w:type="dxa"/>
          <w:right w:w="10" w:type="dxa"/>
        </w:tblCellMar>
        <w:tblLook w:val="00A0" w:firstRow="1" w:lastRow="0" w:firstColumn="1" w:lastColumn="0" w:noHBand="0" w:noVBand="0"/>
      </w:tblPr>
      <w:tblGrid>
        <w:gridCol w:w="436"/>
        <w:gridCol w:w="1842"/>
        <w:gridCol w:w="2127"/>
        <w:gridCol w:w="2126"/>
        <w:gridCol w:w="1276"/>
        <w:gridCol w:w="2268"/>
      </w:tblGrid>
      <w:tr w:rsidR="004E578A" w:rsidRPr="00E62AF2" w:rsidTr="008C7678">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ind w:left="40" w:right="23"/>
              <w:jc w:val="center"/>
              <w:rPr>
                <w:color w:val="000000"/>
                <w:sz w:val="26"/>
                <w:szCs w:val="26"/>
              </w:rPr>
            </w:pPr>
            <w:r w:rsidRPr="00E62AF2">
              <w:rPr>
                <w:color w:val="000000"/>
                <w:sz w:val="26"/>
                <w:szCs w:val="26"/>
              </w:rPr>
              <w:t>№</w:t>
            </w:r>
          </w:p>
          <w:p w:rsidR="004E578A" w:rsidRPr="00E62AF2" w:rsidRDefault="004E578A" w:rsidP="00177EAB">
            <w:pPr>
              <w:framePr w:wrap="notBeside" w:vAnchor="text" w:hAnchor="text" w:xAlign="center" w:y="1"/>
              <w:ind w:left="40" w:right="23"/>
              <w:jc w:val="center"/>
              <w:rPr>
                <w:color w:val="000000"/>
                <w:sz w:val="26"/>
                <w:szCs w:val="26"/>
              </w:rPr>
            </w:pPr>
            <w:r w:rsidRPr="00E62AF2">
              <w:rPr>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24" w:lineRule="exact"/>
              <w:ind w:left="40" w:right="23" w:firstLine="91"/>
              <w:jc w:val="center"/>
              <w:rPr>
                <w:color w:val="000000"/>
                <w:sz w:val="26"/>
                <w:szCs w:val="26"/>
              </w:rPr>
            </w:pPr>
            <w:r w:rsidRPr="00E62AF2">
              <w:rPr>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24" w:lineRule="exact"/>
              <w:ind w:left="40" w:right="23" w:firstLine="91"/>
              <w:jc w:val="center"/>
              <w:rPr>
                <w:color w:val="000000"/>
                <w:sz w:val="26"/>
                <w:szCs w:val="26"/>
              </w:rPr>
            </w:pPr>
            <w:r w:rsidRPr="00E62AF2">
              <w:rPr>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24" w:lineRule="exact"/>
              <w:ind w:left="40" w:right="23" w:firstLine="91"/>
              <w:jc w:val="center"/>
              <w:rPr>
                <w:color w:val="000000"/>
                <w:sz w:val="26"/>
                <w:szCs w:val="26"/>
              </w:rPr>
            </w:pPr>
            <w:r w:rsidRPr="00E62AF2">
              <w:rPr>
                <w:color w:val="000000"/>
                <w:sz w:val="26"/>
                <w:szCs w:val="26"/>
              </w:rPr>
              <w:t>Почтовый 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24" w:lineRule="exact"/>
              <w:ind w:left="40" w:right="23" w:firstLine="91"/>
              <w:jc w:val="center"/>
              <w:rPr>
                <w:color w:val="000000"/>
                <w:sz w:val="26"/>
                <w:szCs w:val="26"/>
              </w:rPr>
            </w:pPr>
            <w:r w:rsidRPr="00E62AF2">
              <w:rPr>
                <w:color w:val="000000"/>
                <w:sz w:val="26"/>
                <w:szCs w:val="26"/>
              </w:rPr>
              <w:t>Номера теле-</w:t>
            </w:r>
          </w:p>
          <w:p w:rsidR="004E578A" w:rsidRPr="00E62AF2" w:rsidRDefault="004E578A" w:rsidP="00177EAB">
            <w:pPr>
              <w:framePr w:wrap="notBeside" w:vAnchor="text" w:hAnchor="text" w:xAlign="center" w:y="1"/>
              <w:spacing w:line="324" w:lineRule="exact"/>
              <w:ind w:left="40" w:right="23" w:firstLine="91"/>
              <w:jc w:val="center"/>
              <w:rPr>
                <w:color w:val="000000"/>
                <w:sz w:val="26"/>
                <w:szCs w:val="26"/>
              </w:rPr>
            </w:pPr>
            <w:r w:rsidRPr="00E62AF2">
              <w:rPr>
                <w:color w:val="000000"/>
                <w:sz w:val="26"/>
                <w:szCs w:val="26"/>
              </w:rPr>
              <w:t>фонов для справок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24" w:lineRule="exact"/>
              <w:jc w:val="center"/>
              <w:rPr>
                <w:color w:val="000000"/>
                <w:sz w:val="26"/>
                <w:szCs w:val="26"/>
              </w:rPr>
            </w:pPr>
            <w:r w:rsidRPr="00E62AF2">
              <w:rPr>
                <w:color w:val="000000"/>
                <w:sz w:val="26"/>
                <w:szCs w:val="26"/>
              </w:rPr>
              <w:t>Адреса электронной почты,</w:t>
            </w:r>
          </w:p>
          <w:p w:rsidR="004E578A" w:rsidRPr="00E62AF2" w:rsidRDefault="004E578A" w:rsidP="00177EAB">
            <w:pPr>
              <w:framePr w:wrap="notBeside" w:vAnchor="text" w:hAnchor="text" w:xAlign="center" w:y="1"/>
              <w:spacing w:line="324" w:lineRule="exact"/>
              <w:jc w:val="center"/>
              <w:rPr>
                <w:color w:val="000000"/>
                <w:sz w:val="26"/>
                <w:szCs w:val="26"/>
              </w:rPr>
            </w:pPr>
            <w:r w:rsidRPr="00E62AF2">
              <w:rPr>
                <w:color w:val="000000"/>
                <w:sz w:val="26"/>
                <w:szCs w:val="26"/>
              </w:rPr>
              <w:t>сайта, интернет- сервиса</w:t>
            </w:r>
          </w:p>
        </w:tc>
      </w:tr>
      <w:tr w:rsidR="004E578A" w:rsidRPr="00E62AF2" w:rsidTr="008C7678">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ind w:left="40" w:right="23"/>
              <w:jc w:val="center"/>
              <w:rPr>
                <w:color w:val="000000"/>
                <w:sz w:val="26"/>
                <w:szCs w:val="26"/>
              </w:rPr>
            </w:pPr>
            <w:r w:rsidRPr="00E62AF2">
              <w:rPr>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BE3431">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Администрация муниципального образования городской округ Сухой Лог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457816">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г. Сухой Лог, Свердловской обл., ул. Кирова, д.7а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624800,</w:t>
            </w:r>
          </w:p>
          <w:p w:rsidR="004E578A" w:rsidRPr="00E62AF2" w:rsidRDefault="004E578A" w:rsidP="00457816">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г. Сухой Лог, Свердловской обл., ул. Кирова, д.7а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 xml:space="preserve">телефон </w:t>
            </w:r>
          </w:p>
          <w:p w:rsidR="004E578A" w:rsidRPr="00E62AF2" w:rsidRDefault="004E578A" w:rsidP="00BE3431">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(34373)</w:t>
            </w:r>
          </w:p>
          <w:p w:rsidR="004E578A" w:rsidRPr="00E62AF2" w:rsidRDefault="004E578A" w:rsidP="00BE3431">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4-34-43,</w:t>
            </w:r>
          </w:p>
          <w:p w:rsidR="004E578A" w:rsidRPr="00E62AF2" w:rsidRDefault="004E578A" w:rsidP="00BE3431">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 xml:space="preserve"> 3-23-00</w:t>
            </w:r>
          </w:p>
          <w:p w:rsidR="004E578A" w:rsidRPr="00E62AF2" w:rsidRDefault="004E578A" w:rsidP="00177EAB">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факс</w:t>
            </w:r>
          </w:p>
          <w:p w:rsidR="004E578A" w:rsidRPr="00E62AF2" w:rsidRDefault="004E578A" w:rsidP="00BE3431">
            <w:pPr>
              <w:framePr w:wrap="notBeside" w:vAnchor="text" w:hAnchor="text" w:xAlign="center" w:y="1"/>
              <w:spacing w:line="317" w:lineRule="exact"/>
              <w:ind w:left="40" w:right="23" w:hanging="40"/>
              <w:jc w:val="center"/>
              <w:rPr>
                <w:color w:val="000000"/>
                <w:sz w:val="26"/>
                <w:szCs w:val="26"/>
              </w:rPr>
            </w:pPr>
            <w:r w:rsidRPr="00E62AF2">
              <w:rPr>
                <w:color w:val="000000"/>
                <w:sz w:val="26"/>
                <w:szCs w:val="26"/>
              </w:rPr>
              <w:t>3-23-00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framePr w:wrap="notBeside" w:vAnchor="text" w:hAnchor="text" w:xAlign="center" w:y="1"/>
              <w:spacing w:line="317" w:lineRule="exact"/>
              <w:ind w:left="40" w:right="20" w:firstLine="91"/>
              <w:jc w:val="both"/>
              <w:rPr>
                <w:color w:val="000000"/>
                <w:sz w:val="26"/>
                <w:szCs w:val="26"/>
              </w:rPr>
            </w:pPr>
            <w:r w:rsidRPr="00E62AF2">
              <w:rPr>
                <w:color w:val="000000"/>
                <w:sz w:val="26"/>
                <w:szCs w:val="26"/>
              </w:rPr>
              <w:t xml:space="preserve">Адрес официального сайта  </w:t>
            </w:r>
          </w:p>
          <w:p w:rsidR="004E578A" w:rsidRPr="00E62AF2" w:rsidRDefault="004E578A" w:rsidP="00177EAB">
            <w:pPr>
              <w:framePr w:wrap="notBeside" w:vAnchor="text" w:hAnchor="text" w:xAlign="center" w:y="1"/>
              <w:spacing w:line="317" w:lineRule="exact"/>
              <w:ind w:left="40" w:right="20" w:firstLine="91"/>
              <w:jc w:val="both"/>
              <w:rPr>
                <w:color w:val="000000"/>
                <w:sz w:val="26"/>
                <w:szCs w:val="26"/>
              </w:rPr>
            </w:pPr>
            <w:r w:rsidRPr="00E62AF2">
              <w:rPr>
                <w:sz w:val="26"/>
                <w:szCs w:val="26"/>
              </w:rPr>
              <w:t>http:// www.gosuslugi.ru.</w:t>
            </w:r>
          </w:p>
          <w:p w:rsidR="004E578A" w:rsidRPr="00E62AF2" w:rsidRDefault="004E578A" w:rsidP="00177EAB">
            <w:pPr>
              <w:framePr w:wrap="notBeside" w:vAnchor="text" w:hAnchor="text" w:xAlign="center" w:y="1"/>
              <w:spacing w:line="317" w:lineRule="exact"/>
              <w:ind w:left="40" w:right="20" w:firstLine="91"/>
              <w:jc w:val="both"/>
              <w:rPr>
                <w:color w:val="000000"/>
                <w:sz w:val="26"/>
                <w:szCs w:val="26"/>
              </w:rPr>
            </w:pPr>
            <w:r w:rsidRPr="00E62AF2">
              <w:rPr>
                <w:color w:val="000000"/>
                <w:sz w:val="26"/>
                <w:szCs w:val="26"/>
              </w:rPr>
              <w:t xml:space="preserve">Адрес электронной почты </w:t>
            </w:r>
          </w:p>
          <w:p w:rsidR="004E578A" w:rsidRPr="00E62AF2" w:rsidRDefault="00632145" w:rsidP="00177EAB">
            <w:pPr>
              <w:framePr w:wrap="notBeside" w:vAnchor="text" w:hAnchor="text" w:xAlign="center" w:y="1"/>
              <w:spacing w:line="317" w:lineRule="exact"/>
              <w:ind w:left="40" w:right="20" w:firstLine="91"/>
              <w:jc w:val="both"/>
              <w:rPr>
                <w:color w:val="000000"/>
                <w:sz w:val="26"/>
                <w:szCs w:val="26"/>
              </w:rPr>
            </w:pPr>
            <w:hyperlink r:id="rId28" w:history="1">
              <w:r w:rsidR="004E578A" w:rsidRPr="00E62AF2">
                <w:rPr>
                  <w:rStyle w:val="aa"/>
                  <w:color w:val="auto"/>
                  <w:sz w:val="26"/>
                  <w:szCs w:val="26"/>
                  <w:lang w:val="en-US"/>
                </w:rPr>
                <w:t>umzgoslog</w:t>
              </w:r>
              <w:r w:rsidR="004E578A" w:rsidRPr="00E62AF2">
                <w:rPr>
                  <w:rStyle w:val="aa"/>
                  <w:color w:val="auto"/>
                  <w:sz w:val="26"/>
                  <w:szCs w:val="26"/>
                </w:rPr>
                <w:t>@</w:t>
              </w:r>
              <w:r w:rsidR="004E578A" w:rsidRPr="00E62AF2">
                <w:rPr>
                  <w:rStyle w:val="aa"/>
                  <w:color w:val="auto"/>
                  <w:sz w:val="26"/>
                  <w:szCs w:val="26"/>
                  <w:lang w:val="en-US"/>
                </w:rPr>
                <w:t>rambler</w:t>
              </w:r>
              <w:r w:rsidR="004E578A" w:rsidRPr="00E62AF2">
                <w:rPr>
                  <w:rStyle w:val="aa"/>
                  <w:color w:val="auto"/>
                  <w:sz w:val="26"/>
                  <w:szCs w:val="26"/>
                </w:rPr>
                <w:t>.</w:t>
              </w:r>
              <w:r w:rsidR="004E578A" w:rsidRPr="00E62AF2">
                <w:rPr>
                  <w:rStyle w:val="aa"/>
                  <w:color w:val="auto"/>
                  <w:sz w:val="26"/>
                  <w:szCs w:val="26"/>
                  <w:lang w:val="en-US"/>
                </w:rPr>
                <w:t>ru</w:t>
              </w:r>
            </w:hyperlink>
          </w:p>
          <w:p w:rsidR="004E578A" w:rsidRPr="00E62AF2" w:rsidRDefault="004E578A" w:rsidP="00177EAB">
            <w:pPr>
              <w:framePr w:wrap="notBeside" w:vAnchor="text" w:hAnchor="text" w:xAlign="center" w:y="1"/>
              <w:spacing w:line="317" w:lineRule="exact"/>
              <w:ind w:left="40" w:right="20" w:firstLine="91"/>
              <w:jc w:val="both"/>
              <w:rPr>
                <w:color w:val="000000"/>
                <w:sz w:val="26"/>
                <w:szCs w:val="26"/>
              </w:rPr>
            </w:pPr>
            <w:r w:rsidRPr="00E62AF2">
              <w:rPr>
                <w:color w:val="000000"/>
                <w:sz w:val="26"/>
                <w:szCs w:val="26"/>
              </w:rPr>
              <w:t>___________</w:t>
            </w:r>
          </w:p>
        </w:tc>
      </w:tr>
    </w:tbl>
    <w:p w:rsidR="004E578A" w:rsidRPr="00E62AF2" w:rsidRDefault="004E578A" w:rsidP="00177EAB">
      <w:pPr>
        <w:spacing w:line="407" w:lineRule="exact"/>
        <w:ind w:left="40" w:right="23" w:firstLine="680"/>
        <w:jc w:val="both"/>
        <w:rPr>
          <w:rFonts w:ascii="Arial Unicode MS" w:eastAsia="Arial Unicode MS" w:hAnsi="Arial Unicode MS" w:cs="Arial Unicode MS"/>
          <w:color w:val="000000"/>
          <w:sz w:val="2"/>
          <w:szCs w:val="2"/>
        </w:rPr>
        <w:sectPr w:rsidR="004E578A" w:rsidRPr="00E62AF2" w:rsidSect="00425384">
          <w:pgSz w:w="11905" w:h="16837"/>
          <w:pgMar w:top="709" w:right="567" w:bottom="1724" w:left="1418" w:header="284" w:footer="6" w:gutter="0"/>
          <w:cols w:space="720"/>
          <w:noEndnote/>
          <w:docGrid w:linePitch="360"/>
        </w:sectPr>
      </w:pPr>
    </w:p>
    <w:p w:rsidR="004E578A" w:rsidRPr="00E62AF2" w:rsidRDefault="004E578A" w:rsidP="00177EAB">
      <w:pPr>
        <w:tabs>
          <w:tab w:val="left" w:pos="7373"/>
        </w:tabs>
        <w:spacing w:line="313" w:lineRule="exact"/>
        <w:ind w:left="426" w:right="-2" w:hanging="40"/>
        <w:jc w:val="right"/>
        <w:rPr>
          <w:color w:val="000000"/>
        </w:rPr>
      </w:pPr>
      <w:r w:rsidRPr="00E62AF2">
        <w:rPr>
          <w:b/>
          <w:bCs/>
          <w:color w:val="000000"/>
          <w:spacing w:val="10"/>
          <w:sz w:val="26"/>
          <w:szCs w:val="26"/>
        </w:rPr>
        <w:lastRenderedPageBreak/>
        <w:tab/>
      </w:r>
      <w:r w:rsidRPr="00E62AF2">
        <w:rPr>
          <w:b/>
          <w:bCs/>
          <w:color w:val="000000"/>
          <w:spacing w:val="10"/>
          <w:sz w:val="26"/>
          <w:szCs w:val="26"/>
        </w:rPr>
        <w:tab/>
      </w:r>
      <w:r w:rsidRPr="00E62AF2">
        <w:rPr>
          <w:color w:val="000000"/>
        </w:rPr>
        <w:t>Приложение № 2</w:t>
      </w:r>
    </w:p>
    <w:p w:rsidR="004E578A" w:rsidRPr="00E62AF2" w:rsidRDefault="004E578A" w:rsidP="00177EAB">
      <w:pPr>
        <w:pStyle w:val="100"/>
        <w:widowControl w:val="0"/>
        <w:shd w:val="clear" w:color="auto" w:fill="auto"/>
        <w:tabs>
          <w:tab w:val="left" w:pos="-4678"/>
        </w:tabs>
        <w:spacing w:after="0" w:line="240" w:lineRule="auto"/>
        <w:ind w:left="5245"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8C7678">
      <w:pPr>
        <w:widowControl w:val="0"/>
        <w:autoSpaceDE w:val="0"/>
        <w:autoSpaceDN w:val="0"/>
        <w:adjustRightInd w:val="0"/>
        <w:rPr>
          <w:szCs w:val="28"/>
        </w:rPr>
      </w:pPr>
    </w:p>
    <w:p w:rsidR="004E578A" w:rsidRPr="00E62AF2" w:rsidRDefault="004E578A" w:rsidP="008C7678">
      <w:pPr>
        <w:widowControl w:val="0"/>
        <w:autoSpaceDE w:val="0"/>
        <w:autoSpaceDN w:val="0"/>
        <w:adjustRightInd w:val="0"/>
        <w:rPr>
          <w:szCs w:val="28"/>
        </w:rPr>
      </w:pPr>
      <w:r w:rsidRPr="00E62AF2">
        <w:rPr>
          <w:sz w:val="22"/>
          <w:szCs w:val="22"/>
        </w:rPr>
        <w:t>Реквизиты заявителя</w:t>
      </w:r>
      <w:r w:rsidRPr="00E62AF2">
        <w:rPr>
          <w:szCs w:val="28"/>
        </w:rPr>
        <w:t>Образец</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(наименование, адрес (местонахождение)</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 для  юридических  лиц, Ф.И.О., адрес</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места жительства - для  индивидуальных</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предпринимателей и физических лиц)</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Исх. от  ____________ N ______________</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поступило в __________________________</w:t>
      </w:r>
    </w:p>
    <w:p w:rsidR="004E578A" w:rsidRPr="00E62AF2" w:rsidRDefault="004E578A" w:rsidP="00177EAB">
      <w:pPr>
        <w:pStyle w:val="ConsPlusNonformat"/>
        <w:rPr>
          <w:rFonts w:ascii="Times New Roman" w:hAnsi="Times New Roman" w:cs="Times New Roman"/>
          <w:sz w:val="22"/>
          <w:szCs w:val="22"/>
        </w:rPr>
      </w:pPr>
      <w:r w:rsidRPr="00E62AF2">
        <w:rPr>
          <w:rFonts w:ascii="Times New Roman" w:hAnsi="Times New Roman" w:cs="Times New Roman"/>
          <w:sz w:val="22"/>
          <w:szCs w:val="22"/>
        </w:rPr>
        <w:t>дата ________________ N ______________</w:t>
      </w:r>
    </w:p>
    <w:p w:rsidR="004E578A" w:rsidRPr="00E62AF2" w:rsidRDefault="004E578A" w:rsidP="00177EAB">
      <w:pPr>
        <w:pStyle w:val="ConsPlusNonformat"/>
      </w:pPr>
    </w:p>
    <w:p w:rsidR="004E578A" w:rsidRPr="00E62AF2" w:rsidRDefault="004E578A" w:rsidP="00177EAB">
      <w:pPr>
        <w:pStyle w:val="ConsPlusNonformat"/>
        <w:rPr>
          <w:rFonts w:ascii="Times New Roman" w:hAnsi="Times New Roman" w:cs="Times New Roman"/>
          <w:sz w:val="24"/>
          <w:szCs w:val="24"/>
        </w:rPr>
      </w:pPr>
      <w:r w:rsidRPr="00E62AF2">
        <w:rPr>
          <w:rFonts w:ascii="Times New Roman" w:hAnsi="Times New Roman" w:cs="Times New Roman"/>
          <w:sz w:val="24"/>
          <w:szCs w:val="24"/>
        </w:rPr>
        <w:t>ЗАЯВЛЕНИЕ</w:t>
      </w:r>
    </w:p>
    <w:p w:rsidR="004E578A" w:rsidRPr="00E62AF2" w:rsidRDefault="004E578A" w:rsidP="00177EAB">
      <w:pPr>
        <w:pStyle w:val="ConsPlusNonformat"/>
        <w:jc w:val="center"/>
        <w:rPr>
          <w:rFonts w:ascii="Times New Roman" w:hAnsi="Times New Roman" w:cs="Times New Roman"/>
          <w:sz w:val="24"/>
          <w:szCs w:val="24"/>
        </w:rPr>
      </w:pPr>
      <w:r w:rsidRPr="00E62AF2">
        <w:rPr>
          <w:rFonts w:ascii="Times New Roman" w:hAnsi="Times New Roman" w:cs="Times New Roman"/>
          <w:sz w:val="24"/>
          <w:szCs w:val="24"/>
        </w:rPr>
        <w:t>на получение специального разрешения на движение</w:t>
      </w:r>
    </w:p>
    <w:p w:rsidR="004E578A" w:rsidRPr="00E62AF2" w:rsidRDefault="004E578A" w:rsidP="00177EAB">
      <w:pPr>
        <w:pStyle w:val="ConsPlusNonformat"/>
        <w:jc w:val="center"/>
        <w:rPr>
          <w:rFonts w:ascii="Times New Roman" w:hAnsi="Times New Roman" w:cs="Times New Roman"/>
          <w:sz w:val="24"/>
          <w:szCs w:val="24"/>
        </w:rPr>
      </w:pPr>
      <w:r w:rsidRPr="00E62AF2">
        <w:rPr>
          <w:rFonts w:ascii="Times New Roman" w:hAnsi="Times New Roman" w:cs="Times New Roman"/>
          <w:sz w:val="24"/>
          <w:szCs w:val="24"/>
        </w:rPr>
        <w:t>по автомобильным дорогам транспортного средства,</w:t>
      </w:r>
    </w:p>
    <w:p w:rsidR="004E578A" w:rsidRPr="00E62AF2" w:rsidRDefault="004E578A" w:rsidP="00177EAB">
      <w:pPr>
        <w:pStyle w:val="ConsPlusNonformat"/>
        <w:jc w:val="center"/>
        <w:rPr>
          <w:rFonts w:ascii="Times New Roman" w:hAnsi="Times New Roman" w:cs="Times New Roman"/>
          <w:sz w:val="24"/>
          <w:szCs w:val="24"/>
        </w:rPr>
      </w:pPr>
      <w:r w:rsidRPr="00E62AF2">
        <w:rPr>
          <w:rFonts w:ascii="Times New Roman" w:hAnsi="Times New Roman" w:cs="Times New Roman"/>
          <w:sz w:val="24"/>
          <w:szCs w:val="24"/>
        </w:rPr>
        <w:t>осуществляющего перевозки тяжеловесных</w:t>
      </w:r>
    </w:p>
    <w:p w:rsidR="004E578A" w:rsidRPr="00E62AF2" w:rsidRDefault="004E578A" w:rsidP="008C7678">
      <w:pPr>
        <w:pStyle w:val="ConsPlusNonformat"/>
        <w:jc w:val="center"/>
        <w:rPr>
          <w:rFonts w:ascii="Times New Roman" w:hAnsi="Times New Roman" w:cs="Times New Roman"/>
          <w:sz w:val="24"/>
          <w:szCs w:val="24"/>
        </w:rPr>
      </w:pPr>
      <w:r w:rsidRPr="00E62AF2">
        <w:rPr>
          <w:rFonts w:ascii="Times New Roman" w:hAnsi="Times New Roman" w:cs="Times New Roman"/>
          <w:sz w:val="24"/>
          <w:szCs w:val="24"/>
        </w:rPr>
        <w:t>и (или) крупногабаритных грузов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4E578A" w:rsidRPr="00E62AF2" w:rsidTr="00177EAB">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Наименование, адрес и телефон владельца транспортного средства           </w:t>
            </w: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rHeight w:val="360"/>
          <w:tblCellSpacing w:w="5" w:type="nil"/>
        </w:trPr>
        <w:tc>
          <w:tcPr>
            <w:tcW w:w="384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ИНН, ОГРН/ОГРИП владельца     </w:t>
            </w:r>
            <w:r w:rsidRPr="00E62AF2">
              <w:rPr>
                <w:rFonts w:ascii="Courier New" w:hAnsi="Courier New" w:cs="Courier New"/>
                <w:sz w:val="18"/>
                <w:szCs w:val="18"/>
              </w:rPr>
              <w:br/>
              <w:t xml:space="preserve">транспортного средства </w:t>
            </w:r>
            <w:hyperlink w:anchor="Par445" w:history="1">
              <w:r w:rsidRPr="00E62AF2">
                <w:rPr>
                  <w:rFonts w:ascii="Courier New" w:hAnsi="Courier New" w:cs="Courier New"/>
                  <w:color w:val="0000FF"/>
                  <w:sz w:val="18"/>
                  <w:szCs w:val="18"/>
                </w:rPr>
                <w:t>&lt;*&gt;</w:t>
              </w:r>
            </w:hyperlink>
          </w:p>
        </w:tc>
        <w:tc>
          <w:tcPr>
            <w:tcW w:w="5760" w:type="dxa"/>
            <w:gridSpan w:val="11"/>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Маршрут движения                                                         </w:t>
            </w:r>
          </w:p>
        </w:tc>
      </w:tr>
      <w:tr w:rsidR="004E578A" w:rsidRPr="00E62AF2" w:rsidTr="00177EAB">
        <w:trPr>
          <w:trHeight w:val="360"/>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7200" w:type="dxa"/>
            <w:gridSpan w:val="1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84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На срок                       </w:t>
            </w:r>
          </w:p>
        </w:tc>
        <w:tc>
          <w:tcPr>
            <w:tcW w:w="720" w:type="dxa"/>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с   </w:t>
            </w:r>
          </w:p>
        </w:tc>
        <w:tc>
          <w:tcPr>
            <w:tcW w:w="3120" w:type="dxa"/>
            <w:gridSpan w:val="7"/>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72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по  </w:t>
            </w:r>
          </w:p>
        </w:tc>
        <w:tc>
          <w:tcPr>
            <w:tcW w:w="1200" w:type="dxa"/>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84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84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да                </w:t>
            </w:r>
          </w:p>
        </w:tc>
        <w:tc>
          <w:tcPr>
            <w:tcW w:w="168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нет         </w:t>
            </w:r>
          </w:p>
        </w:tc>
      </w:tr>
      <w:tr w:rsidR="004E578A" w:rsidRPr="00E62AF2" w:rsidTr="00177EAB">
        <w:trPr>
          <w:tblCellSpacing w:w="5" w:type="nil"/>
        </w:trPr>
        <w:tc>
          <w:tcPr>
            <w:tcW w:w="5400" w:type="dxa"/>
            <w:gridSpan w:val="8"/>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Наименование </w:t>
            </w:r>
            <w:hyperlink w:anchor="Par446" w:history="1">
              <w:r w:rsidRPr="00E62AF2">
                <w:rPr>
                  <w:rFonts w:ascii="Courier New" w:hAnsi="Courier New" w:cs="Courier New"/>
                  <w:color w:val="0000FF"/>
                  <w:sz w:val="18"/>
                  <w:szCs w:val="18"/>
                </w:rPr>
                <w:t>&lt;**&gt;</w:t>
              </w:r>
            </w:hyperlink>
          </w:p>
        </w:tc>
        <w:tc>
          <w:tcPr>
            <w:tcW w:w="2520" w:type="dxa"/>
            <w:gridSpan w:val="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Масса       </w:t>
            </w:r>
          </w:p>
        </w:tc>
      </w:tr>
      <w:tr w:rsidR="004E578A" w:rsidRPr="00E62AF2" w:rsidTr="00177EAB">
        <w:trPr>
          <w:trHeight w:val="360"/>
          <w:tblCellSpacing w:w="5" w:type="nil"/>
        </w:trPr>
        <w:tc>
          <w:tcPr>
            <w:tcW w:w="5400" w:type="dxa"/>
            <w:gridSpan w:val="8"/>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2520" w:type="dxa"/>
            <w:gridSpan w:val="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168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rHeight w:val="720"/>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Транспортное средство (автопоезд) (марка и модель транспортного          </w:t>
            </w:r>
            <w:r w:rsidRPr="00E62AF2">
              <w:rPr>
                <w:rFonts w:ascii="Courier New" w:hAnsi="Courier New" w:cs="Courier New"/>
                <w:sz w:val="18"/>
                <w:szCs w:val="18"/>
              </w:rPr>
              <w:br/>
              <w:t xml:space="preserve">средства (тягача, прицепа (полуприцепа)), государственный                </w:t>
            </w:r>
            <w:r w:rsidRPr="00E62AF2">
              <w:rPr>
                <w:rFonts w:ascii="Courier New" w:hAnsi="Courier New" w:cs="Courier New"/>
                <w:sz w:val="18"/>
                <w:szCs w:val="18"/>
              </w:rPr>
              <w:br/>
              <w:t xml:space="preserve">регистрационный знак транспортного средства (тягача, прицепа          </w:t>
            </w:r>
            <w:r w:rsidRPr="00E62AF2">
              <w:rPr>
                <w:rFonts w:ascii="Courier New" w:hAnsi="Courier New" w:cs="Courier New"/>
                <w:sz w:val="18"/>
                <w:szCs w:val="18"/>
              </w:rPr>
              <w:br/>
              <w:t xml:space="preserve">(полуприцепа))                                                           </w:t>
            </w:r>
          </w:p>
        </w:tc>
      </w:tr>
      <w:tr w:rsidR="004E578A" w:rsidRPr="00E62AF2" w:rsidTr="00177EAB">
        <w:trPr>
          <w:trHeight w:val="360"/>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Параметры транспортного средства (автопоезда)   </w:t>
            </w:r>
          </w:p>
        </w:tc>
      </w:tr>
      <w:tr w:rsidR="004E578A" w:rsidRPr="00E62AF2" w:rsidTr="00177EAB">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Масса транспортного     </w:t>
            </w:r>
            <w:r w:rsidRPr="00E62AF2">
              <w:rPr>
                <w:rFonts w:ascii="Courier New" w:hAnsi="Courier New" w:cs="Courier New"/>
                <w:sz w:val="18"/>
                <w:szCs w:val="18"/>
              </w:rPr>
              <w:br/>
              <w:t xml:space="preserve">средства (автопоезда)   </w:t>
            </w:r>
            <w:r w:rsidRPr="00E62AF2">
              <w:rPr>
                <w:rFonts w:ascii="Courier New" w:hAnsi="Courier New" w:cs="Courier New"/>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Масса тягача </w:t>
            </w:r>
            <w:r w:rsidRPr="00E62AF2">
              <w:rPr>
                <w:rFonts w:ascii="Courier New" w:hAnsi="Courier New" w:cs="Courier New"/>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Масса прицепа </w:t>
            </w:r>
            <w:r w:rsidRPr="00E62AF2">
              <w:rPr>
                <w:rFonts w:ascii="Courier New" w:hAnsi="Courier New" w:cs="Courier New"/>
                <w:sz w:val="18"/>
                <w:szCs w:val="18"/>
              </w:rPr>
              <w:br/>
              <w:t xml:space="preserve">(полуприцепа)    </w:t>
            </w:r>
            <w:r w:rsidRPr="00E62AF2">
              <w:rPr>
                <w:rFonts w:ascii="Courier New" w:hAnsi="Courier New" w:cs="Courier New"/>
                <w:sz w:val="18"/>
                <w:szCs w:val="18"/>
              </w:rPr>
              <w:br/>
              <w:t xml:space="preserve">(т)              </w:t>
            </w:r>
          </w:p>
        </w:tc>
      </w:tr>
      <w:tr w:rsidR="004E578A" w:rsidRPr="00E62AF2" w:rsidTr="00177EAB">
        <w:trPr>
          <w:tblCellSpacing w:w="5" w:type="nil"/>
        </w:trPr>
        <w:tc>
          <w:tcPr>
            <w:tcW w:w="3120" w:type="dxa"/>
            <w:gridSpan w:val="3"/>
            <w:vMerge/>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2280" w:type="dxa"/>
            <w:gridSpan w:val="5"/>
            <w:vMerge/>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2520" w:type="dxa"/>
            <w:gridSpan w:val="5"/>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12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12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Габариты транспортного средства (автопоезда):   </w:t>
            </w:r>
          </w:p>
        </w:tc>
      </w:tr>
      <w:tr w:rsidR="004E578A" w:rsidRPr="00E62AF2" w:rsidTr="00177EAB">
        <w:trPr>
          <w:trHeight w:val="360"/>
          <w:tblCellSpacing w:w="5" w:type="nil"/>
        </w:trPr>
        <w:tc>
          <w:tcPr>
            <w:tcW w:w="1800" w:type="dxa"/>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Высота </w:t>
            </w:r>
            <w:r w:rsidRPr="00E62AF2">
              <w:rPr>
                <w:rFonts w:ascii="Courier New" w:hAnsi="Courier New" w:cs="Courier New"/>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Минимальный радиус поворота с     </w:t>
            </w:r>
            <w:r w:rsidRPr="00E62AF2">
              <w:rPr>
                <w:rFonts w:ascii="Courier New" w:hAnsi="Courier New" w:cs="Courier New"/>
                <w:sz w:val="18"/>
                <w:szCs w:val="18"/>
              </w:rPr>
              <w:br/>
              <w:t xml:space="preserve">грузом (м)   </w:t>
            </w:r>
          </w:p>
        </w:tc>
      </w:tr>
      <w:tr w:rsidR="004E578A" w:rsidRPr="00E62AF2" w:rsidTr="00177EAB">
        <w:trPr>
          <w:tblCellSpacing w:w="5" w:type="nil"/>
        </w:trPr>
        <w:tc>
          <w:tcPr>
            <w:tcW w:w="1800" w:type="dxa"/>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1560" w:type="dxa"/>
            <w:gridSpan w:val="3"/>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4560" w:type="dxa"/>
            <w:gridSpan w:val="9"/>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rHeight w:val="360"/>
          <w:tblCellSpacing w:w="5" w:type="nil"/>
        </w:trPr>
        <w:tc>
          <w:tcPr>
            <w:tcW w:w="5040" w:type="dxa"/>
            <w:gridSpan w:val="7"/>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Необходимость автомобиля              </w:t>
            </w:r>
            <w:r w:rsidRPr="00E62AF2">
              <w:rPr>
                <w:rFonts w:ascii="Courier New" w:hAnsi="Courier New" w:cs="Courier New"/>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rHeight w:val="360"/>
          <w:tblCellSpacing w:w="5" w:type="nil"/>
        </w:trPr>
        <w:tc>
          <w:tcPr>
            <w:tcW w:w="6120" w:type="dxa"/>
            <w:gridSpan w:val="9"/>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Предполагаемая максимальная скорость движения  </w:t>
            </w:r>
            <w:r w:rsidRPr="00E62AF2">
              <w:rPr>
                <w:rFonts w:ascii="Courier New" w:hAnsi="Courier New" w:cs="Courier New"/>
                <w:sz w:val="18"/>
                <w:szCs w:val="18"/>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6120" w:type="dxa"/>
            <w:gridSpan w:val="9"/>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rHeight w:val="540"/>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9600" w:type="dxa"/>
            <w:gridSpan w:val="1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Оплату гарантируем                                                       </w:t>
            </w:r>
          </w:p>
        </w:tc>
      </w:tr>
      <w:tr w:rsidR="004E578A" w:rsidRPr="00E62AF2" w:rsidTr="00177EAB">
        <w:trPr>
          <w:tblCellSpacing w:w="5" w:type="nil"/>
        </w:trPr>
        <w:tc>
          <w:tcPr>
            <w:tcW w:w="300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3720" w:type="dxa"/>
            <w:gridSpan w:val="8"/>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c>
          <w:tcPr>
            <w:tcW w:w="2880" w:type="dxa"/>
            <w:gridSpan w:val="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20"/>
                <w:szCs w:val="20"/>
              </w:rPr>
            </w:pPr>
          </w:p>
        </w:tc>
      </w:tr>
      <w:tr w:rsidR="004E578A" w:rsidRPr="00E62AF2" w:rsidTr="00177EAB">
        <w:trPr>
          <w:tblCellSpacing w:w="5" w:type="nil"/>
        </w:trPr>
        <w:tc>
          <w:tcPr>
            <w:tcW w:w="3000" w:type="dxa"/>
            <w:gridSpan w:val="2"/>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4E578A" w:rsidRPr="00E62AF2" w:rsidRDefault="004E578A" w:rsidP="00177EAB">
            <w:pPr>
              <w:pStyle w:val="ConsPlusCell"/>
              <w:rPr>
                <w:rFonts w:ascii="Courier New" w:hAnsi="Courier New" w:cs="Courier New"/>
                <w:sz w:val="18"/>
                <w:szCs w:val="18"/>
              </w:rPr>
            </w:pPr>
            <w:r w:rsidRPr="00E62AF2">
              <w:rPr>
                <w:rFonts w:ascii="Courier New" w:hAnsi="Courier New" w:cs="Courier New"/>
                <w:sz w:val="18"/>
                <w:szCs w:val="18"/>
              </w:rPr>
              <w:t xml:space="preserve">(фамилия)   </w:t>
            </w:r>
          </w:p>
        </w:tc>
      </w:tr>
    </w:tbl>
    <w:p w:rsidR="004E578A" w:rsidRPr="00E62AF2" w:rsidRDefault="004E578A" w:rsidP="008C7678">
      <w:pPr>
        <w:widowControl w:val="0"/>
        <w:autoSpaceDE w:val="0"/>
        <w:autoSpaceDN w:val="0"/>
        <w:adjustRightInd w:val="0"/>
        <w:jc w:val="both"/>
        <w:rPr>
          <w:szCs w:val="28"/>
        </w:rPr>
      </w:pPr>
      <w:r w:rsidRPr="00E62AF2">
        <w:rPr>
          <w:szCs w:val="28"/>
        </w:rPr>
        <w:t>&lt;*&gt; Для российских владельцев транспортных средств.</w:t>
      </w:r>
    </w:p>
    <w:p w:rsidR="004E578A" w:rsidRPr="00E62AF2" w:rsidRDefault="004E578A" w:rsidP="00481F10">
      <w:pPr>
        <w:widowControl w:val="0"/>
        <w:autoSpaceDE w:val="0"/>
        <w:autoSpaceDN w:val="0"/>
        <w:adjustRightInd w:val="0"/>
        <w:jc w:val="both"/>
        <w:rPr>
          <w:szCs w:val="28"/>
        </w:rPr>
      </w:pPr>
      <w:r w:rsidRPr="00E62AF2">
        <w:rPr>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sectPr w:rsidR="004E578A" w:rsidRPr="00E62AF2" w:rsidSect="0035451A">
          <w:headerReference w:type="default" r:id="rId29"/>
          <w:footerReference w:type="even" r:id="rId30"/>
          <w:footerReference w:type="default" r:id="rId31"/>
          <w:headerReference w:type="first" r:id="rId32"/>
          <w:pgSz w:w="11906" w:h="16838" w:code="9"/>
          <w:pgMar w:top="992" w:right="567" w:bottom="1134" w:left="1418" w:header="510" w:footer="510" w:gutter="0"/>
          <w:cols w:space="708"/>
          <w:titlePg/>
          <w:docGrid w:linePitch="360"/>
        </w:sect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r w:rsidRPr="00E62AF2">
        <w:rPr>
          <w:color w:val="000000"/>
          <w:sz w:val="24"/>
          <w:szCs w:val="24"/>
        </w:rPr>
        <w:lastRenderedPageBreak/>
        <w:t>Приложение № 3</w:t>
      </w:r>
    </w:p>
    <w:p w:rsidR="004E578A" w:rsidRPr="00E62AF2" w:rsidRDefault="004E578A" w:rsidP="00177EAB">
      <w:pPr>
        <w:pStyle w:val="100"/>
        <w:widowControl w:val="0"/>
        <w:shd w:val="clear" w:color="auto" w:fill="auto"/>
        <w:tabs>
          <w:tab w:val="left" w:pos="-4678"/>
        </w:tabs>
        <w:spacing w:after="0" w:line="240" w:lineRule="auto"/>
        <w:ind w:left="5245"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widowControl w:val="0"/>
        <w:autoSpaceDE w:val="0"/>
        <w:autoSpaceDN w:val="0"/>
        <w:adjustRightInd w:val="0"/>
        <w:jc w:val="center"/>
        <w:rPr>
          <w:szCs w:val="28"/>
        </w:rPr>
      </w:pPr>
      <w:r w:rsidRPr="00E62AF2">
        <w:rPr>
          <w:szCs w:val="28"/>
        </w:rPr>
        <w:t>СХЕМА</w:t>
      </w:r>
    </w:p>
    <w:p w:rsidR="004E578A" w:rsidRPr="00E62AF2" w:rsidRDefault="004E578A" w:rsidP="00177EAB">
      <w:pPr>
        <w:widowControl w:val="0"/>
        <w:autoSpaceDE w:val="0"/>
        <w:autoSpaceDN w:val="0"/>
        <w:adjustRightInd w:val="0"/>
        <w:jc w:val="center"/>
        <w:rPr>
          <w:szCs w:val="28"/>
        </w:rPr>
      </w:pPr>
      <w:r w:rsidRPr="00E62AF2">
        <w:rPr>
          <w:szCs w:val="28"/>
        </w:rPr>
        <w:t>ТРАНСПОРТНОГО СРЕДСТВА (АВТОПОЕЗДА), С ИСПОЛЬЗОВАНИЕМ</w:t>
      </w:r>
    </w:p>
    <w:p w:rsidR="004E578A" w:rsidRPr="00E62AF2" w:rsidRDefault="004E578A" w:rsidP="00177EAB">
      <w:pPr>
        <w:widowControl w:val="0"/>
        <w:autoSpaceDE w:val="0"/>
        <w:autoSpaceDN w:val="0"/>
        <w:adjustRightInd w:val="0"/>
        <w:jc w:val="center"/>
        <w:rPr>
          <w:szCs w:val="28"/>
        </w:rPr>
      </w:pPr>
      <w:r w:rsidRPr="00E62AF2">
        <w:rPr>
          <w:szCs w:val="28"/>
        </w:rPr>
        <w:t>КОТОРОГО ПЛАНИРУЕТСЯ ОСУЩЕСТВЛЯТЬ ПЕРЕВОЗКИ ТЯЖЕЛОВЕСНЫХ</w:t>
      </w:r>
    </w:p>
    <w:p w:rsidR="004E578A" w:rsidRPr="00E62AF2" w:rsidRDefault="004E578A" w:rsidP="00177EAB">
      <w:pPr>
        <w:widowControl w:val="0"/>
        <w:autoSpaceDE w:val="0"/>
        <w:autoSpaceDN w:val="0"/>
        <w:adjustRightInd w:val="0"/>
        <w:jc w:val="center"/>
        <w:rPr>
          <w:szCs w:val="28"/>
        </w:rPr>
      </w:pPr>
      <w:r w:rsidRPr="00E62AF2">
        <w:rPr>
          <w:szCs w:val="28"/>
        </w:rPr>
        <w:t>И (ИЛИ) КРУПНОГАБАРИТНЫХ ГРУЗОВ, С УКАЗАНИЕМ</w:t>
      </w:r>
    </w:p>
    <w:p w:rsidR="004E578A" w:rsidRPr="00E62AF2" w:rsidRDefault="004E578A" w:rsidP="00177EAB">
      <w:pPr>
        <w:widowControl w:val="0"/>
        <w:autoSpaceDE w:val="0"/>
        <w:autoSpaceDN w:val="0"/>
        <w:adjustRightInd w:val="0"/>
        <w:jc w:val="center"/>
        <w:rPr>
          <w:szCs w:val="28"/>
        </w:rPr>
      </w:pPr>
      <w:r w:rsidRPr="00E62AF2">
        <w:rPr>
          <w:szCs w:val="28"/>
        </w:rPr>
        <w:t>РАЗМЕЩЕНИЯ ТАКОГО ГРУЗА</w:t>
      </w:r>
    </w:p>
    <w:p w:rsidR="004E578A" w:rsidRPr="00E62AF2" w:rsidRDefault="004E578A" w:rsidP="00177EAB">
      <w:pPr>
        <w:widowControl w:val="0"/>
        <w:autoSpaceDE w:val="0"/>
        <w:autoSpaceDN w:val="0"/>
        <w:adjustRightInd w:val="0"/>
        <w:jc w:val="center"/>
        <w:rPr>
          <w:szCs w:val="28"/>
        </w:rPr>
      </w:pPr>
    </w:p>
    <w:p w:rsidR="004E578A" w:rsidRPr="00E62AF2" w:rsidRDefault="00632145" w:rsidP="00177EAB">
      <w:pPr>
        <w:widowControl w:val="0"/>
        <w:autoSpaceDE w:val="0"/>
        <w:autoSpaceDN w:val="0"/>
        <w:adjustRightInd w:val="0"/>
        <w:ind w:firstLine="540"/>
        <w:jc w:val="both"/>
        <w:rPr>
          <w:szCs w:val="28"/>
        </w:rPr>
      </w:pPr>
      <w:r>
        <w:rPr>
          <w:noProof/>
        </w:rPr>
        <w:pict>
          <v:rect id="_x0000_s1027" style="position:absolute;left:0;text-align:left;margin-left:-26pt;margin-top:1.7pt;width:790.55pt;height:348.4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weight="1pt"/>
        </w:pict>
      </w:r>
      <w:r>
        <w:rPr>
          <w:noProof/>
        </w:rPr>
        <w:pict>
          <v:shapetype id="_x0000_t202" coordsize="21600,21600" o:spt="202" path="m,l,21600r21600,l21600,xe">
            <v:stroke joinstyle="miter"/>
            <v:path gradientshapeok="t" o:connecttype="rect"/>
          </v:shapetype>
          <v:shape id="_x0000_s1028" type="#_x0000_t202" style="position:absolute;left:0;text-align:left;margin-left:-12.05pt;margin-top:4.4pt;width:751.65pt;height: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stroked="f" strokeweight=".5pt">
            <v:textbox style="mso-next-textbox:#_x0000_s1028" inset=",0,,0">
              <w:txbxContent>
                <w:p w:rsidR="00632145" w:rsidRDefault="00632145" w:rsidP="00177EAB">
                  <w:pPr>
                    <w:jc w:val="right"/>
                  </w:pPr>
                  <w:r>
                    <w:t>Приложение к заявлению № _____ от ___________</w:t>
                  </w:r>
                </w:p>
                <w:p w:rsidR="00632145" w:rsidRDefault="00632145" w:rsidP="00177EAB">
                  <w:pPr>
                    <w:spacing w:line="192" w:lineRule="auto"/>
                    <w:jc w:val="center"/>
                  </w:pPr>
                  <w:r>
                    <w:t>СХЕМА</w:t>
                  </w:r>
                </w:p>
                <w:p w:rsidR="00632145" w:rsidRDefault="00632145" w:rsidP="00177EAB">
                  <w:pPr>
                    <w:spacing w:line="192" w:lineRule="auto"/>
                    <w:jc w:val="center"/>
                  </w:pPr>
                  <w:r>
                    <w:t>автопоезда, участвующего в перевозке тяжеловесных и (или) крупногабаритных грузов</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pt;margin-top:3.75pt;width:518.25pt;height:336.85pt;z-index:251659264;visibility:visible">
            <v:imagedata r:id="rId33" o:title=""/>
          </v:shape>
        </w:pict>
      </w: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632145" w:rsidP="00177EAB">
      <w:pPr>
        <w:pStyle w:val="ConsPlusNonformat"/>
        <w:rPr>
          <w:sz w:val="18"/>
          <w:szCs w:val="18"/>
        </w:rPr>
      </w:pPr>
      <w:r>
        <w:rPr>
          <w:noProof/>
        </w:rPr>
        <w:pict>
          <v:shape id="_x0000_s1030" type="#_x0000_t75" style="position:absolute;margin-left:499.55pt;margin-top:7.65pt;width:232.4pt;height:308.25pt;z-index:-251652096;visibility:visible">
            <v:imagedata r:id="rId34" o:title=""/>
          </v:shape>
        </w:pict>
      </w:r>
    </w:p>
    <w:p w:rsidR="004E578A" w:rsidRPr="00E62AF2" w:rsidRDefault="00632145" w:rsidP="00177EAB">
      <w:pPr>
        <w:pStyle w:val="ConsPlusNonforma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1.1pt;margin-top:.3pt;width:820.95pt;height:100.9pt;rotation:21276175fd;z-index:251662336" fillcolor="#ffcabd">
            <v:fill opacity="20972f"/>
            <v:stroke r:id="rId35" o:title=""/>
            <v:shadow color="#868686"/>
            <v:textpath style="font-family:&quot;Arial Black&quot;;v-text-kern:t" trim="t" fitpath="t" string="ОБРАЗЕЦ"/>
          </v:shape>
        </w:pict>
      </w: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ConsPlusNonformat"/>
        <w:rPr>
          <w:sz w:val="18"/>
          <w:szCs w:val="18"/>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632145" w:rsidP="00177EAB">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pict>
          <v:shape id="_x0000_s1032" type="#_x0000_t202" style="position:absolute;left:0;text-align:left;margin-left:-7.95pt;margin-top:61pt;width:747.3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stroked="f" strokeweight=".5pt">
            <v:textbox style="mso-next-textbox:#_x0000_s1032" inset=",1mm,,0">
              <w:txbxContent>
                <w:p w:rsidR="00632145" w:rsidRDefault="00632145" w:rsidP="00177EAB">
                  <w:pPr>
                    <w:widowControl w:val="0"/>
                    <w:pBdr>
                      <w:bottom w:val="single" w:sz="6" w:space="0" w:color="auto"/>
                    </w:pBdr>
                    <w:autoSpaceDE w:val="0"/>
                    <w:autoSpaceDN w:val="0"/>
                    <w:adjustRightInd w:val="0"/>
                    <w:rPr>
                      <w:sz w:val="5"/>
                      <w:szCs w:val="5"/>
                    </w:rPr>
                  </w:pPr>
                </w:p>
                <w:p w:rsidR="00632145" w:rsidRPr="006124F3" w:rsidRDefault="00632145" w:rsidP="00177EAB">
                  <w:pPr>
                    <w:rPr>
                      <w:sz w:val="16"/>
                      <w:szCs w:val="16"/>
                    </w:rPr>
                  </w:pPr>
                </w:p>
                <w:p w:rsidR="00632145" w:rsidRDefault="00632145" w:rsidP="00177EAB">
                  <w:pPr>
                    <w:pStyle w:val="ConsPlusNonformat"/>
                    <w:rPr>
                      <w:sz w:val="18"/>
                      <w:szCs w:val="18"/>
                    </w:rPr>
                  </w:pPr>
                  <w:r>
                    <w:rPr>
                      <w:sz w:val="18"/>
                      <w:szCs w:val="18"/>
                    </w:rPr>
                    <w:t xml:space="preserve">                      (должность, фамилия заявителя)                              (подпись заявителя)</w:t>
                  </w:r>
                </w:p>
                <w:p w:rsidR="00632145" w:rsidRDefault="00632145" w:rsidP="00177EAB">
                  <w:pPr>
                    <w:pStyle w:val="ConsPlusNonformat"/>
                    <w:jc w:val="center"/>
                    <w:rPr>
                      <w:sz w:val="18"/>
                      <w:szCs w:val="18"/>
                    </w:rPr>
                  </w:pPr>
                  <w:r>
                    <w:rPr>
                      <w:sz w:val="18"/>
                      <w:szCs w:val="18"/>
                    </w:rPr>
                    <w:t xml:space="preserve">                                                                                М.П.</w:t>
                  </w:r>
                </w:p>
                <w:p w:rsidR="00632145" w:rsidRDefault="00632145" w:rsidP="00177EAB"/>
              </w:txbxContent>
            </v:textbox>
          </v:shape>
        </w:pic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sectPr w:rsidR="004E578A" w:rsidRPr="00E62AF2" w:rsidSect="00392DD6">
          <w:pgSz w:w="16838" w:h="11906" w:orient="landscape" w:code="9"/>
          <w:pgMar w:top="1134" w:right="1134" w:bottom="567" w:left="851" w:header="510" w:footer="510" w:gutter="0"/>
          <w:cols w:space="708"/>
          <w:titlePg/>
          <w:docGrid w:linePitch="360"/>
        </w:sectPr>
      </w:pPr>
    </w:p>
    <w:p w:rsidR="004E578A" w:rsidRPr="00E62AF2" w:rsidRDefault="00632145" w:rsidP="00177EAB">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lastRenderedPageBreak/>
        <w:pict>
          <v:shape id="_x0000_s1033" type="#_x0000_t136" style="position:absolute;left:0;text-align:left;margin-left:-161.45pt;margin-top:319.2pt;width:820.95pt;height:100.9pt;rotation:19830393fd;z-index:-251653120" fillcolor="#ffcabd">
            <v:fill opacity="20972f"/>
            <v:stroke r:id="rId35" o:title=""/>
            <v:shadow color="#868686"/>
            <v:textpath style="font-family:&quot;Arial Black&quot;;v-text-kern:t" trim="t" fitpath="t" string="ОБРАЗЕЦ"/>
          </v:shape>
        </w:pict>
      </w:r>
      <w:r w:rsidR="004E578A" w:rsidRPr="00E62AF2">
        <w:rPr>
          <w:color w:val="000000"/>
          <w:sz w:val="24"/>
          <w:szCs w:val="24"/>
        </w:rPr>
        <w:t>Приложение № 4</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pStyle w:val="ac"/>
        <w:spacing w:line="240" w:lineRule="auto"/>
        <w:ind w:firstLine="0"/>
        <w:rPr>
          <w:rFonts w:ascii="Times New Roman" w:hAnsi="Times New Roman"/>
          <w:kern w:val="0"/>
          <w:sz w:val="28"/>
          <w:szCs w:val="28"/>
        </w:rPr>
      </w:pPr>
      <w:r w:rsidRPr="00E62AF2">
        <w:rPr>
          <w:rFonts w:ascii="Times New Roman" w:hAnsi="Times New Roman"/>
          <w:kern w:val="0"/>
          <w:sz w:val="28"/>
          <w:szCs w:val="28"/>
        </w:rPr>
        <w:t>Образец</w:t>
      </w:r>
      <w:r w:rsidRPr="00E62AF2">
        <w:rPr>
          <w:rFonts w:ascii="Times New Roman" w:hAnsi="Times New Roman"/>
          <w:kern w:val="0"/>
          <w:sz w:val="28"/>
          <w:szCs w:val="28"/>
          <w:lang w:val="en-US"/>
        </w:rPr>
        <w:t>*</w:t>
      </w:r>
    </w:p>
    <w:p w:rsidR="004E578A" w:rsidRPr="00E62AF2" w:rsidRDefault="004E578A" w:rsidP="00177EAB">
      <w:pPr>
        <w:autoSpaceDE w:val="0"/>
        <w:autoSpaceDN w:val="0"/>
        <w:adjustRightInd w:val="0"/>
        <w:outlineLvl w:val="1"/>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4E578A" w:rsidRPr="00E62AF2" w:rsidTr="00177EAB">
        <w:trPr>
          <w:cantSplit/>
        </w:trPr>
        <w:tc>
          <w:tcPr>
            <w:tcW w:w="1985"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709" w:type="dxa"/>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1985"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4677" w:type="dxa"/>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jc w:val="center"/>
              <w:rPr>
                <w:sz w:val="20"/>
                <w:szCs w:val="20"/>
              </w:rPr>
            </w:pPr>
            <w:r w:rsidRPr="00E62AF2">
              <w:rPr>
                <w:sz w:val="20"/>
                <w:szCs w:val="20"/>
              </w:rPr>
              <w:t>0401060</w:t>
            </w:r>
          </w:p>
        </w:tc>
      </w:tr>
      <w:tr w:rsidR="004E578A" w:rsidRPr="00E62AF2" w:rsidTr="00177EAB">
        <w:trPr>
          <w:cantSplit/>
        </w:trPr>
        <w:tc>
          <w:tcPr>
            <w:tcW w:w="1985"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r w:rsidRPr="00E62AF2">
              <w:rPr>
                <w:sz w:val="16"/>
                <w:szCs w:val="16"/>
              </w:rPr>
              <w:t>Поступ. в банк плат.</w:t>
            </w:r>
          </w:p>
        </w:tc>
        <w:tc>
          <w:tcPr>
            <w:tcW w:w="709" w:type="dxa"/>
            <w:tcBorders>
              <w:top w:val="nil"/>
              <w:left w:val="nil"/>
              <w:bottom w:val="nil"/>
              <w:right w:val="nil"/>
            </w:tcBorders>
            <w:vAlign w:val="bottom"/>
          </w:tcPr>
          <w:p w:rsidR="004E578A" w:rsidRPr="00E62AF2" w:rsidRDefault="004E578A" w:rsidP="00177EAB">
            <w:pPr>
              <w:autoSpaceDE w:val="0"/>
              <w:autoSpaceDN w:val="0"/>
              <w:rPr>
                <w:sz w:val="16"/>
                <w:szCs w:val="16"/>
              </w:rPr>
            </w:pPr>
          </w:p>
        </w:tc>
        <w:tc>
          <w:tcPr>
            <w:tcW w:w="1985"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r w:rsidRPr="00E62AF2">
              <w:rPr>
                <w:sz w:val="16"/>
                <w:szCs w:val="16"/>
              </w:rPr>
              <w:t>Списано со сч. плат.</w:t>
            </w:r>
          </w:p>
        </w:tc>
        <w:tc>
          <w:tcPr>
            <w:tcW w:w="4677" w:type="dxa"/>
            <w:tcBorders>
              <w:top w:val="nil"/>
              <w:left w:val="nil"/>
              <w:bottom w:val="nil"/>
              <w:right w:val="nil"/>
            </w:tcBorders>
            <w:vAlign w:val="bottom"/>
          </w:tcPr>
          <w:p w:rsidR="004E578A" w:rsidRPr="00E62AF2" w:rsidRDefault="004E578A" w:rsidP="00177EAB">
            <w:pPr>
              <w:autoSpaceDE w:val="0"/>
              <w:autoSpaceDN w:val="0"/>
              <w:rPr>
                <w:sz w:val="16"/>
                <w:szCs w:val="16"/>
              </w:rPr>
            </w:pPr>
          </w:p>
        </w:tc>
        <w:tc>
          <w:tcPr>
            <w:tcW w:w="850" w:type="dxa"/>
            <w:tcBorders>
              <w:top w:val="nil"/>
              <w:left w:val="nil"/>
              <w:bottom w:val="nil"/>
              <w:right w:val="nil"/>
            </w:tcBorders>
            <w:vAlign w:val="bottom"/>
          </w:tcPr>
          <w:p w:rsidR="004E578A" w:rsidRPr="00E62AF2" w:rsidRDefault="004E578A" w:rsidP="00177EAB">
            <w:pPr>
              <w:autoSpaceDE w:val="0"/>
              <w:autoSpaceDN w:val="0"/>
              <w:rPr>
                <w:sz w:val="16"/>
                <w:szCs w:val="16"/>
              </w:rPr>
            </w:pPr>
          </w:p>
        </w:tc>
      </w:tr>
    </w:tbl>
    <w:p w:rsidR="004E578A" w:rsidRPr="00E62AF2" w:rsidRDefault="004E578A" w:rsidP="00177EAB">
      <w:pPr>
        <w:autoSpaceDE w:val="0"/>
        <w:autoSpaceDN w:val="0"/>
        <w:rPr>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4E578A" w:rsidRPr="00E62AF2" w:rsidTr="00177EAB">
        <w:trPr>
          <w:trHeight w:val="360"/>
        </w:trPr>
        <w:tc>
          <w:tcPr>
            <w:tcW w:w="5131" w:type="dxa"/>
            <w:tcBorders>
              <w:top w:val="nil"/>
              <w:left w:val="nil"/>
              <w:bottom w:val="nil"/>
              <w:right w:val="nil"/>
            </w:tcBorders>
            <w:vAlign w:val="bottom"/>
          </w:tcPr>
          <w:p w:rsidR="004E578A" w:rsidRPr="00E62AF2" w:rsidRDefault="004E578A" w:rsidP="00177EAB">
            <w:pPr>
              <w:tabs>
                <w:tab w:val="center" w:pos="4111"/>
              </w:tabs>
              <w:autoSpaceDE w:val="0"/>
              <w:autoSpaceDN w:val="0"/>
              <w:rPr>
                <w:b/>
                <w:bCs/>
              </w:rPr>
            </w:pPr>
            <w:r w:rsidRPr="00E62AF2">
              <w:rPr>
                <w:b/>
                <w:bCs/>
              </w:rPr>
              <w:t xml:space="preserve">ПЛАТЕЖНОЕ ПОРУЧЕНИЕ № </w:t>
            </w:r>
            <w:r w:rsidRPr="00E62AF2">
              <w:rPr>
                <w:b/>
                <w:bCs/>
              </w:rPr>
              <w:tab/>
            </w:r>
          </w:p>
        </w:tc>
        <w:tc>
          <w:tcPr>
            <w:tcW w:w="1984"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284" w:type="dxa"/>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1984"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426" w:type="dxa"/>
            <w:tcBorders>
              <w:top w:val="nil"/>
              <w:left w:val="nil"/>
              <w:bottom w:val="nil"/>
              <w:right w:val="nil"/>
            </w:tcBorders>
            <w:vAlign w:val="bottom"/>
          </w:tcPr>
          <w:p w:rsidR="004E578A" w:rsidRPr="00E62AF2" w:rsidRDefault="004E578A" w:rsidP="00177EAB">
            <w:pPr>
              <w:autoSpaceDE w:val="0"/>
              <w:autoSpaceDN w:val="0"/>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4E578A" w:rsidRPr="00E62AF2" w:rsidRDefault="004E578A" w:rsidP="00177EAB">
            <w:pPr>
              <w:autoSpaceDE w:val="0"/>
              <w:autoSpaceDN w:val="0"/>
              <w:ind w:left="-29"/>
              <w:jc w:val="center"/>
              <w:rPr>
                <w:sz w:val="20"/>
                <w:szCs w:val="20"/>
              </w:rPr>
            </w:pPr>
          </w:p>
        </w:tc>
      </w:tr>
      <w:tr w:rsidR="004E578A" w:rsidRPr="00E62AF2" w:rsidTr="00177EAB">
        <w:tc>
          <w:tcPr>
            <w:tcW w:w="5131"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p>
        </w:tc>
        <w:tc>
          <w:tcPr>
            <w:tcW w:w="1984"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r w:rsidRPr="00E62AF2">
              <w:rPr>
                <w:sz w:val="16"/>
                <w:szCs w:val="16"/>
              </w:rPr>
              <w:t>Дата</w:t>
            </w:r>
          </w:p>
        </w:tc>
        <w:tc>
          <w:tcPr>
            <w:tcW w:w="284"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p>
        </w:tc>
        <w:tc>
          <w:tcPr>
            <w:tcW w:w="1984" w:type="dxa"/>
            <w:tcBorders>
              <w:top w:val="nil"/>
              <w:left w:val="nil"/>
              <w:bottom w:val="nil"/>
              <w:right w:val="nil"/>
            </w:tcBorders>
            <w:vAlign w:val="bottom"/>
          </w:tcPr>
          <w:p w:rsidR="004E578A" w:rsidRPr="00E62AF2" w:rsidRDefault="004E578A" w:rsidP="00177EAB">
            <w:pPr>
              <w:autoSpaceDE w:val="0"/>
              <w:autoSpaceDN w:val="0"/>
              <w:jc w:val="center"/>
              <w:rPr>
                <w:sz w:val="16"/>
                <w:szCs w:val="16"/>
              </w:rPr>
            </w:pPr>
            <w:r w:rsidRPr="00E62AF2">
              <w:rPr>
                <w:sz w:val="16"/>
                <w:szCs w:val="16"/>
              </w:rPr>
              <w:t>Вид платежа</w:t>
            </w:r>
          </w:p>
        </w:tc>
        <w:tc>
          <w:tcPr>
            <w:tcW w:w="426" w:type="dxa"/>
            <w:tcBorders>
              <w:top w:val="nil"/>
              <w:left w:val="nil"/>
              <w:bottom w:val="nil"/>
              <w:right w:val="nil"/>
            </w:tcBorders>
          </w:tcPr>
          <w:p w:rsidR="004E578A" w:rsidRPr="00E62AF2" w:rsidRDefault="004E578A" w:rsidP="00177EAB">
            <w:pPr>
              <w:autoSpaceDE w:val="0"/>
              <w:autoSpaceDN w:val="0"/>
              <w:jc w:val="center"/>
              <w:rPr>
                <w:sz w:val="16"/>
                <w:szCs w:val="16"/>
              </w:rPr>
            </w:pPr>
          </w:p>
        </w:tc>
        <w:tc>
          <w:tcPr>
            <w:tcW w:w="397" w:type="dxa"/>
            <w:tcBorders>
              <w:top w:val="nil"/>
              <w:left w:val="nil"/>
              <w:bottom w:val="nil"/>
              <w:right w:val="nil"/>
            </w:tcBorders>
          </w:tcPr>
          <w:p w:rsidR="004E578A" w:rsidRPr="00E62AF2" w:rsidRDefault="004E578A" w:rsidP="00177EAB">
            <w:pPr>
              <w:autoSpaceDE w:val="0"/>
              <w:autoSpaceDN w:val="0"/>
              <w:jc w:val="center"/>
              <w:rPr>
                <w:sz w:val="16"/>
                <w:szCs w:val="16"/>
              </w:rPr>
            </w:pPr>
          </w:p>
        </w:tc>
      </w:tr>
    </w:tbl>
    <w:p w:rsidR="004E578A" w:rsidRPr="00E62AF2" w:rsidRDefault="004E578A" w:rsidP="00177EAB">
      <w:pPr>
        <w:autoSpaceDE w:val="0"/>
        <w:autoSpaceDN w:val="0"/>
        <w:rPr>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4E578A" w:rsidRPr="00E62AF2" w:rsidTr="00177EAB">
        <w:trPr>
          <w:trHeight w:val="820"/>
        </w:trPr>
        <w:tc>
          <w:tcPr>
            <w:tcW w:w="1134" w:type="dxa"/>
            <w:tcBorders>
              <w:top w:val="nil"/>
              <w:left w:val="nil"/>
            </w:tcBorders>
          </w:tcPr>
          <w:p w:rsidR="004E578A" w:rsidRPr="00E62AF2" w:rsidRDefault="004E578A" w:rsidP="00177EAB">
            <w:pPr>
              <w:autoSpaceDE w:val="0"/>
              <w:autoSpaceDN w:val="0"/>
              <w:rPr>
                <w:sz w:val="20"/>
                <w:szCs w:val="20"/>
              </w:rPr>
            </w:pPr>
            <w:r w:rsidRPr="00E62AF2">
              <w:rPr>
                <w:sz w:val="20"/>
                <w:szCs w:val="20"/>
              </w:rPr>
              <w:t>Сумма</w:t>
            </w:r>
          </w:p>
          <w:p w:rsidR="004E578A" w:rsidRPr="00E62AF2" w:rsidRDefault="004E578A" w:rsidP="00177EAB">
            <w:pPr>
              <w:autoSpaceDE w:val="0"/>
              <w:autoSpaceDN w:val="0"/>
              <w:rPr>
                <w:sz w:val="20"/>
                <w:szCs w:val="20"/>
              </w:rPr>
            </w:pPr>
            <w:r w:rsidRPr="00E62AF2">
              <w:rPr>
                <w:sz w:val="20"/>
                <w:szCs w:val="20"/>
              </w:rPr>
              <w:t>прописью</w:t>
            </w:r>
          </w:p>
        </w:tc>
        <w:tc>
          <w:tcPr>
            <w:tcW w:w="9072" w:type="dxa"/>
            <w:gridSpan w:val="12"/>
            <w:tcBorders>
              <w:top w:val="nil"/>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4E578A" w:rsidRPr="00E62AF2" w:rsidRDefault="004E578A" w:rsidP="00177EAB">
            <w:pPr>
              <w:autoSpaceDE w:val="0"/>
              <w:autoSpaceDN w:val="0"/>
              <w:rPr>
                <w:sz w:val="20"/>
                <w:szCs w:val="20"/>
              </w:rPr>
            </w:pPr>
            <w:r w:rsidRPr="00E62AF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 xml:space="preserve">КПП  </w:t>
            </w:r>
          </w:p>
        </w:tc>
        <w:tc>
          <w:tcPr>
            <w:tcW w:w="851" w:type="dxa"/>
            <w:gridSpan w:val="2"/>
            <w:vMerge w:val="restart"/>
            <w:tcBorders>
              <w:top w:val="nil"/>
              <w:left w:val="nil"/>
              <w:bottom w:val="nil"/>
              <w:right w:val="single" w:sz="4" w:space="0" w:color="auto"/>
            </w:tcBorders>
          </w:tcPr>
          <w:p w:rsidR="004E578A" w:rsidRPr="00E62AF2" w:rsidRDefault="004E578A" w:rsidP="00177EAB">
            <w:pPr>
              <w:autoSpaceDE w:val="0"/>
              <w:autoSpaceDN w:val="0"/>
              <w:ind w:left="57"/>
              <w:rPr>
                <w:sz w:val="20"/>
                <w:szCs w:val="20"/>
              </w:rPr>
            </w:pPr>
            <w:r w:rsidRPr="00E62AF2">
              <w:rPr>
                <w:sz w:val="20"/>
                <w:szCs w:val="20"/>
              </w:rPr>
              <w:t>Сумма</w:t>
            </w:r>
          </w:p>
        </w:tc>
        <w:tc>
          <w:tcPr>
            <w:tcW w:w="3685" w:type="dxa"/>
            <w:gridSpan w:val="5"/>
            <w:vMerge w:val="restart"/>
            <w:tcBorders>
              <w:top w:val="nil"/>
              <w:left w:val="nil"/>
              <w:bottom w:val="nil"/>
              <w:right w:val="nil"/>
            </w:tcBorders>
          </w:tcPr>
          <w:p w:rsidR="004E578A" w:rsidRPr="00E62AF2" w:rsidRDefault="004E578A" w:rsidP="00177EAB">
            <w:pPr>
              <w:autoSpaceDE w:val="0"/>
              <w:autoSpaceDN w:val="0"/>
              <w:ind w:left="57"/>
              <w:rPr>
                <w:sz w:val="20"/>
                <w:szCs w:val="20"/>
              </w:rPr>
            </w:pPr>
            <w:r w:rsidRPr="00E62AF2">
              <w:rPr>
                <w:sz w:val="20"/>
                <w:szCs w:val="20"/>
              </w:rPr>
              <w:t>1000-00</w:t>
            </w: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4E578A" w:rsidRPr="00E62AF2" w:rsidRDefault="004E578A" w:rsidP="00177EAB">
            <w:pPr>
              <w:autoSpaceDE w:val="0"/>
              <w:autoSpaceDN w:val="0"/>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4E578A" w:rsidRPr="00E62AF2" w:rsidRDefault="004E578A" w:rsidP="00177EAB">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4E578A" w:rsidRPr="00E62AF2" w:rsidRDefault="004E578A" w:rsidP="00177EAB">
            <w:pPr>
              <w:autoSpaceDE w:val="0"/>
              <w:autoSpaceDN w:val="0"/>
              <w:jc w:val="center"/>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4E578A" w:rsidRPr="00E62AF2" w:rsidRDefault="004E578A" w:rsidP="00177EAB">
            <w:pPr>
              <w:autoSpaceDE w:val="0"/>
              <w:autoSpaceDN w:val="0"/>
              <w:rPr>
                <w:sz w:val="20"/>
                <w:szCs w:val="20"/>
              </w:rPr>
            </w:pPr>
          </w:p>
        </w:tc>
        <w:tc>
          <w:tcPr>
            <w:tcW w:w="851" w:type="dxa"/>
            <w:gridSpan w:val="2"/>
            <w:vMerge w:val="restart"/>
            <w:tcBorders>
              <w:top w:val="single" w:sz="4" w:space="0" w:color="auto"/>
              <w:left w:val="nil"/>
              <w:bottom w:val="nil"/>
              <w:right w:val="single" w:sz="4" w:space="0" w:color="auto"/>
            </w:tcBorders>
          </w:tcPr>
          <w:p w:rsidR="004E578A" w:rsidRPr="00E62AF2" w:rsidRDefault="004E578A" w:rsidP="00177EAB">
            <w:pPr>
              <w:autoSpaceDE w:val="0"/>
              <w:autoSpaceDN w:val="0"/>
              <w:ind w:left="57"/>
              <w:rPr>
                <w:sz w:val="20"/>
                <w:szCs w:val="20"/>
              </w:rPr>
            </w:pPr>
            <w:r w:rsidRPr="00E62AF2">
              <w:rPr>
                <w:sz w:val="20"/>
                <w:szCs w:val="20"/>
              </w:rPr>
              <w:t>Сч. №</w:t>
            </w:r>
          </w:p>
        </w:tc>
        <w:tc>
          <w:tcPr>
            <w:tcW w:w="3685" w:type="dxa"/>
            <w:gridSpan w:val="5"/>
            <w:vMerge w:val="restart"/>
            <w:tcBorders>
              <w:top w:val="single" w:sz="4" w:space="0" w:color="auto"/>
              <w:left w:val="nil"/>
              <w:bottom w:val="nil"/>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4E578A" w:rsidRPr="00E62AF2" w:rsidRDefault="004E578A" w:rsidP="00177EAB">
            <w:pPr>
              <w:autoSpaceDE w:val="0"/>
              <w:autoSpaceDN w:val="0"/>
              <w:rPr>
                <w:sz w:val="20"/>
                <w:szCs w:val="20"/>
              </w:rPr>
            </w:pPr>
            <w:r w:rsidRPr="00E62AF2">
              <w:rPr>
                <w:sz w:val="20"/>
                <w:szCs w:val="20"/>
              </w:rPr>
              <w:t>Плательщик</w:t>
            </w:r>
          </w:p>
        </w:tc>
        <w:tc>
          <w:tcPr>
            <w:tcW w:w="851" w:type="dxa"/>
            <w:gridSpan w:val="2"/>
            <w:vMerge/>
            <w:tcBorders>
              <w:top w:val="nil"/>
              <w:left w:val="nil"/>
              <w:bottom w:val="single" w:sz="4" w:space="0" w:color="auto"/>
              <w:right w:val="single" w:sz="4" w:space="0" w:color="auto"/>
            </w:tcBorders>
          </w:tcPr>
          <w:p w:rsidR="004E578A" w:rsidRPr="00E62AF2" w:rsidRDefault="004E578A" w:rsidP="00177EAB">
            <w:pPr>
              <w:autoSpaceDE w:val="0"/>
              <w:autoSpaceDN w:val="0"/>
              <w:ind w:left="57"/>
              <w:rPr>
                <w:sz w:val="20"/>
                <w:szCs w:val="20"/>
              </w:rPr>
            </w:pPr>
          </w:p>
        </w:tc>
        <w:tc>
          <w:tcPr>
            <w:tcW w:w="3685" w:type="dxa"/>
            <w:gridSpan w:val="5"/>
            <w:vMerge/>
            <w:tcBorders>
              <w:top w:val="nil"/>
              <w:left w:val="nil"/>
              <w:bottom w:val="nil"/>
              <w:right w:val="nil"/>
            </w:tcBorders>
          </w:tcPr>
          <w:p w:rsidR="004E578A" w:rsidRPr="00E62AF2" w:rsidRDefault="004E578A" w:rsidP="00177EAB">
            <w:pPr>
              <w:autoSpaceDE w:val="0"/>
              <w:autoSpaceDN w:val="0"/>
              <w:jc w:val="center"/>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4E578A" w:rsidRPr="00E62AF2" w:rsidRDefault="004E578A" w:rsidP="00177EAB">
            <w:pPr>
              <w:autoSpaceDE w:val="0"/>
              <w:autoSpaceDN w:val="0"/>
              <w:rPr>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ind w:left="57"/>
            </w:pPr>
            <w:r w:rsidRPr="00E62AF2">
              <w:t>БИК</w:t>
            </w:r>
          </w:p>
        </w:tc>
        <w:tc>
          <w:tcPr>
            <w:tcW w:w="3685" w:type="dxa"/>
            <w:gridSpan w:val="5"/>
            <w:tcBorders>
              <w:top w:val="nil"/>
              <w:left w:val="nil"/>
              <w:bottom w:val="nil"/>
              <w:right w:val="nil"/>
            </w:tcBorders>
            <w:vAlign w:val="center"/>
          </w:tcPr>
          <w:p w:rsidR="004E578A" w:rsidRPr="00E62AF2" w:rsidRDefault="004E578A" w:rsidP="00177EAB">
            <w:pPr>
              <w:autoSpaceDE w:val="0"/>
              <w:autoSpaceDN w:val="0"/>
              <w:ind w:left="57"/>
              <w:rPr>
                <w:b/>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4E578A" w:rsidRPr="00E62AF2" w:rsidRDefault="004E578A" w:rsidP="00177EAB">
            <w:pPr>
              <w:autoSpaceDE w:val="0"/>
              <w:autoSpaceDN w:val="0"/>
              <w:ind w:left="57"/>
              <w:rPr>
                <w:sz w:val="20"/>
                <w:szCs w:val="20"/>
              </w:rPr>
            </w:pPr>
            <w:r w:rsidRPr="00E62AF2">
              <w:rPr>
                <w:sz w:val="20"/>
                <w:szCs w:val="20"/>
              </w:rPr>
              <w:t>Сч. №</w:t>
            </w:r>
          </w:p>
        </w:tc>
        <w:tc>
          <w:tcPr>
            <w:tcW w:w="3685" w:type="dxa"/>
            <w:gridSpan w:val="5"/>
            <w:vMerge w:val="restart"/>
            <w:tcBorders>
              <w:top w:val="nil"/>
              <w:left w:val="nil"/>
              <w:bottom w:val="nil"/>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4E578A" w:rsidRPr="00E62AF2" w:rsidRDefault="004E578A" w:rsidP="00177EAB">
            <w:pPr>
              <w:autoSpaceDE w:val="0"/>
              <w:autoSpaceDN w:val="0"/>
              <w:rPr>
                <w:sz w:val="20"/>
                <w:szCs w:val="20"/>
              </w:rPr>
            </w:pPr>
            <w:r w:rsidRPr="00E62AF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4E578A" w:rsidRPr="00E62AF2" w:rsidRDefault="004E578A" w:rsidP="00177EAB">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4E578A" w:rsidRPr="00E62AF2" w:rsidRDefault="004E578A" w:rsidP="00177EAB">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БИК</w:t>
            </w:r>
          </w:p>
        </w:tc>
        <w:tc>
          <w:tcPr>
            <w:tcW w:w="3685" w:type="dxa"/>
            <w:gridSpan w:val="5"/>
            <w:tcBorders>
              <w:top w:val="nil"/>
              <w:left w:val="nil"/>
              <w:bottom w:val="nil"/>
              <w:right w:val="nil"/>
            </w:tcBorders>
            <w:vAlign w:val="center"/>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4E578A" w:rsidRPr="00E62AF2" w:rsidRDefault="004E578A" w:rsidP="00177EAB">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4E578A" w:rsidRPr="00E62AF2" w:rsidRDefault="004E578A" w:rsidP="00177EAB">
            <w:pPr>
              <w:autoSpaceDE w:val="0"/>
              <w:autoSpaceDN w:val="0"/>
              <w:ind w:left="57"/>
              <w:rPr>
                <w:sz w:val="20"/>
                <w:szCs w:val="20"/>
              </w:rPr>
            </w:pPr>
            <w:r w:rsidRPr="00E62AF2">
              <w:rPr>
                <w:sz w:val="20"/>
                <w:szCs w:val="20"/>
              </w:rPr>
              <w:t>Сч. №</w:t>
            </w:r>
          </w:p>
        </w:tc>
        <w:tc>
          <w:tcPr>
            <w:tcW w:w="3685" w:type="dxa"/>
            <w:gridSpan w:val="5"/>
            <w:vMerge w:val="restart"/>
            <w:tcBorders>
              <w:top w:val="nil"/>
              <w:left w:val="nil"/>
              <w:bottom w:val="nil"/>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4E578A" w:rsidRPr="00E62AF2" w:rsidRDefault="004E578A" w:rsidP="00177EAB">
            <w:pPr>
              <w:autoSpaceDE w:val="0"/>
              <w:autoSpaceDN w:val="0"/>
              <w:rPr>
                <w:sz w:val="20"/>
                <w:szCs w:val="20"/>
              </w:rPr>
            </w:pPr>
            <w:r w:rsidRPr="00E62AF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4E578A" w:rsidRPr="00E62AF2" w:rsidRDefault="004E578A" w:rsidP="00177EAB">
            <w:pPr>
              <w:autoSpaceDE w:val="0"/>
              <w:autoSpaceDN w:val="0"/>
              <w:ind w:left="57"/>
              <w:rPr>
                <w:sz w:val="20"/>
                <w:szCs w:val="20"/>
              </w:rPr>
            </w:pPr>
          </w:p>
        </w:tc>
        <w:tc>
          <w:tcPr>
            <w:tcW w:w="3685" w:type="dxa"/>
            <w:gridSpan w:val="5"/>
            <w:vMerge/>
            <w:tcBorders>
              <w:top w:val="nil"/>
              <w:left w:val="nil"/>
              <w:bottom w:val="nil"/>
              <w:right w:val="nil"/>
            </w:tcBorders>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4E578A" w:rsidRPr="00E62AF2" w:rsidRDefault="004E578A" w:rsidP="00177EAB">
            <w:pPr>
              <w:autoSpaceDE w:val="0"/>
              <w:autoSpaceDN w:val="0"/>
              <w:rPr>
                <w:b/>
              </w:rPr>
            </w:pPr>
            <w:r w:rsidRPr="00E62AF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4E578A" w:rsidRPr="00E62AF2" w:rsidRDefault="004E578A" w:rsidP="00177EAB">
            <w:pPr>
              <w:autoSpaceDE w:val="0"/>
              <w:autoSpaceDN w:val="0"/>
              <w:ind w:left="57"/>
              <w:rPr>
                <w:sz w:val="20"/>
                <w:szCs w:val="20"/>
              </w:rPr>
            </w:pPr>
            <w:r w:rsidRPr="00E62AF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4E578A" w:rsidRPr="00E62AF2" w:rsidRDefault="004E578A" w:rsidP="00177EAB">
            <w:pPr>
              <w:autoSpaceDE w:val="0"/>
              <w:autoSpaceDN w:val="0"/>
              <w:ind w:left="57"/>
              <w:rPr>
                <w:sz w:val="20"/>
                <w:szCs w:val="20"/>
              </w:rPr>
            </w:pPr>
            <w:r w:rsidRPr="00E62AF2">
              <w:rPr>
                <w:sz w:val="20"/>
                <w:szCs w:val="20"/>
              </w:rPr>
              <w:t>Сч. №</w:t>
            </w:r>
          </w:p>
        </w:tc>
        <w:tc>
          <w:tcPr>
            <w:tcW w:w="3685" w:type="dxa"/>
            <w:gridSpan w:val="5"/>
            <w:vMerge w:val="restart"/>
            <w:tcBorders>
              <w:top w:val="nil"/>
              <w:left w:val="nil"/>
              <w:bottom w:val="nil"/>
              <w:right w:val="nil"/>
            </w:tcBorders>
          </w:tcPr>
          <w:p w:rsidR="004E578A" w:rsidRPr="00E62AF2" w:rsidRDefault="004E578A" w:rsidP="00177EAB">
            <w:pPr>
              <w:autoSpaceDE w:val="0"/>
              <w:autoSpaceDN w:val="0"/>
              <w:ind w:left="57"/>
              <w:rPr>
                <w:b/>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4E578A" w:rsidRPr="00E62AF2" w:rsidRDefault="004E578A" w:rsidP="00177EAB">
            <w:pPr>
              <w:autoSpaceDE w:val="0"/>
              <w:autoSpaceDN w:val="0"/>
              <w:rPr>
                <w:b/>
              </w:rPr>
            </w:pPr>
          </w:p>
        </w:tc>
        <w:tc>
          <w:tcPr>
            <w:tcW w:w="851" w:type="dxa"/>
            <w:gridSpan w:val="2"/>
            <w:vMerge/>
            <w:tcBorders>
              <w:top w:val="nil"/>
              <w:left w:val="single" w:sz="4" w:space="0" w:color="auto"/>
              <w:bottom w:val="single" w:sz="4" w:space="0" w:color="auto"/>
              <w:right w:val="single" w:sz="4" w:space="0" w:color="auto"/>
            </w:tcBorders>
          </w:tcPr>
          <w:p w:rsidR="004E578A" w:rsidRPr="00E62AF2" w:rsidRDefault="004E578A" w:rsidP="00177EAB">
            <w:pPr>
              <w:autoSpaceDE w:val="0"/>
              <w:autoSpaceDN w:val="0"/>
              <w:ind w:left="57"/>
              <w:rPr>
                <w:sz w:val="20"/>
                <w:szCs w:val="20"/>
              </w:rPr>
            </w:pPr>
          </w:p>
        </w:tc>
        <w:tc>
          <w:tcPr>
            <w:tcW w:w="3685" w:type="dxa"/>
            <w:gridSpan w:val="5"/>
            <w:vMerge/>
            <w:tcBorders>
              <w:top w:val="nil"/>
              <w:left w:val="nil"/>
              <w:bottom w:val="nil"/>
              <w:right w:val="nil"/>
            </w:tcBorders>
          </w:tcPr>
          <w:p w:rsidR="004E578A" w:rsidRPr="00E62AF2" w:rsidRDefault="004E578A" w:rsidP="00177EAB">
            <w:pPr>
              <w:autoSpaceDE w:val="0"/>
              <w:autoSpaceDN w:val="0"/>
              <w:jc w:val="center"/>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Вид оп.</w:t>
            </w:r>
          </w:p>
        </w:tc>
        <w:tc>
          <w:tcPr>
            <w:tcW w:w="1134" w:type="dxa"/>
            <w:tcBorders>
              <w:top w:val="single" w:sz="4" w:space="0" w:color="auto"/>
              <w:left w:val="nil"/>
              <w:bottom w:val="nil"/>
              <w:right w:val="single" w:sz="4" w:space="0" w:color="auto"/>
            </w:tcBorders>
            <w:vAlign w:val="center"/>
          </w:tcPr>
          <w:p w:rsidR="004E578A" w:rsidRPr="00E62AF2" w:rsidRDefault="004E578A" w:rsidP="00177EAB">
            <w:pPr>
              <w:autoSpaceDE w:val="0"/>
              <w:autoSpaceDN w:val="0"/>
              <w:ind w:left="57"/>
              <w:rPr>
                <w:b/>
              </w:rPr>
            </w:pPr>
          </w:p>
        </w:tc>
        <w:tc>
          <w:tcPr>
            <w:tcW w:w="1134" w:type="dxa"/>
            <w:gridSpan w:val="2"/>
            <w:tcBorders>
              <w:top w:val="single" w:sz="4" w:space="0" w:color="auto"/>
              <w:left w:val="nil"/>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Срок плат.</w:t>
            </w:r>
          </w:p>
        </w:tc>
        <w:tc>
          <w:tcPr>
            <w:tcW w:w="1417" w:type="dxa"/>
            <w:gridSpan w:val="2"/>
            <w:tcBorders>
              <w:top w:val="single" w:sz="4" w:space="0" w:color="auto"/>
              <w:left w:val="nil"/>
              <w:bottom w:val="nil"/>
              <w:right w:val="nil"/>
            </w:tcBorders>
            <w:vAlign w:val="center"/>
          </w:tcPr>
          <w:p w:rsidR="004E578A" w:rsidRPr="00E62AF2" w:rsidRDefault="004E578A" w:rsidP="00177EAB">
            <w:pPr>
              <w:autoSpaceDE w:val="0"/>
              <w:autoSpaceDN w:val="0"/>
              <w:ind w:left="57"/>
              <w:rPr>
                <w:sz w:val="20"/>
                <w:szCs w:val="20"/>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Наз. пл.</w:t>
            </w:r>
          </w:p>
        </w:tc>
        <w:tc>
          <w:tcPr>
            <w:tcW w:w="1134" w:type="dxa"/>
            <w:tcBorders>
              <w:top w:val="nil"/>
              <w:left w:val="nil"/>
              <w:bottom w:val="nil"/>
              <w:right w:val="single" w:sz="4" w:space="0" w:color="auto"/>
            </w:tcBorders>
            <w:vAlign w:val="center"/>
          </w:tcPr>
          <w:p w:rsidR="004E578A" w:rsidRPr="00E62AF2" w:rsidRDefault="004E578A" w:rsidP="00177EAB">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Очер.плат.</w:t>
            </w:r>
          </w:p>
        </w:tc>
        <w:tc>
          <w:tcPr>
            <w:tcW w:w="1417" w:type="dxa"/>
            <w:gridSpan w:val="2"/>
            <w:tcBorders>
              <w:top w:val="nil"/>
              <w:left w:val="nil"/>
              <w:bottom w:val="nil"/>
              <w:right w:val="nil"/>
            </w:tcBorders>
            <w:vAlign w:val="center"/>
          </w:tcPr>
          <w:p w:rsidR="004E578A" w:rsidRPr="00E62AF2" w:rsidRDefault="004E578A" w:rsidP="00177EAB">
            <w:pPr>
              <w:autoSpaceDE w:val="0"/>
              <w:autoSpaceDN w:val="0"/>
              <w:ind w:left="57"/>
              <w:rPr>
                <w:b/>
              </w:rPr>
            </w:pPr>
          </w:p>
        </w:tc>
      </w:tr>
      <w:tr w:rsidR="004E578A" w:rsidRPr="00E62AF2" w:rsidTr="00177EAB">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4E578A" w:rsidRPr="00E62AF2" w:rsidRDefault="004E578A" w:rsidP="00177EAB">
            <w:pPr>
              <w:autoSpaceDE w:val="0"/>
              <w:autoSpaceDN w:val="0"/>
              <w:rPr>
                <w:sz w:val="20"/>
                <w:szCs w:val="20"/>
              </w:rPr>
            </w:pPr>
            <w:r w:rsidRPr="00E62AF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Код</w:t>
            </w:r>
          </w:p>
        </w:tc>
        <w:tc>
          <w:tcPr>
            <w:tcW w:w="1134" w:type="dxa"/>
            <w:tcBorders>
              <w:top w:val="nil"/>
              <w:left w:val="nil"/>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4E578A" w:rsidRPr="00E62AF2" w:rsidRDefault="004E578A" w:rsidP="00177EAB">
            <w:pPr>
              <w:autoSpaceDE w:val="0"/>
              <w:autoSpaceDN w:val="0"/>
              <w:ind w:left="57"/>
              <w:rPr>
                <w:sz w:val="20"/>
                <w:szCs w:val="20"/>
              </w:rPr>
            </w:pPr>
            <w:r w:rsidRPr="00E62AF2">
              <w:rPr>
                <w:sz w:val="20"/>
                <w:szCs w:val="20"/>
              </w:rPr>
              <w:t>Рез.поле</w:t>
            </w:r>
          </w:p>
        </w:tc>
        <w:tc>
          <w:tcPr>
            <w:tcW w:w="1417" w:type="dxa"/>
            <w:gridSpan w:val="2"/>
            <w:tcBorders>
              <w:top w:val="nil"/>
              <w:left w:val="nil"/>
              <w:bottom w:val="single" w:sz="4" w:space="0" w:color="auto"/>
              <w:right w:val="nil"/>
            </w:tcBorders>
            <w:vAlign w:val="center"/>
          </w:tcPr>
          <w:p w:rsidR="004E578A" w:rsidRPr="00E62AF2" w:rsidRDefault="004E578A" w:rsidP="00177EAB">
            <w:pPr>
              <w:autoSpaceDE w:val="0"/>
              <w:autoSpaceDN w:val="0"/>
              <w:ind w:left="57"/>
              <w:rPr>
                <w:sz w:val="20"/>
                <w:szCs w:val="20"/>
              </w:rPr>
            </w:pPr>
          </w:p>
        </w:tc>
      </w:tr>
      <w:tr w:rsidR="004E578A" w:rsidRPr="00E62AF2" w:rsidTr="00177EAB">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4E578A" w:rsidRPr="00E62AF2" w:rsidRDefault="004E578A" w:rsidP="00177EAB">
            <w:pPr>
              <w:autoSpaceDE w:val="0"/>
              <w:autoSpaceDN w:val="0"/>
              <w:jc w:val="center"/>
              <w:rPr>
                <w:b/>
              </w:rPr>
            </w:pPr>
          </w:p>
        </w:tc>
        <w:tc>
          <w:tcPr>
            <w:tcW w:w="1701" w:type="dxa"/>
            <w:gridSpan w:val="2"/>
            <w:vAlign w:val="bottom"/>
          </w:tcPr>
          <w:p w:rsidR="004E578A" w:rsidRPr="00E62AF2" w:rsidRDefault="004E578A" w:rsidP="00177EAB">
            <w:pPr>
              <w:autoSpaceDE w:val="0"/>
              <w:autoSpaceDN w:val="0"/>
              <w:jc w:val="center"/>
              <w:rPr>
                <w:b/>
              </w:rPr>
            </w:pPr>
          </w:p>
        </w:tc>
        <w:tc>
          <w:tcPr>
            <w:tcW w:w="567" w:type="dxa"/>
            <w:vAlign w:val="bottom"/>
          </w:tcPr>
          <w:p w:rsidR="004E578A" w:rsidRPr="00E62AF2" w:rsidRDefault="004E578A" w:rsidP="00177EAB">
            <w:pPr>
              <w:autoSpaceDE w:val="0"/>
              <w:autoSpaceDN w:val="0"/>
              <w:jc w:val="center"/>
              <w:rPr>
                <w:b/>
              </w:rPr>
            </w:pPr>
          </w:p>
        </w:tc>
        <w:tc>
          <w:tcPr>
            <w:tcW w:w="1418" w:type="dxa"/>
            <w:gridSpan w:val="2"/>
            <w:vAlign w:val="bottom"/>
          </w:tcPr>
          <w:p w:rsidR="004E578A" w:rsidRPr="00E62AF2" w:rsidRDefault="004E578A" w:rsidP="00177EAB">
            <w:pPr>
              <w:autoSpaceDE w:val="0"/>
              <w:autoSpaceDN w:val="0"/>
              <w:jc w:val="center"/>
              <w:rPr>
                <w:b/>
              </w:rPr>
            </w:pPr>
          </w:p>
        </w:tc>
        <w:tc>
          <w:tcPr>
            <w:tcW w:w="1985" w:type="dxa"/>
            <w:gridSpan w:val="3"/>
            <w:vAlign w:val="bottom"/>
          </w:tcPr>
          <w:p w:rsidR="004E578A" w:rsidRPr="00E62AF2" w:rsidRDefault="004E578A" w:rsidP="00177EAB">
            <w:pPr>
              <w:autoSpaceDE w:val="0"/>
              <w:autoSpaceDN w:val="0"/>
              <w:jc w:val="center"/>
              <w:rPr>
                <w:b/>
              </w:rPr>
            </w:pPr>
          </w:p>
        </w:tc>
        <w:tc>
          <w:tcPr>
            <w:tcW w:w="1418" w:type="dxa"/>
            <w:gridSpan w:val="2"/>
            <w:vAlign w:val="bottom"/>
          </w:tcPr>
          <w:p w:rsidR="004E578A" w:rsidRPr="00E62AF2" w:rsidRDefault="004E578A" w:rsidP="00177EAB">
            <w:pPr>
              <w:autoSpaceDE w:val="0"/>
              <w:autoSpaceDN w:val="0"/>
              <w:jc w:val="center"/>
              <w:rPr>
                <w:b/>
              </w:rPr>
            </w:pPr>
          </w:p>
        </w:tc>
        <w:tc>
          <w:tcPr>
            <w:tcW w:w="567" w:type="dxa"/>
            <w:tcBorders>
              <w:right w:val="nil"/>
            </w:tcBorders>
            <w:vAlign w:val="bottom"/>
          </w:tcPr>
          <w:p w:rsidR="004E578A" w:rsidRPr="00E62AF2" w:rsidRDefault="004E578A" w:rsidP="00177EAB">
            <w:pPr>
              <w:autoSpaceDE w:val="0"/>
              <w:autoSpaceDN w:val="0"/>
              <w:jc w:val="center"/>
              <w:rPr>
                <w:b/>
              </w:rPr>
            </w:pPr>
          </w:p>
        </w:tc>
      </w:tr>
      <w:tr w:rsidR="004E578A" w:rsidRPr="00E62AF2" w:rsidTr="00177EAB">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4E578A" w:rsidRPr="00E62AF2" w:rsidRDefault="004E578A" w:rsidP="00177EAB">
            <w:pPr>
              <w:autoSpaceDE w:val="0"/>
              <w:autoSpaceDN w:val="0"/>
            </w:pPr>
          </w:p>
          <w:p w:rsidR="004E578A" w:rsidRPr="00E62AF2" w:rsidRDefault="004E578A" w:rsidP="00177EAB">
            <w:pPr>
              <w:autoSpaceDE w:val="0"/>
              <w:autoSpaceDN w:val="0"/>
            </w:pPr>
            <w:r w:rsidRPr="00E62AF2">
              <w:t xml:space="preserve">Назначение платежа: </w:t>
            </w:r>
          </w:p>
          <w:p w:rsidR="004E578A" w:rsidRPr="00E62AF2" w:rsidRDefault="004E578A" w:rsidP="00177EAB">
            <w:pPr>
              <w:autoSpaceDE w:val="0"/>
              <w:autoSpaceDN w:val="0"/>
              <w:rPr>
                <w:b/>
              </w:rPr>
            </w:pPr>
            <w:r w:rsidRPr="00E62AF2">
              <w:rPr>
                <w:b/>
                <w:sz w:val="22"/>
                <w:szCs w:val="22"/>
              </w:rPr>
              <w:t>Оплата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4E578A" w:rsidRPr="00E62AF2" w:rsidRDefault="004E578A" w:rsidP="00177EAB">
            <w:pPr>
              <w:autoSpaceDE w:val="0"/>
              <w:autoSpaceDN w:val="0"/>
              <w:rPr>
                <w:b/>
              </w:rPr>
            </w:pPr>
            <w:r w:rsidRPr="00E62AF2">
              <w:rPr>
                <w:b/>
                <w:sz w:val="22"/>
                <w:szCs w:val="22"/>
              </w:rPr>
              <w:t>НДС не облагается.</w:t>
            </w:r>
          </w:p>
          <w:p w:rsidR="004E578A" w:rsidRPr="00E62AF2" w:rsidRDefault="004E578A" w:rsidP="00177EAB">
            <w:pPr>
              <w:autoSpaceDE w:val="0"/>
              <w:autoSpaceDN w:val="0"/>
              <w:rPr>
                <w:sz w:val="20"/>
                <w:szCs w:val="20"/>
              </w:rPr>
            </w:pPr>
          </w:p>
        </w:tc>
      </w:tr>
      <w:tr w:rsidR="004E578A" w:rsidRPr="00E62AF2" w:rsidTr="00177EAB">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4E578A" w:rsidRPr="00E62AF2" w:rsidRDefault="004E578A" w:rsidP="00177EAB">
            <w:pPr>
              <w:autoSpaceDE w:val="0"/>
              <w:autoSpaceDN w:val="0"/>
            </w:pPr>
          </w:p>
        </w:tc>
      </w:tr>
    </w:tbl>
    <w:p w:rsidR="004E578A" w:rsidRPr="00E62AF2" w:rsidRDefault="004E578A" w:rsidP="00177EAB">
      <w:pPr>
        <w:tabs>
          <w:tab w:val="center" w:pos="5103"/>
          <w:tab w:val="left" w:pos="7938"/>
        </w:tabs>
        <w:autoSpaceDE w:val="0"/>
        <w:autoSpaceDN w:val="0"/>
        <w:spacing w:after="360"/>
        <w:rPr>
          <w:sz w:val="20"/>
          <w:szCs w:val="20"/>
        </w:rPr>
      </w:pPr>
      <w:r w:rsidRPr="00E62AF2">
        <w:rPr>
          <w:sz w:val="20"/>
          <w:szCs w:val="20"/>
        </w:rPr>
        <w:tab/>
        <w:t>Подписи</w:t>
      </w:r>
      <w:r w:rsidRPr="00E62AF2">
        <w:rPr>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4E578A" w:rsidRPr="00E62AF2" w:rsidTr="00177EAB">
        <w:trPr>
          <w:cantSplit/>
        </w:trPr>
        <w:tc>
          <w:tcPr>
            <w:tcW w:w="3402" w:type="dxa"/>
            <w:tcBorders>
              <w:top w:val="nil"/>
              <w:left w:val="nil"/>
              <w:bottom w:val="nil"/>
              <w:right w:val="nil"/>
            </w:tcBorders>
            <w:vAlign w:val="bottom"/>
          </w:tcPr>
          <w:p w:rsidR="004E578A" w:rsidRPr="00E62AF2" w:rsidRDefault="004E578A" w:rsidP="00177EAB">
            <w:pPr>
              <w:autoSpaceDE w:val="0"/>
              <w:autoSpaceDN w:val="0"/>
              <w:rPr>
                <w:sz w:val="20"/>
                <w:szCs w:val="20"/>
              </w:rPr>
            </w:pPr>
          </w:p>
        </w:tc>
        <w:tc>
          <w:tcPr>
            <w:tcW w:w="3402"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3402" w:type="dxa"/>
            <w:vMerge w:val="restart"/>
            <w:tcBorders>
              <w:top w:val="nil"/>
              <w:left w:val="nil"/>
              <w:bottom w:val="nil"/>
              <w:right w:val="nil"/>
            </w:tcBorders>
          </w:tcPr>
          <w:p w:rsidR="004E578A" w:rsidRPr="00E62AF2" w:rsidRDefault="004E578A" w:rsidP="00177EAB">
            <w:pPr>
              <w:autoSpaceDE w:val="0"/>
              <w:autoSpaceDN w:val="0"/>
              <w:jc w:val="center"/>
              <w:rPr>
                <w:sz w:val="20"/>
                <w:szCs w:val="20"/>
              </w:rPr>
            </w:pPr>
          </w:p>
        </w:tc>
      </w:tr>
      <w:tr w:rsidR="004E578A" w:rsidRPr="00E62AF2" w:rsidTr="00177EAB">
        <w:trPr>
          <w:cantSplit/>
          <w:trHeight w:val="820"/>
        </w:trPr>
        <w:tc>
          <w:tcPr>
            <w:tcW w:w="3402" w:type="dxa"/>
            <w:tcBorders>
              <w:top w:val="nil"/>
              <w:left w:val="nil"/>
              <w:bottom w:val="nil"/>
              <w:right w:val="nil"/>
            </w:tcBorders>
          </w:tcPr>
          <w:p w:rsidR="004E578A" w:rsidRPr="00E62AF2" w:rsidRDefault="004E578A" w:rsidP="00177EAB">
            <w:pPr>
              <w:autoSpaceDE w:val="0"/>
              <w:autoSpaceDN w:val="0"/>
              <w:ind w:left="-28"/>
              <w:jc w:val="center"/>
              <w:rPr>
                <w:sz w:val="20"/>
                <w:szCs w:val="20"/>
              </w:rPr>
            </w:pPr>
            <w:r w:rsidRPr="00E62AF2">
              <w:rPr>
                <w:sz w:val="20"/>
                <w:szCs w:val="20"/>
              </w:rPr>
              <w:t>М.П.</w:t>
            </w:r>
          </w:p>
        </w:tc>
        <w:tc>
          <w:tcPr>
            <w:tcW w:w="3402" w:type="dxa"/>
            <w:tcBorders>
              <w:top w:val="nil"/>
              <w:left w:val="nil"/>
              <w:bottom w:val="single" w:sz="4" w:space="0" w:color="auto"/>
              <w:right w:val="nil"/>
            </w:tcBorders>
            <w:vAlign w:val="bottom"/>
          </w:tcPr>
          <w:p w:rsidR="004E578A" w:rsidRPr="00E62AF2" w:rsidRDefault="004E578A" w:rsidP="00177EAB">
            <w:pPr>
              <w:autoSpaceDE w:val="0"/>
              <w:autoSpaceDN w:val="0"/>
              <w:jc w:val="center"/>
              <w:rPr>
                <w:sz w:val="20"/>
                <w:szCs w:val="20"/>
              </w:rPr>
            </w:pPr>
          </w:p>
        </w:tc>
        <w:tc>
          <w:tcPr>
            <w:tcW w:w="3402" w:type="dxa"/>
            <w:vMerge/>
            <w:tcBorders>
              <w:top w:val="nil"/>
              <w:left w:val="nil"/>
              <w:bottom w:val="nil"/>
              <w:right w:val="nil"/>
            </w:tcBorders>
            <w:vAlign w:val="bottom"/>
          </w:tcPr>
          <w:p w:rsidR="004E578A" w:rsidRPr="00E62AF2" w:rsidRDefault="004E578A" w:rsidP="00177EAB">
            <w:pPr>
              <w:autoSpaceDE w:val="0"/>
              <w:autoSpaceDN w:val="0"/>
              <w:jc w:val="center"/>
              <w:rPr>
                <w:sz w:val="20"/>
                <w:szCs w:val="20"/>
              </w:rPr>
            </w:pPr>
          </w:p>
        </w:tc>
      </w:tr>
    </w:tbl>
    <w:p w:rsidR="004E578A" w:rsidRPr="00E62AF2" w:rsidRDefault="004E578A" w:rsidP="00177EAB">
      <w:pPr>
        <w:pStyle w:val="100"/>
        <w:widowControl w:val="0"/>
        <w:shd w:val="clear" w:color="auto" w:fill="auto"/>
        <w:tabs>
          <w:tab w:val="left" w:pos="-4678"/>
        </w:tabs>
        <w:spacing w:after="0" w:line="240" w:lineRule="auto"/>
        <w:ind w:left="5103" w:right="0" w:firstLine="0"/>
        <w:jc w:val="left"/>
        <w:rPr>
          <w:sz w:val="28"/>
          <w:szCs w:val="28"/>
        </w:rPr>
      </w:pPr>
    </w:p>
    <w:p w:rsidR="004E578A" w:rsidRPr="00E62AF2" w:rsidRDefault="004E578A" w:rsidP="00177EAB">
      <w:pPr>
        <w:pStyle w:val="100"/>
        <w:widowControl w:val="0"/>
        <w:shd w:val="clear" w:color="auto" w:fill="auto"/>
        <w:tabs>
          <w:tab w:val="left" w:pos="-4678"/>
        </w:tabs>
        <w:spacing w:after="0" w:line="240" w:lineRule="auto"/>
        <w:ind w:left="0" w:right="0" w:firstLine="0"/>
        <w:rPr>
          <w:sz w:val="24"/>
          <w:szCs w:val="24"/>
        </w:rPr>
      </w:pPr>
      <w:r w:rsidRPr="00E62AF2">
        <w:rPr>
          <w:sz w:val="24"/>
          <w:szCs w:val="24"/>
        </w:rPr>
        <w:t>* Перед заполнением расчётных документов рекомендуется уточнить реквизиты.</w:t>
      </w:r>
    </w:p>
    <w:p w:rsidR="004E578A" w:rsidRPr="00E62AF2" w:rsidRDefault="004E578A" w:rsidP="00177EAB">
      <w:pPr>
        <w:pStyle w:val="100"/>
        <w:widowControl w:val="0"/>
        <w:shd w:val="clear" w:color="auto" w:fill="auto"/>
        <w:tabs>
          <w:tab w:val="left" w:pos="-4678"/>
        </w:tabs>
        <w:spacing w:after="0" w:line="240" w:lineRule="auto"/>
        <w:ind w:left="5103" w:right="0" w:firstLine="0"/>
        <w:jc w:val="left"/>
        <w:rPr>
          <w:sz w:val="28"/>
          <w:szCs w:val="28"/>
        </w:rPr>
        <w:sectPr w:rsidR="004E578A" w:rsidRPr="00E62AF2" w:rsidSect="00392DD6">
          <w:pgSz w:w="11906" w:h="16838" w:code="9"/>
          <w:pgMar w:top="1134" w:right="567" w:bottom="851" w:left="1134" w:header="510" w:footer="510" w:gutter="0"/>
          <w:cols w:space="708"/>
          <w:titlePg/>
          <w:docGrid w:linePitch="360"/>
        </w:sectPr>
      </w:pPr>
    </w:p>
    <w:p w:rsidR="004E578A" w:rsidRPr="00E62AF2" w:rsidRDefault="004E578A" w:rsidP="00177EAB">
      <w:pPr>
        <w:spacing w:line="274" w:lineRule="exact"/>
        <w:ind w:left="6804" w:right="20"/>
        <w:jc w:val="right"/>
      </w:pPr>
      <w:r w:rsidRPr="00E62AF2">
        <w:lastRenderedPageBreak/>
        <w:t>Приложение № 5</w:t>
      </w:r>
    </w:p>
    <w:p w:rsidR="004E578A" w:rsidRPr="00E62AF2" w:rsidRDefault="004E578A" w:rsidP="00177EAB">
      <w:pPr>
        <w:pStyle w:val="100"/>
        <w:widowControl w:val="0"/>
        <w:shd w:val="clear" w:color="auto" w:fill="auto"/>
        <w:tabs>
          <w:tab w:val="left" w:pos="-4678"/>
        </w:tabs>
        <w:spacing w:after="0" w:line="240" w:lineRule="auto"/>
        <w:ind w:left="6804" w:right="0" w:firstLine="0"/>
        <w:jc w:val="right"/>
        <w:rPr>
          <w:sz w:val="22"/>
          <w:szCs w:val="22"/>
        </w:rPr>
      </w:pPr>
      <w:r w:rsidRPr="00E62AF2">
        <w:rPr>
          <w:color w:val="000000"/>
          <w:sz w:val="22"/>
          <w:szCs w:val="22"/>
        </w:rPr>
        <w:t xml:space="preserve">к административному регламенту </w:t>
      </w:r>
    </w:p>
    <w:p w:rsidR="004E578A" w:rsidRPr="00E62AF2" w:rsidRDefault="004E578A" w:rsidP="00177EAB">
      <w:pPr>
        <w:spacing w:line="274" w:lineRule="exact"/>
        <w:ind w:left="40" w:right="23" w:firstLine="680"/>
        <w:jc w:val="right"/>
        <w:rPr>
          <w:sz w:val="22"/>
          <w:szCs w:val="22"/>
        </w:rPr>
      </w:pPr>
    </w:p>
    <w:p w:rsidR="004E578A" w:rsidRPr="00E62AF2" w:rsidRDefault="004E578A" w:rsidP="00177EAB">
      <w:pPr>
        <w:spacing w:line="274" w:lineRule="exact"/>
        <w:ind w:left="40" w:right="23" w:firstLine="680"/>
        <w:jc w:val="right"/>
        <w:rPr>
          <w:sz w:val="22"/>
          <w:szCs w:val="22"/>
        </w:rPr>
      </w:pPr>
    </w:p>
    <w:p w:rsidR="004E578A" w:rsidRPr="00E62AF2" w:rsidRDefault="004E578A" w:rsidP="00177EAB">
      <w:pPr>
        <w:spacing w:line="274" w:lineRule="exact"/>
        <w:jc w:val="center"/>
        <w:rPr>
          <w:sz w:val="28"/>
          <w:szCs w:val="28"/>
        </w:rPr>
      </w:pPr>
      <w:r w:rsidRPr="00E62AF2">
        <w:rPr>
          <w:sz w:val="28"/>
          <w:szCs w:val="28"/>
        </w:rPr>
        <w:t xml:space="preserve">Журнал </w:t>
      </w:r>
    </w:p>
    <w:p w:rsidR="004E578A" w:rsidRPr="00E62AF2" w:rsidRDefault="004E578A" w:rsidP="00177EAB">
      <w:pPr>
        <w:spacing w:line="274" w:lineRule="exact"/>
        <w:jc w:val="center"/>
        <w:rPr>
          <w:sz w:val="28"/>
          <w:szCs w:val="28"/>
        </w:rPr>
      </w:pPr>
      <w:r w:rsidRPr="00E62AF2">
        <w:rPr>
          <w:sz w:val="28"/>
          <w:szCs w:val="28"/>
        </w:rPr>
        <w:t xml:space="preserve">регистрации заявлений </w:t>
      </w:r>
    </w:p>
    <w:p w:rsidR="004E578A" w:rsidRPr="00E62AF2" w:rsidRDefault="004E578A" w:rsidP="00177EAB">
      <w:pPr>
        <w:spacing w:line="274" w:lineRule="exact"/>
        <w:ind w:left="40" w:right="23" w:firstLine="680"/>
        <w:jc w:val="right"/>
        <w:rPr>
          <w:sz w:val="22"/>
          <w:szCs w:val="22"/>
        </w:rPr>
      </w:pPr>
    </w:p>
    <w:p w:rsidR="004E578A" w:rsidRPr="00E62AF2" w:rsidRDefault="004E578A" w:rsidP="00177EAB">
      <w:pPr>
        <w:spacing w:line="274" w:lineRule="exact"/>
        <w:ind w:left="40" w:right="23" w:firstLine="680"/>
        <w:jc w:val="right"/>
        <w:rPr>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2"/>
        <w:gridCol w:w="1985"/>
        <w:gridCol w:w="1700"/>
        <w:gridCol w:w="1701"/>
        <w:gridCol w:w="3402"/>
        <w:gridCol w:w="4961"/>
      </w:tblGrid>
      <w:tr w:rsidR="004E578A" w:rsidRPr="00E62AF2" w:rsidTr="00177EAB">
        <w:trPr>
          <w:trHeight w:val="570"/>
        </w:trPr>
        <w:tc>
          <w:tcPr>
            <w:tcW w:w="425" w:type="dxa"/>
            <w:vAlign w:val="center"/>
          </w:tcPr>
          <w:p w:rsidR="004E578A" w:rsidRPr="00E62AF2" w:rsidRDefault="004E578A" w:rsidP="00177EAB">
            <w:pPr>
              <w:spacing w:line="274" w:lineRule="exact"/>
              <w:ind w:left="40" w:right="23" w:hanging="28"/>
              <w:jc w:val="center"/>
            </w:pPr>
            <w:r w:rsidRPr="00E62AF2">
              <w:rPr>
                <w:sz w:val="22"/>
                <w:szCs w:val="22"/>
              </w:rPr>
              <w:t>№</w:t>
            </w:r>
          </w:p>
          <w:p w:rsidR="004E578A" w:rsidRPr="00E62AF2" w:rsidRDefault="004E578A" w:rsidP="00177EAB">
            <w:pPr>
              <w:spacing w:line="274" w:lineRule="exact"/>
              <w:ind w:left="40" w:right="23" w:hanging="28"/>
              <w:jc w:val="center"/>
            </w:pPr>
            <w:r w:rsidRPr="00E62AF2">
              <w:rPr>
                <w:sz w:val="22"/>
                <w:szCs w:val="22"/>
              </w:rPr>
              <w:t>пп</w:t>
            </w:r>
          </w:p>
        </w:tc>
        <w:tc>
          <w:tcPr>
            <w:tcW w:w="1702" w:type="dxa"/>
            <w:vAlign w:val="center"/>
          </w:tcPr>
          <w:p w:rsidR="004E578A" w:rsidRPr="00E62AF2" w:rsidRDefault="004E578A" w:rsidP="00177EAB">
            <w:pPr>
              <w:spacing w:line="274" w:lineRule="exact"/>
              <w:jc w:val="center"/>
            </w:pPr>
            <w:r w:rsidRPr="00E62AF2">
              <w:rPr>
                <w:sz w:val="22"/>
                <w:szCs w:val="22"/>
              </w:rPr>
              <w:t>Дата регистрации</w:t>
            </w:r>
          </w:p>
          <w:p w:rsidR="004E578A" w:rsidRPr="00E62AF2" w:rsidRDefault="004E578A" w:rsidP="00177EAB">
            <w:pPr>
              <w:spacing w:line="274" w:lineRule="exact"/>
              <w:jc w:val="center"/>
            </w:pPr>
            <w:r w:rsidRPr="00E62AF2">
              <w:rPr>
                <w:sz w:val="22"/>
                <w:szCs w:val="22"/>
              </w:rPr>
              <w:t>заявления</w:t>
            </w:r>
          </w:p>
        </w:tc>
        <w:tc>
          <w:tcPr>
            <w:tcW w:w="1985" w:type="dxa"/>
            <w:vAlign w:val="center"/>
          </w:tcPr>
          <w:p w:rsidR="004E578A" w:rsidRPr="00E62AF2" w:rsidRDefault="004E578A" w:rsidP="00177EAB">
            <w:pPr>
              <w:spacing w:line="274" w:lineRule="exact"/>
              <w:ind w:left="40" w:right="23" w:hanging="28"/>
              <w:jc w:val="center"/>
            </w:pPr>
            <w:r w:rsidRPr="00E62AF2">
              <w:rPr>
                <w:sz w:val="22"/>
                <w:szCs w:val="22"/>
              </w:rPr>
              <w:t>Регистрационный номер заявления</w:t>
            </w:r>
          </w:p>
        </w:tc>
        <w:tc>
          <w:tcPr>
            <w:tcW w:w="1700" w:type="dxa"/>
            <w:vAlign w:val="center"/>
          </w:tcPr>
          <w:p w:rsidR="004E578A" w:rsidRPr="00E62AF2" w:rsidRDefault="004E578A" w:rsidP="00177EAB">
            <w:pPr>
              <w:spacing w:line="274" w:lineRule="exact"/>
              <w:ind w:left="40" w:right="23" w:hanging="28"/>
              <w:jc w:val="center"/>
            </w:pPr>
            <w:r w:rsidRPr="00E62AF2">
              <w:rPr>
                <w:sz w:val="22"/>
                <w:szCs w:val="22"/>
              </w:rPr>
              <w:t>Дата заявления</w:t>
            </w:r>
          </w:p>
        </w:tc>
        <w:tc>
          <w:tcPr>
            <w:tcW w:w="1701" w:type="dxa"/>
            <w:vAlign w:val="center"/>
          </w:tcPr>
          <w:p w:rsidR="004E578A" w:rsidRPr="00E62AF2" w:rsidRDefault="004E578A" w:rsidP="00177EAB">
            <w:pPr>
              <w:spacing w:line="274" w:lineRule="exact"/>
              <w:ind w:left="40" w:right="23"/>
              <w:jc w:val="center"/>
            </w:pPr>
            <w:r w:rsidRPr="00E62AF2">
              <w:rPr>
                <w:sz w:val="22"/>
                <w:szCs w:val="22"/>
              </w:rPr>
              <w:t>Исходящий номер заявления</w:t>
            </w:r>
          </w:p>
        </w:tc>
        <w:tc>
          <w:tcPr>
            <w:tcW w:w="3402" w:type="dxa"/>
            <w:vAlign w:val="center"/>
          </w:tcPr>
          <w:p w:rsidR="004E578A" w:rsidRPr="00E62AF2" w:rsidRDefault="004E578A" w:rsidP="00177EAB">
            <w:pPr>
              <w:spacing w:line="274" w:lineRule="exact"/>
              <w:ind w:left="40" w:right="23" w:hanging="28"/>
              <w:jc w:val="center"/>
            </w:pPr>
            <w:r w:rsidRPr="00E62AF2">
              <w:rPr>
                <w:sz w:val="22"/>
                <w:szCs w:val="22"/>
              </w:rPr>
              <w:t>Наименование, адрес и телефон владельца транспортного средства</w:t>
            </w:r>
          </w:p>
        </w:tc>
        <w:tc>
          <w:tcPr>
            <w:tcW w:w="4961" w:type="dxa"/>
            <w:vAlign w:val="center"/>
          </w:tcPr>
          <w:p w:rsidR="004E578A" w:rsidRPr="00E62AF2" w:rsidRDefault="004E578A" w:rsidP="00177EAB">
            <w:pPr>
              <w:spacing w:line="228" w:lineRule="auto"/>
              <w:ind w:left="39" w:right="23" w:hanging="28"/>
              <w:jc w:val="center"/>
            </w:pPr>
            <w:r w:rsidRPr="00E62AF2">
              <w:rPr>
                <w:sz w:val="22"/>
                <w:szCs w:val="22"/>
              </w:rPr>
              <w:t xml:space="preserve">Транспортное средство (автопоезд) (марка и модель транспортного          </w:t>
            </w:r>
            <w:r w:rsidRPr="00E62AF2">
              <w:rPr>
                <w:sz w:val="22"/>
                <w:szCs w:val="22"/>
              </w:rPr>
              <w:br/>
              <w:t xml:space="preserve">средства (тягача, прицепа (полуприцепа)), государственный                </w:t>
            </w:r>
            <w:r w:rsidRPr="00E62AF2">
              <w:rPr>
                <w:sz w:val="22"/>
                <w:szCs w:val="22"/>
              </w:rPr>
              <w:br/>
              <w:t xml:space="preserve">регистрационный знак транспортного средства (тягача, прицепа          </w:t>
            </w:r>
            <w:r w:rsidRPr="00E62AF2">
              <w:rPr>
                <w:sz w:val="22"/>
                <w:szCs w:val="22"/>
              </w:rPr>
              <w:br/>
              <w:t>(полуприцепа))</w:t>
            </w:r>
          </w:p>
        </w:tc>
      </w:tr>
      <w:tr w:rsidR="004E578A" w:rsidRPr="00E62AF2" w:rsidTr="00177EAB">
        <w:trPr>
          <w:trHeight w:val="307"/>
        </w:trPr>
        <w:tc>
          <w:tcPr>
            <w:tcW w:w="425" w:type="dxa"/>
            <w:vAlign w:val="center"/>
          </w:tcPr>
          <w:p w:rsidR="004E578A" w:rsidRPr="00E62AF2" w:rsidRDefault="004E578A" w:rsidP="00177EAB">
            <w:pPr>
              <w:spacing w:line="274" w:lineRule="exact"/>
              <w:jc w:val="center"/>
            </w:pPr>
            <w:r w:rsidRPr="00E62AF2">
              <w:rPr>
                <w:sz w:val="22"/>
                <w:szCs w:val="22"/>
              </w:rPr>
              <w:t>1</w:t>
            </w:r>
          </w:p>
        </w:tc>
        <w:tc>
          <w:tcPr>
            <w:tcW w:w="1702" w:type="dxa"/>
            <w:vAlign w:val="center"/>
          </w:tcPr>
          <w:p w:rsidR="004E578A" w:rsidRPr="00E62AF2" w:rsidRDefault="004E578A" w:rsidP="00177EAB">
            <w:pPr>
              <w:spacing w:line="274" w:lineRule="exact"/>
              <w:jc w:val="center"/>
            </w:pPr>
            <w:r w:rsidRPr="00E62AF2">
              <w:rPr>
                <w:sz w:val="22"/>
                <w:szCs w:val="22"/>
              </w:rPr>
              <w:t>2</w:t>
            </w:r>
          </w:p>
        </w:tc>
        <w:tc>
          <w:tcPr>
            <w:tcW w:w="1985" w:type="dxa"/>
            <w:vAlign w:val="center"/>
          </w:tcPr>
          <w:p w:rsidR="004E578A" w:rsidRPr="00E62AF2" w:rsidRDefault="004E578A" w:rsidP="00177EAB">
            <w:pPr>
              <w:spacing w:line="274" w:lineRule="exact"/>
              <w:jc w:val="center"/>
            </w:pPr>
            <w:r w:rsidRPr="00E62AF2">
              <w:rPr>
                <w:sz w:val="22"/>
                <w:szCs w:val="22"/>
              </w:rPr>
              <w:t>3</w:t>
            </w:r>
          </w:p>
        </w:tc>
        <w:tc>
          <w:tcPr>
            <w:tcW w:w="1700" w:type="dxa"/>
            <w:vAlign w:val="center"/>
          </w:tcPr>
          <w:p w:rsidR="004E578A" w:rsidRPr="00E62AF2" w:rsidRDefault="004E578A" w:rsidP="00177EAB">
            <w:pPr>
              <w:spacing w:line="274" w:lineRule="exact"/>
              <w:jc w:val="center"/>
            </w:pPr>
            <w:r w:rsidRPr="00E62AF2">
              <w:rPr>
                <w:sz w:val="22"/>
                <w:szCs w:val="22"/>
              </w:rPr>
              <w:t>4</w:t>
            </w:r>
          </w:p>
        </w:tc>
        <w:tc>
          <w:tcPr>
            <w:tcW w:w="1701" w:type="dxa"/>
            <w:vAlign w:val="center"/>
          </w:tcPr>
          <w:p w:rsidR="004E578A" w:rsidRPr="00E62AF2" w:rsidRDefault="004E578A" w:rsidP="00177EAB">
            <w:pPr>
              <w:spacing w:line="274" w:lineRule="exact"/>
              <w:jc w:val="center"/>
            </w:pPr>
            <w:r w:rsidRPr="00E62AF2">
              <w:rPr>
                <w:sz w:val="22"/>
                <w:szCs w:val="22"/>
              </w:rPr>
              <w:t>5</w:t>
            </w:r>
          </w:p>
        </w:tc>
        <w:tc>
          <w:tcPr>
            <w:tcW w:w="3402" w:type="dxa"/>
            <w:vAlign w:val="center"/>
          </w:tcPr>
          <w:p w:rsidR="004E578A" w:rsidRPr="00E62AF2" w:rsidRDefault="004E578A" w:rsidP="00177EAB">
            <w:pPr>
              <w:spacing w:line="274" w:lineRule="exact"/>
              <w:jc w:val="center"/>
            </w:pPr>
            <w:r w:rsidRPr="00E62AF2">
              <w:rPr>
                <w:sz w:val="22"/>
                <w:szCs w:val="22"/>
              </w:rPr>
              <w:t>6</w:t>
            </w:r>
          </w:p>
        </w:tc>
        <w:tc>
          <w:tcPr>
            <w:tcW w:w="4961" w:type="dxa"/>
            <w:vAlign w:val="center"/>
          </w:tcPr>
          <w:p w:rsidR="004E578A" w:rsidRPr="00E62AF2" w:rsidRDefault="004E578A" w:rsidP="00177EAB">
            <w:pPr>
              <w:spacing w:line="274" w:lineRule="exact"/>
              <w:jc w:val="center"/>
            </w:pPr>
            <w:r w:rsidRPr="00E62AF2">
              <w:rPr>
                <w:sz w:val="22"/>
                <w:szCs w:val="22"/>
              </w:rPr>
              <w:t>7</w:t>
            </w:r>
          </w:p>
        </w:tc>
      </w:tr>
    </w:tbl>
    <w:p w:rsidR="004E578A" w:rsidRPr="00E62AF2" w:rsidRDefault="004E578A" w:rsidP="00177EAB">
      <w:pPr>
        <w:spacing w:line="274" w:lineRule="exact"/>
        <w:ind w:left="40" w:right="23" w:firstLine="680"/>
        <w:jc w:val="right"/>
        <w:rPr>
          <w:b/>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1701"/>
        <w:gridCol w:w="1701"/>
        <w:gridCol w:w="2409"/>
      </w:tblGrid>
      <w:tr w:rsidR="004E578A" w:rsidRPr="00E62AF2" w:rsidTr="00177EAB">
        <w:trPr>
          <w:trHeight w:val="3067"/>
        </w:trPr>
        <w:tc>
          <w:tcPr>
            <w:tcW w:w="10065" w:type="dxa"/>
            <w:vAlign w:val="center"/>
          </w:tcPr>
          <w:p w:rsidR="004E578A" w:rsidRPr="00E62AF2" w:rsidRDefault="004E578A" w:rsidP="00177EAB">
            <w:pPr>
              <w:spacing w:line="274" w:lineRule="exact"/>
              <w:ind w:left="40" w:right="23" w:hanging="28"/>
              <w:jc w:val="center"/>
            </w:pPr>
            <w:r w:rsidRPr="00E62AF2">
              <w:rPr>
                <w:sz w:val="22"/>
                <w:szCs w:val="22"/>
              </w:rPr>
              <w:t xml:space="preserve">Маршрут перевозки </w:t>
            </w:r>
          </w:p>
          <w:p w:rsidR="004E578A" w:rsidRPr="00E62AF2" w:rsidRDefault="004E578A" w:rsidP="00177EAB">
            <w:pPr>
              <w:spacing w:line="274" w:lineRule="exact"/>
              <w:ind w:left="-46" w:right="23" w:hanging="28"/>
              <w:jc w:val="center"/>
            </w:pPr>
          </w:p>
        </w:tc>
        <w:tc>
          <w:tcPr>
            <w:tcW w:w="1701" w:type="dxa"/>
            <w:vAlign w:val="center"/>
          </w:tcPr>
          <w:p w:rsidR="004E578A" w:rsidRPr="00E62AF2" w:rsidRDefault="004E578A" w:rsidP="00177EAB">
            <w:pPr>
              <w:spacing w:line="274" w:lineRule="exact"/>
              <w:ind w:left="40" w:right="23" w:hanging="28"/>
              <w:jc w:val="center"/>
            </w:pPr>
            <w:r w:rsidRPr="00E62AF2">
              <w:rPr>
                <w:sz w:val="22"/>
                <w:szCs w:val="22"/>
              </w:rPr>
              <w:t>Срок перевозки</w:t>
            </w:r>
          </w:p>
        </w:tc>
        <w:tc>
          <w:tcPr>
            <w:tcW w:w="1701" w:type="dxa"/>
            <w:vAlign w:val="center"/>
          </w:tcPr>
          <w:p w:rsidR="004E578A" w:rsidRPr="00E62AF2" w:rsidRDefault="004E578A" w:rsidP="00177EAB">
            <w:pPr>
              <w:spacing w:line="274" w:lineRule="exact"/>
              <w:ind w:left="40" w:right="23" w:hanging="28"/>
              <w:jc w:val="center"/>
            </w:pPr>
            <w:r w:rsidRPr="00E62AF2">
              <w:rPr>
                <w:sz w:val="22"/>
                <w:szCs w:val="22"/>
              </w:rPr>
              <w:t>Количество поездок</w:t>
            </w:r>
          </w:p>
        </w:tc>
        <w:tc>
          <w:tcPr>
            <w:tcW w:w="2409" w:type="dxa"/>
            <w:vAlign w:val="center"/>
          </w:tcPr>
          <w:p w:rsidR="004E578A" w:rsidRPr="00E62AF2" w:rsidRDefault="004E578A" w:rsidP="00177EAB">
            <w:pPr>
              <w:shd w:val="clear" w:color="auto" w:fill="FFFFFF"/>
              <w:spacing w:line="274" w:lineRule="exact"/>
              <w:ind w:hanging="28"/>
              <w:jc w:val="center"/>
            </w:pPr>
            <w:r w:rsidRPr="00E62AF2">
              <w:rPr>
                <w:sz w:val="22"/>
                <w:szCs w:val="22"/>
              </w:rPr>
              <w:t>Дата начала перевозки</w:t>
            </w:r>
          </w:p>
        </w:tc>
      </w:tr>
      <w:tr w:rsidR="004E578A" w:rsidRPr="00E62AF2" w:rsidTr="00177EAB">
        <w:trPr>
          <w:trHeight w:val="293"/>
        </w:trPr>
        <w:tc>
          <w:tcPr>
            <w:tcW w:w="10065" w:type="dxa"/>
            <w:vAlign w:val="center"/>
          </w:tcPr>
          <w:p w:rsidR="004E578A" w:rsidRPr="00E62AF2" w:rsidRDefault="004E578A" w:rsidP="00177EAB">
            <w:pPr>
              <w:spacing w:line="274" w:lineRule="exact"/>
              <w:ind w:left="40" w:right="23" w:hanging="28"/>
              <w:jc w:val="center"/>
            </w:pPr>
            <w:r w:rsidRPr="00E62AF2">
              <w:rPr>
                <w:sz w:val="22"/>
                <w:szCs w:val="22"/>
              </w:rPr>
              <w:t>8</w:t>
            </w:r>
          </w:p>
        </w:tc>
        <w:tc>
          <w:tcPr>
            <w:tcW w:w="1701" w:type="dxa"/>
          </w:tcPr>
          <w:p w:rsidR="004E578A" w:rsidRPr="00E62AF2" w:rsidRDefault="004E578A" w:rsidP="00177EAB">
            <w:pPr>
              <w:spacing w:line="274" w:lineRule="exact"/>
              <w:ind w:left="40" w:right="23" w:hanging="28"/>
              <w:jc w:val="center"/>
            </w:pPr>
            <w:r w:rsidRPr="00E62AF2">
              <w:rPr>
                <w:sz w:val="22"/>
                <w:szCs w:val="22"/>
              </w:rPr>
              <w:t>9</w:t>
            </w:r>
          </w:p>
        </w:tc>
        <w:tc>
          <w:tcPr>
            <w:tcW w:w="1701" w:type="dxa"/>
            <w:vAlign w:val="center"/>
          </w:tcPr>
          <w:p w:rsidR="004E578A" w:rsidRPr="00E62AF2" w:rsidRDefault="004E578A" w:rsidP="00177EAB">
            <w:pPr>
              <w:spacing w:line="274" w:lineRule="exact"/>
              <w:ind w:left="40" w:right="23" w:hanging="28"/>
              <w:jc w:val="center"/>
            </w:pPr>
            <w:r w:rsidRPr="00E62AF2">
              <w:rPr>
                <w:sz w:val="22"/>
                <w:szCs w:val="22"/>
              </w:rPr>
              <w:t>10</w:t>
            </w:r>
          </w:p>
        </w:tc>
        <w:tc>
          <w:tcPr>
            <w:tcW w:w="2409" w:type="dxa"/>
            <w:vAlign w:val="center"/>
          </w:tcPr>
          <w:p w:rsidR="004E578A" w:rsidRPr="00E62AF2" w:rsidRDefault="004E578A" w:rsidP="00177EAB">
            <w:pPr>
              <w:spacing w:line="274" w:lineRule="exact"/>
              <w:ind w:left="40" w:right="23" w:hanging="28"/>
              <w:jc w:val="center"/>
            </w:pPr>
            <w:r w:rsidRPr="00E62AF2">
              <w:rPr>
                <w:sz w:val="22"/>
                <w:szCs w:val="22"/>
              </w:rPr>
              <w:t>11</w:t>
            </w:r>
          </w:p>
        </w:tc>
      </w:tr>
    </w:tbl>
    <w:p w:rsidR="004E578A" w:rsidRPr="00E62AF2" w:rsidRDefault="004E578A" w:rsidP="00177EAB">
      <w:pPr>
        <w:spacing w:line="274" w:lineRule="exact"/>
        <w:ind w:left="6804" w:right="20"/>
        <w:rPr>
          <w:sz w:val="22"/>
          <w:szCs w:val="22"/>
        </w:rPr>
      </w:pPr>
    </w:p>
    <w:p w:rsidR="004E578A" w:rsidRPr="00E62AF2" w:rsidRDefault="004E578A" w:rsidP="00177EAB">
      <w:pPr>
        <w:spacing w:line="274" w:lineRule="exact"/>
        <w:ind w:left="6804" w:right="20"/>
        <w:rPr>
          <w:sz w:val="22"/>
          <w:szCs w:val="22"/>
        </w:rPr>
      </w:pPr>
    </w:p>
    <w:p w:rsidR="004E578A" w:rsidRPr="00E62AF2" w:rsidRDefault="004E578A" w:rsidP="00177EAB">
      <w:pPr>
        <w:spacing w:line="274" w:lineRule="exact"/>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rPr>
          <w:sz w:val="22"/>
          <w:szCs w:val="22"/>
        </w:rPr>
      </w:pPr>
    </w:p>
    <w:p w:rsidR="004E578A" w:rsidRPr="00E62AF2" w:rsidRDefault="004E578A" w:rsidP="00177EAB">
      <w:pPr>
        <w:spacing w:line="216" w:lineRule="auto"/>
        <w:ind w:left="6804" w:right="20"/>
        <w:jc w:val="right"/>
      </w:pPr>
      <w:r w:rsidRPr="00E62AF2">
        <w:lastRenderedPageBreak/>
        <w:t>Приложение № 6</w:t>
      </w:r>
    </w:p>
    <w:p w:rsidR="004E578A" w:rsidRPr="00E62AF2" w:rsidRDefault="004E578A" w:rsidP="00177EAB">
      <w:pPr>
        <w:pStyle w:val="100"/>
        <w:widowControl w:val="0"/>
        <w:shd w:val="clear" w:color="auto" w:fill="auto"/>
        <w:tabs>
          <w:tab w:val="left" w:pos="-4678"/>
        </w:tabs>
        <w:spacing w:after="0" w:line="216" w:lineRule="auto"/>
        <w:ind w:left="6804"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spacing w:line="274" w:lineRule="exact"/>
        <w:ind w:left="40" w:right="23" w:firstLine="680"/>
        <w:jc w:val="right"/>
        <w:rPr>
          <w:sz w:val="22"/>
          <w:szCs w:val="22"/>
        </w:rPr>
      </w:pPr>
    </w:p>
    <w:p w:rsidR="004E578A" w:rsidRPr="00E62AF2" w:rsidRDefault="004E578A" w:rsidP="00177EAB">
      <w:pPr>
        <w:spacing w:line="274" w:lineRule="exact"/>
        <w:ind w:left="40" w:right="23" w:firstLine="680"/>
        <w:jc w:val="center"/>
        <w:rPr>
          <w:sz w:val="28"/>
          <w:szCs w:val="28"/>
        </w:rPr>
      </w:pPr>
      <w:r w:rsidRPr="00E62AF2">
        <w:rPr>
          <w:sz w:val="28"/>
          <w:szCs w:val="28"/>
        </w:rPr>
        <w:t xml:space="preserve">Журнал </w:t>
      </w:r>
    </w:p>
    <w:p w:rsidR="004E578A" w:rsidRPr="00E62AF2" w:rsidRDefault="004E578A" w:rsidP="00177EAB">
      <w:pPr>
        <w:spacing w:line="274" w:lineRule="exact"/>
        <w:ind w:left="40" w:right="23" w:firstLine="680"/>
        <w:jc w:val="center"/>
        <w:rPr>
          <w:sz w:val="28"/>
          <w:szCs w:val="28"/>
        </w:rPr>
      </w:pPr>
      <w:r w:rsidRPr="00E62AF2">
        <w:rPr>
          <w:sz w:val="28"/>
          <w:szCs w:val="28"/>
        </w:rPr>
        <w:t>выданных специальных разрешений</w:t>
      </w:r>
    </w:p>
    <w:p w:rsidR="004E578A" w:rsidRPr="00E62AF2" w:rsidRDefault="004E578A" w:rsidP="00177EAB">
      <w:pPr>
        <w:spacing w:line="274" w:lineRule="exact"/>
        <w:ind w:left="40" w:right="23" w:firstLine="680"/>
        <w:jc w:val="right"/>
        <w:rPr>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4E578A" w:rsidRPr="00E62AF2" w:rsidTr="00177EAB">
        <w:trPr>
          <w:trHeight w:val="1606"/>
        </w:trPr>
        <w:tc>
          <w:tcPr>
            <w:tcW w:w="425" w:type="dxa"/>
            <w:vAlign w:val="center"/>
          </w:tcPr>
          <w:p w:rsidR="004E578A" w:rsidRPr="00E62AF2" w:rsidRDefault="004E578A" w:rsidP="00177EAB">
            <w:pPr>
              <w:spacing w:line="274" w:lineRule="exact"/>
              <w:jc w:val="center"/>
            </w:pPr>
            <w:r w:rsidRPr="00E62AF2">
              <w:rPr>
                <w:sz w:val="22"/>
                <w:szCs w:val="22"/>
              </w:rPr>
              <w:t>№</w:t>
            </w:r>
          </w:p>
          <w:p w:rsidR="004E578A" w:rsidRPr="00E62AF2" w:rsidRDefault="004E578A" w:rsidP="00177EAB">
            <w:pPr>
              <w:spacing w:line="274" w:lineRule="exact"/>
              <w:jc w:val="center"/>
            </w:pPr>
            <w:r w:rsidRPr="00E62AF2">
              <w:rPr>
                <w:sz w:val="22"/>
                <w:szCs w:val="22"/>
              </w:rPr>
              <w:t>пп</w:t>
            </w:r>
          </w:p>
        </w:tc>
        <w:tc>
          <w:tcPr>
            <w:tcW w:w="1276" w:type="dxa"/>
            <w:vAlign w:val="center"/>
          </w:tcPr>
          <w:p w:rsidR="004E578A" w:rsidRPr="00E62AF2" w:rsidRDefault="004E578A" w:rsidP="00177EAB">
            <w:pPr>
              <w:spacing w:line="274" w:lineRule="exact"/>
              <w:jc w:val="center"/>
            </w:pPr>
            <w:r w:rsidRPr="00E62AF2">
              <w:rPr>
                <w:sz w:val="22"/>
                <w:szCs w:val="22"/>
              </w:rPr>
              <w:t>№ специаль-ногоразреше-ния</w:t>
            </w:r>
          </w:p>
        </w:tc>
        <w:tc>
          <w:tcPr>
            <w:tcW w:w="1276" w:type="dxa"/>
            <w:vAlign w:val="center"/>
          </w:tcPr>
          <w:p w:rsidR="004E578A" w:rsidRPr="00E62AF2" w:rsidRDefault="004E578A" w:rsidP="00177EAB">
            <w:pPr>
              <w:spacing w:line="274" w:lineRule="exact"/>
              <w:jc w:val="center"/>
            </w:pPr>
            <w:r w:rsidRPr="00E62AF2">
              <w:rPr>
                <w:sz w:val="22"/>
                <w:szCs w:val="22"/>
              </w:rPr>
              <w:t>Дата выдачи специаль-ногоразреше-ния</w:t>
            </w:r>
          </w:p>
        </w:tc>
        <w:tc>
          <w:tcPr>
            <w:tcW w:w="1276" w:type="dxa"/>
            <w:vAlign w:val="center"/>
          </w:tcPr>
          <w:p w:rsidR="004E578A" w:rsidRPr="00E62AF2" w:rsidRDefault="004E578A" w:rsidP="00177EAB">
            <w:pPr>
              <w:spacing w:line="274" w:lineRule="exact"/>
              <w:jc w:val="center"/>
            </w:pPr>
            <w:r w:rsidRPr="00E62AF2">
              <w:rPr>
                <w:sz w:val="22"/>
                <w:szCs w:val="22"/>
              </w:rPr>
              <w:t xml:space="preserve">Срок </w:t>
            </w:r>
          </w:p>
          <w:p w:rsidR="004E578A" w:rsidRPr="00E62AF2" w:rsidRDefault="004E578A" w:rsidP="00177EAB">
            <w:pPr>
              <w:spacing w:line="274" w:lineRule="exact"/>
              <w:jc w:val="center"/>
            </w:pPr>
            <w:r w:rsidRPr="00E62AF2">
              <w:rPr>
                <w:sz w:val="22"/>
                <w:szCs w:val="22"/>
              </w:rPr>
              <w:t>действия специаль-ногоразреше-ния</w:t>
            </w:r>
          </w:p>
        </w:tc>
        <w:tc>
          <w:tcPr>
            <w:tcW w:w="3260" w:type="dxa"/>
            <w:vAlign w:val="center"/>
          </w:tcPr>
          <w:p w:rsidR="004E578A" w:rsidRPr="00E62AF2" w:rsidRDefault="004E578A" w:rsidP="00177EAB">
            <w:pPr>
              <w:spacing w:line="228" w:lineRule="auto"/>
              <w:jc w:val="center"/>
            </w:pPr>
            <w:r w:rsidRPr="00E62AF2">
              <w:rPr>
                <w:sz w:val="22"/>
                <w:szCs w:val="22"/>
              </w:rPr>
              <w:t xml:space="preserve">Маршрут </w:t>
            </w:r>
            <w:r w:rsidRPr="00E62AF2">
              <w:rPr>
                <w:szCs w:val="28"/>
              </w:rPr>
              <w:t>движения транспортного средства, осуществляющего перевозки тяжеловесных и (или) крупногабаритных грузов</w:t>
            </w:r>
          </w:p>
        </w:tc>
        <w:tc>
          <w:tcPr>
            <w:tcW w:w="6805" w:type="dxa"/>
            <w:vAlign w:val="center"/>
          </w:tcPr>
          <w:p w:rsidR="004E578A" w:rsidRPr="00E62AF2" w:rsidRDefault="004E578A" w:rsidP="00177EAB">
            <w:pPr>
              <w:spacing w:line="228" w:lineRule="auto"/>
              <w:ind w:left="-108" w:right="-108"/>
              <w:jc w:val="center"/>
            </w:pPr>
            <w:r w:rsidRPr="00E62AF2">
              <w:rPr>
                <w:szCs w:val="28"/>
              </w:rPr>
              <w:t>Сведения о владельце транспортного средства:</w:t>
            </w:r>
          </w:p>
          <w:p w:rsidR="004E578A" w:rsidRPr="00E62AF2" w:rsidRDefault="004E578A" w:rsidP="00177EAB">
            <w:pPr>
              <w:widowControl w:val="0"/>
              <w:autoSpaceDE w:val="0"/>
              <w:autoSpaceDN w:val="0"/>
              <w:adjustRightInd w:val="0"/>
              <w:spacing w:line="228" w:lineRule="auto"/>
              <w:ind w:left="-108" w:right="-108"/>
              <w:jc w:val="center"/>
              <w:rPr>
                <w:szCs w:val="28"/>
              </w:rPr>
            </w:pPr>
            <w:r w:rsidRPr="00E62AF2">
              <w:rPr>
                <w:szCs w:val="28"/>
              </w:rPr>
              <w:t>Наименование, организационно-правовая форма, адрес (местонахождение) юридического лица - для юридического лица;</w:t>
            </w:r>
          </w:p>
          <w:p w:rsidR="004E578A" w:rsidRPr="00E62AF2" w:rsidRDefault="004E578A" w:rsidP="00177EAB">
            <w:pPr>
              <w:spacing w:line="228" w:lineRule="auto"/>
              <w:ind w:left="-108" w:right="-108"/>
              <w:jc w:val="center"/>
            </w:pPr>
            <w:r w:rsidRPr="00E62AF2">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4E578A" w:rsidRPr="00E62AF2" w:rsidRDefault="004E578A" w:rsidP="00177EAB">
            <w:pPr>
              <w:widowControl w:val="0"/>
              <w:autoSpaceDE w:val="0"/>
              <w:autoSpaceDN w:val="0"/>
              <w:adjustRightInd w:val="0"/>
              <w:jc w:val="center"/>
              <w:rPr>
                <w:szCs w:val="28"/>
              </w:rPr>
            </w:pPr>
            <w:r w:rsidRPr="00E62AF2">
              <w:rPr>
                <w:szCs w:val="28"/>
              </w:rPr>
              <w:t>Подпись лица, получив-шего специальное разрешение*</w:t>
            </w:r>
          </w:p>
        </w:tc>
      </w:tr>
      <w:tr w:rsidR="004E578A" w:rsidRPr="00E62AF2" w:rsidTr="00177EAB">
        <w:trPr>
          <w:trHeight w:val="307"/>
        </w:trPr>
        <w:tc>
          <w:tcPr>
            <w:tcW w:w="425" w:type="dxa"/>
            <w:vAlign w:val="center"/>
          </w:tcPr>
          <w:p w:rsidR="004E578A" w:rsidRPr="00E62AF2" w:rsidRDefault="004E578A" w:rsidP="00177EAB">
            <w:pPr>
              <w:spacing w:line="274" w:lineRule="exact"/>
              <w:jc w:val="center"/>
            </w:pPr>
            <w:r w:rsidRPr="00E62AF2">
              <w:rPr>
                <w:sz w:val="22"/>
                <w:szCs w:val="22"/>
              </w:rPr>
              <w:t>1</w:t>
            </w:r>
          </w:p>
        </w:tc>
        <w:tc>
          <w:tcPr>
            <w:tcW w:w="1276" w:type="dxa"/>
            <w:vAlign w:val="center"/>
          </w:tcPr>
          <w:p w:rsidR="004E578A" w:rsidRPr="00E62AF2" w:rsidRDefault="004E578A" w:rsidP="00177EAB">
            <w:pPr>
              <w:spacing w:line="274" w:lineRule="exact"/>
              <w:jc w:val="center"/>
            </w:pPr>
            <w:r w:rsidRPr="00E62AF2">
              <w:rPr>
                <w:sz w:val="22"/>
                <w:szCs w:val="22"/>
              </w:rPr>
              <w:t>2</w:t>
            </w:r>
          </w:p>
        </w:tc>
        <w:tc>
          <w:tcPr>
            <w:tcW w:w="1276" w:type="dxa"/>
            <w:vAlign w:val="center"/>
          </w:tcPr>
          <w:p w:rsidR="004E578A" w:rsidRPr="00E62AF2" w:rsidRDefault="004E578A" w:rsidP="00177EAB">
            <w:pPr>
              <w:spacing w:line="274" w:lineRule="exact"/>
              <w:jc w:val="center"/>
            </w:pPr>
            <w:r w:rsidRPr="00E62AF2">
              <w:rPr>
                <w:sz w:val="22"/>
                <w:szCs w:val="22"/>
              </w:rPr>
              <w:t>3</w:t>
            </w:r>
          </w:p>
        </w:tc>
        <w:tc>
          <w:tcPr>
            <w:tcW w:w="1276" w:type="dxa"/>
            <w:vAlign w:val="center"/>
          </w:tcPr>
          <w:p w:rsidR="004E578A" w:rsidRPr="00E62AF2" w:rsidRDefault="004E578A" w:rsidP="00177EAB">
            <w:pPr>
              <w:spacing w:line="274" w:lineRule="exact"/>
              <w:jc w:val="center"/>
            </w:pPr>
            <w:r w:rsidRPr="00E62AF2">
              <w:rPr>
                <w:sz w:val="22"/>
                <w:szCs w:val="22"/>
              </w:rPr>
              <w:t>4</w:t>
            </w:r>
          </w:p>
        </w:tc>
        <w:tc>
          <w:tcPr>
            <w:tcW w:w="3260" w:type="dxa"/>
            <w:vAlign w:val="center"/>
          </w:tcPr>
          <w:p w:rsidR="004E578A" w:rsidRPr="00E62AF2" w:rsidRDefault="004E578A" w:rsidP="00177EAB">
            <w:pPr>
              <w:spacing w:line="274" w:lineRule="exact"/>
              <w:jc w:val="center"/>
            </w:pPr>
            <w:r w:rsidRPr="00E62AF2">
              <w:rPr>
                <w:sz w:val="22"/>
                <w:szCs w:val="22"/>
              </w:rPr>
              <w:t>5</w:t>
            </w:r>
          </w:p>
        </w:tc>
        <w:tc>
          <w:tcPr>
            <w:tcW w:w="6805" w:type="dxa"/>
            <w:vAlign w:val="center"/>
          </w:tcPr>
          <w:p w:rsidR="004E578A" w:rsidRPr="00E62AF2" w:rsidRDefault="004E578A" w:rsidP="00177EAB">
            <w:pPr>
              <w:spacing w:line="274" w:lineRule="exact"/>
              <w:jc w:val="center"/>
            </w:pPr>
            <w:r w:rsidRPr="00E62AF2">
              <w:rPr>
                <w:sz w:val="22"/>
                <w:szCs w:val="22"/>
              </w:rPr>
              <w:t>6</w:t>
            </w:r>
          </w:p>
        </w:tc>
        <w:tc>
          <w:tcPr>
            <w:tcW w:w="1559" w:type="dxa"/>
          </w:tcPr>
          <w:p w:rsidR="004E578A" w:rsidRPr="00E62AF2" w:rsidRDefault="004E578A" w:rsidP="00177EAB">
            <w:pPr>
              <w:spacing w:line="274" w:lineRule="exact"/>
              <w:jc w:val="center"/>
            </w:pPr>
            <w:r w:rsidRPr="00E62AF2">
              <w:rPr>
                <w:sz w:val="22"/>
                <w:szCs w:val="22"/>
              </w:rPr>
              <w:t>7</w:t>
            </w:r>
          </w:p>
        </w:tc>
      </w:tr>
    </w:tbl>
    <w:p w:rsidR="004E578A" w:rsidRPr="00E62AF2" w:rsidRDefault="004E578A" w:rsidP="00177EAB">
      <w:pPr>
        <w:spacing w:line="274" w:lineRule="exact"/>
        <w:ind w:left="40" w:right="23" w:firstLine="680"/>
        <w:jc w:val="right"/>
        <w:rPr>
          <w:b/>
          <w:sz w:val="16"/>
          <w:szCs w:val="16"/>
        </w:rPr>
      </w:pPr>
    </w:p>
    <w:p w:rsidR="004E578A" w:rsidRPr="00E62AF2" w:rsidRDefault="004E578A" w:rsidP="00177EAB">
      <w:pPr>
        <w:spacing w:line="274" w:lineRule="exact"/>
        <w:ind w:left="40" w:right="23" w:firstLine="680"/>
        <w:jc w:val="center"/>
        <w:rPr>
          <w:sz w:val="28"/>
          <w:szCs w:val="28"/>
        </w:rPr>
      </w:pPr>
    </w:p>
    <w:p w:rsidR="004E578A" w:rsidRPr="00E62AF2" w:rsidRDefault="004E578A" w:rsidP="00177EAB">
      <w:pPr>
        <w:spacing w:line="274" w:lineRule="exact"/>
        <w:ind w:left="40" w:right="23" w:firstLine="680"/>
        <w:jc w:val="right"/>
        <w:rPr>
          <w:sz w:val="22"/>
          <w:szCs w:val="22"/>
        </w:rPr>
      </w:pPr>
    </w:p>
    <w:p w:rsidR="004E578A" w:rsidRPr="00E62AF2" w:rsidRDefault="004E578A" w:rsidP="00177EAB">
      <w:pPr>
        <w:pStyle w:val="100"/>
        <w:widowControl w:val="0"/>
        <w:shd w:val="clear" w:color="auto" w:fill="auto"/>
        <w:tabs>
          <w:tab w:val="left" w:pos="-4678"/>
        </w:tabs>
        <w:spacing w:after="0" w:line="240" w:lineRule="auto"/>
        <w:ind w:left="0" w:right="0" w:firstLine="0"/>
        <w:jc w:val="left"/>
        <w:rPr>
          <w:color w:val="000000"/>
          <w:sz w:val="28"/>
          <w:szCs w:val="28"/>
        </w:rPr>
      </w:pPr>
    </w:p>
    <w:p w:rsidR="004E578A" w:rsidRPr="00E62AF2" w:rsidRDefault="004E578A" w:rsidP="00177EAB">
      <w:pPr>
        <w:pStyle w:val="100"/>
        <w:widowControl w:val="0"/>
        <w:shd w:val="clear" w:color="auto" w:fill="auto"/>
        <w:tabs>
          <w:tab w:val="left" w:pos="-4678"/>
        </w:tabs>
        <w:spacing w:after="0" w:line="240" w:lineRule="auto"/>
        <w:ind w:left="0" w:right="0" w:firstLine="0"/>
        <w:jc w:val="left"/>
        <w:rPr>
          <w:color w:val="000000"/>
          <w:sz w:val="24"/>
          <w:szCs w:val="24"/>
        </w:rPr>
        <w:sectPr w:rsidR="004E578A" w:rsidRPr="00E62AF2" w:rsidSect="00BC45E9">
          <w:footerReference w:type="even" r:id="rId36"/>
          <w:footerReference w:type="default" r:id="rId37"/>
          <w:pgSz w:w="16837" w:h="11905" w:orient="landscape"/>
          <w:pgMar w:top="851" w:right="709" w:bottom="567" w:left="567" w:header="284" w:footer="6" w:gutter="0"/>
          <w:cols w:space="720"/>
          <w:noEndnote/>
          <w:docGrid w:linePitch="360"/>
        </w:sectPr>
      </w:pPr>
    </w:p>
    <w:p w:rsidR="004E578A" w:rsidRPr="00E62AF2" w:rsidRDefault="004E578A" w:rsidP="00481F10">
      <w:pPr>
        <w:tabs>
          <w:tab w:val="left" w:pos="1800"/>
          <w:tab w:val="left" w:pos="8460"/>
          <w:tab w:val="left" w:pos="8640"/>
        </w:tabs>
        <w:ind w:left="-720"/>
        <w:rPr>
          <w:sz w:val="20"/>
          <w:szCs w:val="20"/>
        </w:rPr>
      </w:pPr>
    </w:p>
    <w:p w:rsidR="004E578A" w:rsidRPr="00E62AF2" w:rsidRDefault="004E578A" w:rsidP="00481F10">
      <w:pPr>
        <w:tabs>
          <w:tab w:val="left" w:pos="1800"/>
          <w:tab w:val="left" w:pos="8460"/>
          <w:tab w:val="left" w:pos="8640"/>
        </w:tabs>
        <w:ind w:left="-720"/>
        <w:jc w:val="right"/>
        <w:rPr>
          <w:sz w:val="22"/>
          <w:szCs w:val="22"/>
        </w:rPr>
      </w:pPr>
      <w:r w:rsidRPr="00E62AF2">
        <w:rPr>
          <w:sz w:val="22"/>
          <w:szCs w:val="22"/>
        </w:rPr>
        <w:t xml:space="preserve">Приложение №7 </w:t>
      </w:r>
    </w:p>
    <w:p w:rsidR="004E578A" w:rsidRPr="00E62AF2" w:rsidRDefault="004E578A" w:rsidP="00481F10">
      <w:pPr>
        <w:tabs>
          <w:tab w:val="left" w:pos="1800"/>
          <w:tab w:val="left" w:pos="8460"/>
          <w:tab w:val="left" w:pos="8640"/>
        </w:tabs>
        <w:ind w:left="-720"/>
        <w:jc w:val="right"/>
        <w:rPr>
          <w:sz w:val="22"/>
          <w:szCs w:val="22"/>
        </w:rPr>
      </w:pPr>
      <w:r w:rsidRPr="00E62AF2">
        <w:rPr>
          <w:sz w:val="22"/>
          <w:szCs w:val="22"/>
        </w:rPr>
        <w:t>к административному регламенту</w:t>
      </w:r>
    </w:p>
    <w:p w:rsidR="004E578A" w:rsidRPr="00E62AF2" w:rsidRDefault="004E578A" w:rsidP="00481F10">
      <w:pPr>
        <w:tabs>
          <w:tab w:val="left" w:pos="1800"/>
          <w:tab w:val="left" w:pos="8460"/>
          <w:tab w:val="left" w:pos="8640"/>
        </w:tabs>
        <w:ind w:left="-720"/>
        <w:jc w:val="center"/>
        <w:rPr>
          <w:b/>
          <w:sz w:val="28"/>
          <w:szCs w:val="28"/>
        </w:rPr>
      </w:pPr>
      <w:r w:rsidRPr="00E62AF2">
        <w:rPr>
          <w:b/>
          <w:sz w:val="28"/>
          <w:szCs w:val="28"/>
        </w:rPr>
        <w:t xml:space="preserve">Блок схема </w:t>
      </w:r>
    </w:p>
    <w:p w:rsidR="004E578A" w:rsidRPr="00E62AF2" w:rsidRDefault="004E578A" w:rsidP="00481F10">
      <w:pPr>
        <w:tabs>
          <w:tab w:val="left" w:pos="1800"/>
          <w:tab w:val="left" w:pos="8460"/>
          <w:tab w:val="left" w:pos="8640"/>
        </w:tabs>
        <w:ind w:left="-720"/>
        <w:jc w:val="center"/>
        <w:rPr>
          <w:b/>
          <w:sz w:val="28"/>
          <w:szCs w:val="28"/>
        </w:rPr>
      </w:pPr>
      <w:r w:rsidRPr="00E62AF2">
        <w:rPr>
          <w:b/>
          <w:sz w:val="28"/>
          <w:szCs w:val="28"/>
        </w:rPr>
        <w:t>процедуры выдачи Специального разрешения</w:t>
      </w:r>
    </w:p>
    <w:p w:rsidR="004E578A" w:rsidRPr="00E62AF2" w:rsidRDefault="00632145" w:rsidP="00177EAB">
      <w:pPr>
        <w:widowControl w:val="0"/>
        <w:tabs>
          <w:tab w:val="left" w:pos="-4678"/>
        </w:tabs>
        <w:spacing w:line="228" w:lineRule="auto"/>
        <w:ind w:left="3402"/>
        <w:jc w:val="right"/>
        <w:rPr>
          <w:lang w:eastAsia="en-US"/>
        </w:rPr>
      </w:pPr>
      <w:r>
        <w:rPr>
          <w:noProof/>
        </w:rPr>
        <w:pict>
          <v:group id="_x0000_s1034" editas="canvas" style="position:absolute;left:0;text-align:left;margin-left:13.7pt;margin-top:33.25pt;width:497.85pt;height:603.55pt;z-index:-251650048" coordorigin="2333,2077" coordsize="7149,3857">
            <v:shape id="_x0000_s1035" type="#_x0000_t75" style="position:absolute;left:2333;top:2077;width:7149;height:3857" o:preferrelative="f">
              <v:fill o:detectmouseclick="t"/>
              <v:path o:extrusionok="t" o:connecttype="none"/>
              <o:lock v:ext="edit" aspectratio="f" text="t"/>
            </v:shape>
            <v:shape id="_x0000_s1036" type="#_x0000_t202" style="position:absolute;left:2337;top:2077;width:6918;height:121">
              <v:textbox style="mso-next-textbox:#_x0000_s1036" inset="2.69444mm,1.3472mm,2.69444mm,1.3472mm">
                <w:txbxContent>
                  <w:p w:rsidR="00632145" w:rsidRPr="00A636D6" w:rsidRDefault="00632145" w:rsidP="00481F10">
                    <w:pPr>
                      <w:jc w:val="center"/>
                      <w:rPr>
                        <w:sz w:val="20"/>
                        <w:szCs w:val="20"/>
                      </w:rPr>
                    </w:pPr>
                    <w:r w:rsidRPr="00A636D6">
                      <w:rPr>
                        <w:sz w:val="20"/>
                        <w:szCs w:val="20"/>
                      </w:rPr>
                      <w:t>Прием заявления и прилагаемых документов, проверка правильности заполнения.</w:t>
                    </w:r>
                  </w:p>
                </w:txbxContent>
              </v:textbox>
            </v:shape>
            <v:line id="_x0000_s1037" style="position:absolute" from="5435,2198" to="5436,2369">
              <v:stroke endarrow="block"/>
            </v:line>
            <v:shape id="_x0000_s1038" type="#_x0000_t202" style="position:absolute;left:2333;top:2372;width:7143;height:116">
              <v:textbox style="mso-next-textbox:#_x0000_s1038" inset="2.69444mm,1.3472mm,2.69444mm,1.3472mm">
                <w:txbxContent>
                  <w:p w:rsidR="00632145" w:rsidRPr="00A636D6" w:rsidRDefault="00632145" w:rsidP="00481F10">
                    <w:pPr>
                      <w:ind w:right="-15"/>
                      <w:jc w:val="center"/>
                      <w:rPr>
                        <w:sz w:val="20"/>
                        <w:szCs w:val="20"/>
                      </w:rPr>
                    </w:pPr>
                    <w:r w:rsidRPr="00A636D6">
                      <w:rPr>
                        <w:sz w:val="20"/>
                        <w:szCs w:val="20"/>
                      </w:rPr>
                      <w:t>В представленном заявлении содержится ошибки, или информация представлена не в полном объеме</w:t>
                    </w:r>
                  </w:p>
                </w:txbxContent>
              </v:textbox>
            </v:shape>
            <v:line id="_x0000_s1039" style="position:absolute" from="3237,2488" to="3238,2597">
              <v:stroke endarrow="block"/>
            </v:line>
            <v:shape id="_x0000_s1040" type="#_x0000_t202" style="position:absolute;left:2979;top:2598;width:524;height:116">
              <v:textbox style="mso-next-textbox:#_x0000_s1040" inset="2.69444mm,1.3472mm,2.69444mm,1.3472mm">
                <w:txbxContent>
                  <w:p w:rsidR="00632145" w:rsidRPr="00A636D6" w:rsidRDefault="00632145" w:rsidP="00481F10">
                    <w:pPr>
                      <w:jc w:val="center"/>
                      <w:rPr>
                        <w:sz w:val="20"/>
                        <w:szCs w:val="20"/>
                      </w:rPr>
                    </w:pPr>
                    <w:r w:rsidRPr="00A636D6">
                      <w:rPr>
                        <w:sz w:val="20"/>
                        <w:szCs w:val="20"/>
                      </w:rPr>
                      <w:t>Да</w:t>
                    </w:r>
                  </w:p>
                </w:txbxContent>
              </v:textbox>
            </v:shape>
            <v:line id="_x0000_s1041" style="position:absolute" from="3237,2713" to="3240,2822">
              <v:stroke endarrow="block"/>
            </v:line>
            <v:line id="_x0000_s1042" style="position:absolute" from="8019,2488" to="8020,2597">
              <v:stroke endarrow="block"/>
            </v:line>
            <v:shape id="_x0000_s1043" type="#_x0000_t202" style="position:absolute;left:7761;top:2598;width:565;height:116">
              <v:textbox style="mso-next-textbox:#_x0000_s1043" inset="2.69444mm,1.3472mm,2.69444mm,1.3472mm">
                <w:txbxContent>
                  <w:p w:rsidR="00632145" w:rsidRPr="00A636D6" w:rsidRDefault="00632145" w:rsidP="00481F10">
                    <w:pPr>
                      <w:jc w:val="center"/>
                      <w:rPr>
                        <w:sz w:val="20"/>
                        <w:szCs w:val="20"/>
                      </w:rPr>
                    </w:pPr>
                    <w:r w:rsidRPr="00A636D6">
                      <w:rPr>
                        <w:sz w:val="20"/>
                        <w:szCs w:val="20"/>
                      </w:rPr>
                      <w:t>Нет</w:t>
                    </w:r>
                  </w:p>
                </w:txbxContent>
              </v:textbox>
            </v:shape>
            <v:line id="_x0000_s1044" style="position:absolute" from="8019,2713" to="8022,2822">
              <v:stroke endarrow="block"/>
            </v:line>
            <v:shape id="_x0000_s1045" type="#_x0000_t202" style="position:absolute;left:2333;top:2828;width:3458;height:290">
              <v:textbox style="mso-next-textbox:#_x0000_s1045" inset="2.69444mm,1.3472mm,2.69444mm,1.3472mm">
                <w:txbxContent>
                  <w:p w:rsidR="00632145" w:rsidRPr="00A636D6" w:rsidRDefault="00632145" w:rsidP="00481F10">
                    <w:pPr>
                      <w:ind w:right="-360"/>
                      <w:rPr>
                        <w:sz w:val="20"/>
                        <w:szCs w:val="20"/>
                      </w:rPr>
                    </w:pPr>
                    <w:r w:rsidRPr="00A636D6">
                      <w:rPr>
                        <w:sz w:val="20"/>
                        <w:szCs w:val="20"/>
                      </w:rPr>
                      <w:t>Должностное лицо, ответственное за предоставление услуги, запрашивает у заявителя недостающую информацию и исправленное заявление.</w:t>
                    </w:r>
                  </w:p>
                </w:txbxContent>
              </v:textbox>
            </v:shape>
            <v:shape id="_x0000_s1046" type="#_x0000_t202" style="position:absolute;left:6081;top:2828;width:3192;height:638">
              <v:textbox style="mso-next-textbox:#_x0000_s1046" inset="2.69444mm,1.3472mm,2.69444mm,1.3472mm">
                <w:txbxContent>
                  <w:p w:rsidR="00632145" w:rsidRPr="00A636D6" w:rsidRDefault="00632145" w:rsidP="00481F10">
                    <w:pPr>
                      <w:rPr>
                        <w:sz w:val="20"/>
                        <w:szCs w:val="20"/>
                      </w:rPr>
                    </w:pPr>
                    <w:r w:rsidRPr="00A636D6">
                      <w:rPr>
                        <w:sz w:val="20"/>
                        <w:szCs w:val="20"/>
                      </w:rPr>
                      <w:t>Должностное лицо МКУ «УМЗ» ответственное за представление услуги, выполняет расчет компенсации ущерба, наносимого местным автодорогам, и выдает заявителю извещение для оплаты компенсации ущерба, наносимого транспортными средствами, перевозящими тяжеловесные грузы, при движении таких транспортных средств по местным автодорогам</w:t>
                    </w:r>
                  </w:p>
                </w:txbxContent>
              </v:textbox>
            </v:shape>
            <v:line id="_x0000_s1047" style="position:absolute" from="3237,3116" to="3239,3286">
              <v:stroke endarrow="block"/>
            </v:line>
            <v:shape id="_x0000_s1048" type="#_x0000_t202" style="position:absolute;left:2333;top:3288;width:3458;height:116">
              <v:textbox style="mso-next-textbox:#_x0000_s1048">
                <w:txbxContent>
                  <w:p w:rsidR="00632145" w:rsidRPr="00A636D6" w:rsidRDefault="00632145" w:rsidP="00481F10">
                    <w:pPr>
                      <w:ind w:right="-345"/>
                      <w:rPr>
                        <w:sz w:val="20"/>
                        <w:szCs w:val="20"/>
                      </w:rPr>
                    </w:pPr>
                    <w:r>
                      <w:rPr>
                        <w:sz w:val="20"/>
                        <w:szCs w:val="20"/>
                      </w:rPr>
                      <w:t>Заявитель устранил недостатки в установленный срок</w:t>
                    </w:r>
                  </w:p>
                </w:txbxContent>
              </v:textbox>
            </v:shape>
            <v:line id="_x0000_s1049" style="position:absolute" from="4918,3403" to="4919,3512">
              <v:stroke endarrow="block"/>
            </v:line>
            <v:line id="_x0000_s1050" style="position:absolute" from="2850,3403" to="2851,3512">
              <v:stroke endarrow="block"/>
            </v:line>
            <v:shape id="_x0000_s1051" type="#_x0000_t202" style="position:absolute;left:4659;top:3518;width:524;height:116">
              <v:textbox style="mso-next-textbox:#_x0000_s1051" inset="2.69444mm,1.3472mm,2.69444mm,1.3472mm">
                <w:txbxContent>
                  <w:p w:rsidR="00632145" w:rsidRPr="00A636D6" w:rsidRDefault="00632145" w:rsidP="00481F10">
                    <w:pPr>
                      <w:jc w:val="center"/>
                      <w:rPr>
                        <w:sz w:val="20"/>
                        <w:szCs w:val="20"/>
                      </w:rPr>
                    </w:pPr>
                    <w:r w:rsidRPr="00A636D6">
                      <w:rPr>
                        <w:sz w:val="20"/>
                        <w:szCs w:val="20"/>
                      </w:rPr>
                      <w:t>Да</w:t>
                    </w:r>
                  </w:p>
                </w:txbxContent>
              </v:textbox>
            </v:shape>
            <v:shape id="_x0000_s1052" type="#_x0000_t202" style="position:absolute;left:2591;top:3518;width:565;height:112">
              <v:textbox style="mso-next-textbox:#_x0000_s1052" inset="2.69444mm,1.3472mm,2.69444mm,1.3472mm">
                <w:txbxContent>
                  <w:p w:rsidR="00632145" w:rsidRPr="00A636D6" w:rsidRDefault="00632145" w:rsidP="00481F10">
                    <w:pPr>
                      <w:jc w:val="center"/>
                      <w:rPr>
                        <w:sz w:val="20"/>
                        <w:szCs w:val="20"/>
                      </w:rPr>
                    </w:pPr>
                    <w:r w:rsidRPr="00A636D6">
                      <w:rPr>
                        <w:sz w:val="20"/>
                        <w:szCs w:val="20"/>
                      </w:rPr>
                      <w:t>Нет</w:t>
                    </w:r>
                  </w:p>
                </w:txbxContent>
              </v:textbox>
            </v:shape>
            <v:line id="_x0000_s1053" style="position:absolute" from="2850,3634" to="2851,3754">
              <v:stroke endarrow="block"/>
            </v:line>
            <v:shape id="_x0000_s1054" type="#_x0000_t202" style="position:absolute;left:2333;top:3749;width:3489;height:205">
              <v:textbox style="mso-next-textbox:#_x0000_s1054">
                <w:txbxContent>
                  <w:p w:rsidR="00632145" w:rsidRPr="00861782" w:rsidRDefault="00632145" w:rsidP="00481F10">
                    <w:pPr>
                      <w:rPr>
                        <w:sz w:val="20"/>
                        <w:szCs w:val="20"/>
                      </w:rPr>
                    </w:pPr>
                    <w:r>
                      <w:rPr>
                        <w:sz w:val="20"/>
                        <w:szCs w:val="20"/>
                      </w:rPr>
                      <w:t>В адрес заявителя направляется мотивированный отказ в выдачи Разрешения</w:t>
                    </w:r>
                  </w:p>
                </w:txbxContent>
              </v:textbox>
            </v:shape>
            <v:line id="_x0000_s1055" style="position:absolute;flip:y" from="5176,3403" to="6081,3578">
              <v:stroke endarrow="block"/>
            </v:line>
            <v:line id="_x0000_s1056" style="position:absolute" from="7632,3461" to="7633,3624">
              <v:stroke endarrow="block"/>
            </v:line>
            <v:shape id="_x0000_s1057" type="#_x0000_t202" style="position:absolute;left:6081;top:3634;width:3231;height:348">
              <v:textbox style="mso-next-textbox:#_x0000_s1057">
                <w:txbxContent>
                  <w:p w:rsidR="00632145" w:rsidRPr="00861782" w:rsidRDefault="00632145" w:rsidP="00481F10">
                    <w:pPr>
                      <w:rPr>
                        <w:sz w:val="20"/>
                        <w:szCs w:val="20"/>
                      </w:rPr>
                    </w:pPr>
                    <w:r>
                      <w:rPr>
                        <w:sz w:val="20"/>
                        <w:szCs w:val="20"/>
                      </w:rPr>
                      <w:t>Должностное лицо МКУ «УМЗ» ответственное за предоставление услуги, согласовывает маршрут с заинтересованными органами и организациями</w:t>
                    </w:r>
                  </w:p>
                </w:txbxContent>
              </v:textbox>
            </v:shape>
            <v:line id="_x0000_s1058" style="position:absolute" from="7632,3979" to="7633,4088">
              <v:stroke endarrow="block"/>
            </v:line>
            <v:shape id="_x0000_s1059" type="#_x0000_t202" style="position:absolute;left:2333;top:4094;width:6851;height:421">
              <v:textbox style="mso-next-textbox:#_x0000_s1059">
                <w:txbxContent>
                  <w:p w:rsidR="00632145" w:rsidRPr="00B17D21" w:rsidRDefault="00632145" w:rsidP="00481F10">
                    <w:pPr>
                      <w:rPr>
                        <w:sz w:val="20"/>
                        <w:szCs w:val="20"/>
                      </w:rPr>
                    </w:pPr>
                    <w:r>
                      <w:rPr>
                        <w:sz w:val="20"/>
                        <w:szCs w:val="20"/>
                      </w:rPr>
                      <w:t xml:space="preserve">Должностное лицо,  ответственное за предоставление муниципальной услуги, оценивает соответствие, грузоподъемность и габариты инженерных сооружений на предлагаемом маршруте, оценивает необходимость принятия иных мер по обеспечению безопасности движения на маршруте на основании данных о состоянии дорог и искусственных сооружений, определяет необходимость составления специального проекта или проведения обследования маршрута  </w:t>
                    </w:r>
                  </w:p>
                </w:txbxContent>
              </v:textbox>
            </v:shape>
            <v:line id="_x0000_s1060" style="position:absolute" from="2850,4496" to="2851,4669">
              <v:stroke endarrow="block"/>
            </v:line>
            <v:shape id="_x0000_s1061" type="#_x0000_t202" style="position:absolute;left:2333;top:4669;width:2844;height:563">
              <v:textbox style="mso-next-textbox:#_x0000_s1061">
                <w:txbxContent>
                  <w:p w:rsidR="00632145" w:rsidRPr="00B17D21" w:rsidRDefault="00632145" w:rsidP="00481F10">
                    <w:pPr>
                      <w:rPr>
                        <w:sz w:val="20"/>
                        <w:szCs w:val="20"/>
                      </w:rPr>
                    </w:pPr>
                    <w:r>
                      <w:rPr>
                        <w:sz w:val="20"/>
                        <w:szCs w:val="20"/>
                      </w:rPr>
                      <w:t xml:space="preserve">Наличие возможности перевозки крупногабаритного и (или) тяжеловесного груза по заявленному маршруту, отсутствие необходимости обследования маршрута и разработки специального проекта на провоз крупногабаритного и (или) тяжеловесного груза </w:t>
                    </w:r>
                  </w:p>
                </w:txbxContent>
              </v:textbox>
            </v:shape>
            <v:shape id="_x0000_s1062" type="#_x0000_t202" style="position:absolute;left:5305;top:4669;width:4047;height:408">
              <v:textbox>
                <w:txbxContent>
                  <w:p w:rsidR="00632145" w:rsidRPr="0058156B" w:rsidRDefault="00632145" w:rsidP="00481F10">
                    <w:pPr>
                      <w:rPr>
                        <w:sz w:val="20"/>
                        <w:szCs w:val="20"/>
                      </w:rPr>
                    </w:pPr>
                    <w:r>
                      <w:rPr>
                        <w:sz w:val="20"/>
                        <w:szCs w:val="20"/>
                      </w:rPr>
                      <w:t>Отсутствием  возможности перевозки крупногабаритного и (или) тяжеловесного груза по заявленному маршруту или выявление необходимости обследования маршрута или разработки специального проекта на провоз крупногабаритного и (или) тяжеловесного груза</w:t>
                    </w:r>
                  </w:p>
                </w:txbxContent>
              </v:textbox>
            </v:shape>
            <v:line id="_x0000_s1063" style="position:absolute" from="7373,4496" to="7374,4669">
              <v:stroke endarrow="block"/>
            </v:line>
            <v:line id="_x0000_s1064" style="position:absolute" from="2850,5244" to="2851,5359">
              <v:stroke endarrow="block"/>
            </v:line>
            <v:shape id="_x0000_s1065" type="#_x0000_t202" style="position:absolute;left:2462;top:5359;width:2585;height:345">
              <v:textbox>
                <w:txbxContent>
                  <w:p w:rsidR="00632145" w:rsidRPr="0058156B" w:rsidRDefault="00632145" w:rsidP="00481F10">
                    <w:pPr>
                      <w:rPr>
                        <w:sz w:val="20"/>
                        <w:szCs w:val="20"/>
                      </w:rPr>
                    </w:pPr>
                    <w:r w:rsidRPr="0058156B">
                      <w:rPr>
                        <w:sz w:val="20"/>
                        <w:szCs w:val="20"/>
                      </w:rPr>
                      <w:t>Должностное лицо</w:t>
                    </w:r>
                    <w:r>
                      <w:rPr>
                        <w:sz w:val="20"/>
                        <w:szCs w:val="20"/>
                      </w:rPr>
                      <w:t xml:space="preserve"> МКУ «УМЗ» ответственное за предоставление услуги, оформляет и выдает заявителю Разрешение</w:t>
                    </w:r>
                  </w:p>
                </w:txbxContent>
              </v:textbox>
            </v:shape>
            <v:line id="_x0000_s1066" style="position:absolute" from="7373,5071" to="7374,5186">
              <v:stroke endarrow="block"/>
            </v:line>
            <v:shape id="_x0000_s1067" type="#_x0000_t202" style="position:absolute;left:5435;top:5187;width:3917;height:263">
              <v:textbox>
                <w:txbxContent>
                  <w:p w:rsidR="00632145" w:rsidRPr="00600DD2" w:rsidRDefault="00632145" w:rsidP="00481F10">
                    <w:pPr>
                      <w:rPr>
                        <w:sz w:val="20"/>
                        <w:szCs w:val="20"/>
                      </w:rPr>
                    </w:pPr>
                    <w:r>
                      <w:rPr>
                        <w:sz w:val="20"/>
                        <w:szCs w:val="20"/>
                      </w:rPr>
                      <w:t>Должностное лицо МКУ «УМЗ» ответственное за предоставление услуги, предлагает заявителю измененный маршрут или разработку специального проекта</w:t>
                    </w:r>
                  </w:p>
                </w:txbxContent>
              </v:textbox>
            </v:shape>
            <v:line id="_x0000_s1068" style="position:absolute" from="7373,5474" to="7374,5584">
              <v:stroke endarrow="block"/>
            </v:line>
            <v:shape id="_x0000_s1069" type="#_x0000_t202" style="position:absolute;left:5435;top:5589;width:4005;height:316">
              <v:textbox>
                <w:txbxContent>
                  <w:p w:rsidR="00632145" w:rsidRPr="00600DD2" w:rsidRDefault="00632145" w:rsidP="00481F10">
                    <w:pPr>
                      <w:rPr>
                        <w:sz w:val="20"/>
                        <w:szCs w:val="20"/>
                      </w:rPr>
                    </w:pPr>
                    <w:r>
                      <w:rPr>
                        <w:sz w:val="20"/>
                        <w:szCs w:val="20"/>
                      </w:rPr>
                      <w:t>В случае несогласия заявителя с измененным маршрутом или с разработкой специального проекта заявителю направляется извещение об отказе в выдаче Разрешения</w:t>
                    </w:r>
                  </w:p>
                </w:txbxContent>
              </v:textbox>
            </v:shape>
          </v:group>
        </w:pict>
      </w: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widowControl w:val="0"/>
        <w:tabs>
          <w:tab w:val="left" w:pos="-4678"/>
        </w:tabs>
        <w:spacing w:line="228" w:lineRule="auto"/>
        <w:ind w:left="3402"/>
        <w:jc w:val="right"/>
        <w:rPr>
          <w:lang w:eastAsia="en-US"/>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r w:rsidRPr="00E62AF2">
        <w:rPr>
          <w:color w:val="000000"/>
          <w:sz w:val="24"/>
          <w:szCs w:val="24"/>
        </w:rPr>
        <w:t>Приложение № 8</w:t>
      </w:r>
    </w:p>
    <w:p w:rsidR="004E578A" w:rsidRPr="00E62AF2" w:rsidRDefault="00632145" w:rsidP="00177EAB">
      <w:pPr>
        <w:pStyle w:val="100"/>
        <w:widowControl w:val="0"/>
        <w:shd w:val="clear" w:color="auto" w:fill="auto"/>
        <w:tabs>
          <w:tab w:val="left" w:pos="-4678"/>
        </w:tabs>
        <w:spacing w:after="0" w:line="240" w:lineRule="auto"/>
        <w:ind w:left="5103" w:right="0" w:firstLine="0"/>
        <w:jc w:val="right"/>
        <w:rPr>
          <w:color w:val="000000"/>
          <w:sz w:val="22"/>
          <w:szCs w:val="22"/>
        </w:rPr>
      </w:pPr>
      <w:r>
        <w:rPr>
          <w:noProof/>
        </w:rPr>
        <w:pict>
          <v:shape id="_x0000_s1070" type="#_x0000_t202" style="position:absolute;left:0;text-align:left;margin-left:21.85pt;margin-top:2.25pt;width:138pt;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IgLwIAAFs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">
            <v:textbox>
              <w:txbxContent>
                <w:p w:rsidR="00632145" w:rsidRDefault="00632145" w:rsidP="00177EAB">
                  <w:pPr>
                    <w:jc w:val="center"/>
                  </w:pPr>
                </w:p>
                <w:p w:rsidR="00632145" w:rsidRDefault="00632145" w:rsidP="00177EAB">
                  <w:pPr>
                    <w:jc w:val="center"/>
                  </w:pPr>
                </w:p>
                <w:p w:rsidR="00632145" w:rsidRDefault="00632145" w:rsidP="00177EAB">
                  <w:pPr>
                    <w:jc w:val="center"/>
                  </w:pPr>
                  <w:r>
                    <w:t>Бланк Администрации</w:t>
                  </w:r>
                </w:p>
              </w:txbxContent>
            </v:textbox>
          </v:shape>
        </w:pict>
      </w:r>
      <w:r w:rsidR="004E578A" w:rsidRPr="00E62AF2">
        <w:rPr>
          <w:color w:val="000000"/>
          <w:sz w:val="22"/>
          <w:szCs w:val="22"/>
        </w:rPr>
        <w:t xml:space="preserve">к административному регламенту </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p>
    <w:p w:rsidR="004E578A" w:rsidRPr="00E62AF2" w:rsidRDefault="00632145" w:rsidP="00177EAB">
      <w:pPr>
        <w:tabs>
          <w:tab w:val="left" w:pos="5487"/>
          <w:tab w:val="left" w:leader="underscore" w:pos="9411"/>
        </w:tabs>
        <w:spacing w:line="263" w:lineRule="exact"/>
        <w:ind w:left="40" w:right="23" w:firstLine="680"/>
        <w:rPr>
          <w:color w:val="000000"/>
          <w:sz w:val="16"/>
          <w:szCs w:val="16"/>
        </w:rPr>
      </w:pPr>
      <w:r>
        <w:rPr>
          <w:noProof/>
        </w:rPr>
        <w:pict>
          <v:shape id="_x0000_s1071" type="#_x0000_t202" style="position:absolute;left:0;text-align:left;margin-left:-1.25pt;margin-top:9.95pt;width:183.5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" stroked="f" strokeweight=".5pt">
            <v:textbox>
              <w:txbxContent>
                <w:p w:rsidR="00632145" w:rsidRDefault="00632145" w:rsidP="00177EAB">
                  <w:pPr>
                    <w:pStyle w:val="50"/>
                    <w:shd w:val="clear" w:color="auto" w:fill="auto"/>
                    <w:tabs>
                      <w:tab w:val="left" w:leader="underscore" w:pos="6653"/>
                    </w:tabs>
                    <w:spacing w:line="240" w:lineRule="auto"/>
                    <w:jc w:val="both"/>
                  </w:pPr>
                </w:p>
                <w:p w:rsidR="00632145" w:rsidRDefault="00632145" w:rsidP="00177EAB">
                  <w:pPr>
                    <w:pStyle w:val="50"/>
                    <w:shd w:val="clear" w:color="auto" w:fill="auto"/>
                    <w:tabs>
                      <w:tab w:val="left" w:leader="underscore" w:pos="6653"/>
                    </w:tabs>
                    <w:spacing w:line="240" w:lineRule="auto"/>
                    <w:ind w:firstLine="102"/>
                    <w:jc w:val="both"/>
                  </w:pPr>
                  <w:r>
                    <w:t>_____________ № ____________</w:t>
                  </w:r>
                </w:p>
                <w:p w:rsidR="00632145" w:rsidRPr="00445A71" w:rsidRDefault="00632145" w:rsidP="00177EAB">
                  <w:pPr>
                    <w:pStyle w:val="50"/>
                    <w:shd w:val="clear" w:color="auto" w:fill="auto"/>
                    <w:tabs>
                      <w:tab w:val="left" w:leader="underscore" w:pos="6653"/>
                    </w:tabs>
                    <w:spacing w:before="120" w:line="240" w:lineRule="auto"/>
                    <w:ind w:firstLine="102"/>
                    <w:jc w:val="both"/>
                  </w:pPr>
                  <w:r>
                    <w:t>На № ________от_____________</w:t>
                  </w:r>
                </w:p>
              </w:txbxContent>
            </v:textbox>
          </v:shape>
        </w:pict>
      </w:r>
    </w:p>
    <w:p w:rsidR="004E578A" w:rsidRPr="00E62AF2" w:rsidRDefault="004E578A" w:rsidP="00177EAB">
      <w:pPr>
        <w:pStyle w:val="90"/>
        <w:shd w:val="clear" w:color="auto" w:fill="auto"/>
        <w:tabs>
          <w:tab w:val="right" w:pos="9436"/>
        </w:tabs>
        <w:spacing w:after="0" w:line="240" w:lineRule="auto"/>
        <w:ind w:left="5812" w:firstLine="0"/>
        <w:jc w:val="left"/>
        <w:rPr>
          <w:sz w:val="28"/>
          <w:szCs w:val="28"/>
        </w:rPr>
      </w:pPr>
      <w:r w:rsidRPr="00E62AF2">
        <w:rPr>
          <w:sz w:val="28"/>
          <w:szCs w:val="28"/>
        </w:rPr>
        <w:t>_________________________________</w:t>
      </w:r>
    </w:p>
    <w:p w:rsidR="004E578A" w:rsidRPr="00E62AF2" w:rsidRDefault="004E578A" w:rsidP="00177EAB">
      <w:pPr>
        <w:tabs>
          <w:tab w:val="right" w:pos="9436"/>
        </w:tabs>
        <w:spacing w:before="120"/>
        <w:rPr>
          <w:b/>
          <w:color w:val="000000"/>
          <w:sz w:val="28"/>
          <w:szCs w:val="28"/>
        </w:rPr>
      </w:pPr>
      <w:r w:rsidRPr="00E62AF2">
        <w:rPr>
          <w:b/>
          <w:color w:val="000000"/>
          <w:sz w:val="28"/>
          <w:szCs w:val="28"/>
        </w:rPr>
        <w:t xml:space="preserve">    _________________________________            </w:t>
      </w:r>
    </w:p>
    <w:p w:rsidR="004E578A" w:rsidRPr="00E62AF2" w:rsidRDefault="004E578A" w:rsidP="00177EAB">
      <w:pPr>
        <w:tabs>
          <w:tab w:val="right" w:pos="9436"/>
        </w:tabs>
        <w:rPr>
          <w:color w:val="000000"/>
          <w:sz w:val="28"/>
          <w:szCs w:val="28"/>
          <w:vertAlign w:val="superscript"/>
        </w:rPr>
      </w:pPr>
      <w:r w:rsidRPr="00E62AF2">
        <w:rPr>
          <w:color w:val="000000"/>
          <w:sz w:val="28"/>
          <w:szCs w:val="28"/>
          <w:vertAlign w:val="superscript"/>
        </w:rPr>
        <w:t>(наименование и адрес владельца автомобильной дороги)</w:t>
      </w:r>
    </w:p>
    <w:p w:rsidR="004E578A" w:rsidRPr="00E62AF2" w:rsidRDefault="004E578A" w:rsidP="00177EAB">
      <w:pPr>
        <w:ind w:right="5528"/>
        <w:jc w:val="both"/>
      </w:pPr>
      <w:r w:rsidRPr="00E62AF2">
        <w:t>О согласовании маршрута транспортного</w:t>
      </w:r>
    </w:p>
    <w:p w:rsidR="004E578A" w:rsidRPr="00E62AF2" w:rsidRDefault="004E578A" w:rsidP="00177EAB">
      <w:pPr>
        <w:spacing w:line="216" w:lineRule="auto"/>
        <w:ind w:right="5527"/>
        <w:jc w:val="both"/>
      </w:pPr>
      <w:r w:rsidRPr="00E62AF2">
        <w:t xml:space="preserve">средства. </w:t>
      </w:r>
    </w:p>
    <w:p w:rsidR="004E578A" w:rsidRPr="00E62AF2" w:rsidRDefault="004E578A" w:rsidP="00177EAB">
      <w:pPr>
        <w:tabs>
          <w:tab w:val="right" w:pos="9436"/>
        </w:tabs>
        <w:spacing w:line="216" w:lineRule="auto"/>
        <w:ind w:left="40" w:right="23" w:hanging="40"/>
        <w:jc w:val="center"/>
        <w:rPr>
          <w:b/>
          <w:color w:val="000000"/>
          <w:sz w:val="28"/>
          <w:szCs w:val="28"/>
        </w:rPr>
      </w:pPr>
    </w:p>
    <w:p w:rsidR="004E578A" w:rsidRPr="00E62AF2" w:rsidRDefault="004E578A" w:rsidP="00177EAB">
      <w:pPr>
        <w:tabs>
          <w:tab w:val="right" w:pos="9436"/>
        </w:tabs>
        <w:spacing w:line="216" w:lineRule="auto"/>
        <w:ind w:left="40" w:right="23" w:hanging="40"/>
        <w:jc w:val="center"/>
        <w:rPr>
          <w:b/>
          <w:color w:val="000000"/>
          <w:sz w:val="28"/>
          <w:szCs w:val="28"/>
        </w:rPr>
      </w:pPr>
      <w:r w:rsidRPr="00E62AF2">
        <w:rPr>
          <w:b/>
          <w:color w:val="000000"/>
          <w:sz w:val="28"/>
          <w:szCs w:val="28"/>
        </w:rPr>
        <w:t>З А Я В К А</w:t>
      </w:r>
    </w:p>
    <w:p w:rsidR="004E578A" w:rsidRPr="00E62AF2" w:rsidRDefault="004E578A" w:rsidP="00177EAB">
      <w:pPr>
        <w:tabs>
          <w:tab w:val="right" w:pos="9436"/>
        </w:tabs>
        <w:spacing w:line="216" w:lineRule="auto"/>
        <w:ind w:left="40" w:hanging="40"/>
        <w:jc w:val="center"/>
        <w:rPr>
          <w:b/>
          <w:color w:val="000000"/>
          <w:sz w:val="28"/>
          <w:szCs w:val="28"/>
        </w:rPr>
      </w:pPr>
      <w:r w:rsidRPr="00E62AF2">
        <w:rPr>
          <w:b/>
          <w:color w:val="000000"/>
          <w:sz w:val="28"/>
          <w:szCs w:val="28"/>
        </w:rPr>
        <w:t>на согласование маршрута на перевозку крупногабаритного и (или) тяжеловесного груза</w:t>
      </w:r>
    </w:p>
    <w:p w:rsidR="004E578A" w:rsidRPr="00E62AF2" w:rsidRDefault="004E578A" w:rsidP="00177EAB">
      <w:pPr>
        <w:tabs>
          <w:tab w:val="right" w:pos="9436"/>
        </w:tabs>
        <w:spacing w:line="216" w:lineRule="auto"/>
        <w:ind w:left="40" w:hanging="40"/>
        <w:jc w:val="both"/>
        <w:rPr>
          <w:color w:val="000000"/>
          <w:sz w:val="28"/>
          <w:szCs w:val="28"/>
        </w:rPr>
      </w:pPr>
    </w:p>
    <w:p w:rsidR="004E578A" w:rsidRPr="00E62AF2" w:rsidRDefault="004E578A" w:rsidP="00177EAB">
      <w:pPr>
        <w:pStyle w:val="50"/>
        <w:shd w:val="clear" w:color="auto" w:fill="auto"/>
        <w:spacing w:line="216" w:lineRule="auto"/>
        <w:ind w:left="0" w:right="0" w:firstLine="709"/>
        <w:jc w:val="both"/>
        <w:rPr>
          <w:sz w:val="28"/>
          <w:szCs w:val="28"/>
        </w:rPr>
      </w:pPr>
      <w:r w:rsidRPr="00E62AF2">
        <w:rPr>
          <w:color w:val="000000"/>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E62AF2">
        <w:rPr>
          <w:sz w:val="28"/>
          <w:szCs w:val="28"/>
        </w:rPr>
        <w:t xml:space="preserve"> по автомобильным дорогам, находящимся в Вашем ведении, согласно прилагаемым заявлениям.</w:t>
      </w:r>
    </w:p>
    <w:p w:rsidR="004E578A" w:rsidRPr="00E62AF2" w:rsidRDefault="004E578A" w:rsidP="00177EAB">
      <w:pPr>
        <w:tabs>
          <w:tab w:val="left" w:leader="underscore" w:pos="6653"/>
        </w:tabs>
        <w:spacing w:before="120"/>
        <w:ind w:left="40" w:right="23" w:hanging="40"/>
        <w:rPr>
          <w:color w:val="000000"/>
        </w:rPr>
      </w:pPr>
      <w:r w:rsidRPr="00E62AF2">
        <w:rPr>
          <w:b/>
          <w:color w:val="000000"/>
          <w:sz w:val="26"/>
          <w:szCs w:val="26"/>
        </w:rPr>
        <w:t xml:space="preserve">1. </w:t>
      </w:r>
      <w:r w:rsidRPr="00E62AF2">
        <w:rPr>
          <w:b/>
          <w:bCs/>
          <w:color w:val="000000"/>
          <w:spacing w:val="10"/>
          <w:sz w:val="26"/>
          <w:szCs w:val="26"/>
        </w:rPr>
        <w:t>Вид перевозки</w:t>
      </w:r>
      <w:r w:rsidRPr="00E62AF2">
        <w:rPr>
          <w:color w:val="000000"/>
        </w:rPr>
        <w:t xml:space="preserve"> ___________________________________________________________________</w:t>
      </w:r>
    </w:p>
    <w:p w:rsidR="004E578A" w:rsidRPr="00E62AF2" w:rsidRDefault="004E578A" w:rsidP="00177EAB">
      <w:pPr>
        <w:spacing w:before="120" w:after="120" w:line="260" w:lineRule="exact"/>
        <w:ind w:right="23"/>
        <w:rPr>
          <w:b/>
          <w:bCs/>
          <w:color w:val="000000"/>
          <w:spacing w:val="10"/>
          <w:sz w:val="26"/>
          <w:szCs w:val="26"/>
        </w:rPr>
      </w:pPr>
      <w:r w:rsidRPr="00E62AF2">
        <w:rPr>
          <w:b/>
          <w:bCs/>
          <w:color w:val="000000"/>
          <w:spacing w:val="10"/>
          <w:sz w:val="26"/>
          <w:szCs w:val="26"/>
        </w:rPr>
        <w:t>2. Маршрут движения: ___________________________________________________</w:t>
      </w:r>
    </w:p>
    <w:p w:rsidR="004E578A" w:rsidRPr="00E62AF2" w:rsidRDefault="004E578A" w:rsidP="00177EAB">
      <w:pPr>
        <w:spacing w:before="120" w:after="120" w:line="260" w:lineRule="exact"/>
        <w:ind w:right="23"/>
        <w:rPr>
          <w:b/>
          <w:bCs/>
          <w:color w:val="000000"/>
          <w:spacing w:val="10"/>
          <w:sz w:val="26"/>
          <w:szCs w:val="26"/>
        </w:rPr>
      </w:pPr>
      <w:r w:rsidRPr="00E62AF2">
        <w:rPr>
          <w:b/>
          <w:bCs/>
          <w:color w:val="000000"/>
          <w:spacing w:val="10"/>
          <w:sz w:val="26"/>
          <w:szCs w:val="26"/>
        </w:rPr>
        <w:t>_________________________________________________________________________</w:t>
      </w:r>
    </w:p>
    <w:p w:rsidR="004E578A" w:rsidRPr="00E62AF2" w:rsidRDefault="004E578A" w:rsidP="00177EAB">
      <w:pPr>
        <w:spacing w:before="84" w:line="256" w:lineRule="exact"/>
        <w:ind w:right="23"/>
        <w:jc w:val="both"/>
        <w:rPr>
          <w:color w:val="000000"/>
          <w:sz w:val="14"/>
          <w:szCs w:val="14"/>
        </w:rPr>
      </w:pPr>
      <w:r w:rsidRPr="00E62AF2">
        <w:rPr>
          <w:color w:val="000000"/>
          <w:sz w:val="14"/>
          <w:szCs w:val="14"/>
        </w:rPr>
        <w:t>______________________________________________________________________________________________________________________________________________</w:t>
      </w:r>
    </w:p>
    <w:p w:rsidR="004E578A" w:rsidRPr="00E62AF2" w:rsidRDefault="004E578A" w:rsidP="00177EAB">
      <w:pPr>
        <w:spacing w:line="256" w:lineRule="exact"/>
        <w:ind w:right="23"/>
        <w:jc w:val="center"/>
        <w:rPr>
          <w:color w:val="000000"/>
          <w:sz w:val="14"/>
          <w:szCs w:val="14"/>
        </w:rPr>
      </w:pPr>
      <w:r w:rsidRPr="00E62AF2">
        <w:rPr>
          <w:color w:val="000000"/>
          <w:sz w:val="14"/>
          <w:szCs w:val="14"/>
        </w:rPr>
        <w:t>(наименование автомобильной дороги)</w:t>
      </w:r>
    </w:p>
    <w:p w:rsidR="004E578A" w:rsidRPr="00E62AF2" w:rsidRDefault="004E578A" w:rsidP="00177EAB">
      <w:pPr>
        <w:pStyle w:val="50"/>
        <w:shd w:val="clear" w:color="auto" w:fill="auto"/>
        <w:spacing w:line="240" w:lineRule="auto"/>
        <w:ind w:left="0" w:firstLine="0"/>
        <w:jc w:val="left"/>
        <w:rPr>
          <w:b/>
          <w:bCs/>
          <w:color w:val="000000"/>
          <w:spacing w:val="10"/>
          <w:sz w:val="26"/>
          <w:szCs w:val="26"/>
        </w:rPr>
      </w:pPr>
      <w:r w:rsidRPr="00E62AF2">
        <w:rPr>
          <w:b/>
          <w:sz w:val="26"/>
          <w:szCs w:val="26"/>
        </w:rPr>
        <w:t xml:space="preserve">3. </w:t>
      </w:r>
      <w:r w:rsidRPr="00E62AF2">
        <w:rPr>
          <w:b/>
          <w:bCs/>
          <w:color w:val="000000"/>
          <w:spacing w:val="10"/>
          <w:sz w:val="26"/>
          <w:szCs w:val="26"/>
        </w:rPr>
        <w:t>Наименование и адрес владельца транспортного средства:__________________</w:t>
      </w:r>
    </w:p>
    <w:p w:rsidR="004E578A" w:rsidRPr="00E62AF2" w:rsidRDefault="004E578A" w:rsidP="00177EAB">
      <w:pPr>
        <w:pStyle w:val="50"/>
        <w:shd w:val="clear" w:color="auto" w:fill="auto"/>
        <w:spacing w:line="240" w:lineRule="auto"/>
        <w:ind w:left="0" w:firstLine="0"/>
        <w:jc w:val="left"/>
        <w:rPr>
          <w:b/>
          <w:bCs/>
          <w:color w:val="000000"/>
          <w:spacing w:val="10"/>
          <w:sz w:val="26"/>
          <w:szCs w:val="26"/>
        </w:rPr>
      </w:pPr>
      <w:r w:rsidRPr="00E62AF2">
        <w:rPr>
          <w:b/>
          <w:bCs/>
          <w:color w:val="000000"/>
          <w:spacing w:val="10"/>
          <w:sz w:val="26"/>
          <w:szCs w:val="26"/>
        </w:rPr>
        <w:t>_________________________________________________________________________</w:t>
      </w:r>
    </w:p>
    <w:p w:rsidR="004E578A" w:rsidRPr="00E62AF2" w:rsidRDefault="004E578A" w:rsidP="00177EAB">
      <w:pPr>
        <w:pStyle w:val="50"/>
        <w:shd w:val="clear" w:color="auto" w:fill="auto"/>
        <w:spacing w:before="120" w:line="240" w:lineRule="auto"/>
        <w:ind w:left="0" w:firstLine="0"/>
        <w:jc w:val="left"/>
        <w:rPr>
          <w:b/>
          <w:sz w:val="26"/>
          <w:szCs w:val="26"/>
        </w:rPr>
      </w:pPr>
      <w:r w:rsidRPr="00E62AF2">
        <w:rPr>
          <w:b/>
          <w:sz w:val="26"/>
          <w:szCs w:val="26"/>
        </w:rPr>
        <w:t>4. Предполагаемый срок и количество поездок ____________________________________</w:t>
      </w:r>
    </w:p>
    <w:p w:rsidR="004E578A" w:rsidRPr="00E62AF2" w:rsidRDefault="004E578A" w:rsidP="00177EAB">
      <w:pPr>
        <w:pStyle w:val="50"/>
        <w:shd w:val="clear" w:color="auto" w:fill="auto"/>
        <w:spacing w:before="120" w:after="240" w:line="240" w:lineRule="auto"/>
        <w:ind w:left="0" w:firstLine="0"/>
        <w:jc w:val="left"/>
        <w:rPr>
          <w:b/>
          <w:sz w:val="26"/>
          <w:szCs w:val="26"/>
        </w:rPr>
      </w:pPr>
      <w:r w:rsidRPr="00E62AF2">
        <w:rPr>
          <w:b/>
          <w:sz w:val="26"/>
          <w:szCs w:val="26"/>
        </w:rPr>
        <w:t>5. Характеристика груза</w:t>
      </w:r>
    </w:p>
    <w:tbl>
      <w:tblPr>
        <w:tblW w:w="10110" w:type="dxa"/>
        <w:jc w:val="center"/>
        <w:tblLayout w:type="fixed"/>
        <w:tblCellMar>
          <w:left w:w="10" w:type="dxa"/>
          <w:right w:w="10" w:type="dxa"/>
        </w:tblCellMar>
        <w:tblLook w:val="00A0" w:firstRow="1" w:lastRow="0" w:firstColumn="1" w:lastColumn="0" w:noHBand="0" w:noVBand="0"/>
      </w:tblPr>
      <w:tblGrid>
        <w:gridCol w:w="567"/>
        <w:gridCol w:w="6049"/>
        <w:gridCol w:w="1748"/>
        <w:gridCol w:w="1746"/>
      </w:tblGrid>
      <w:tr w:rsidR="004E578A" w:rsidRPr="00E62AF2" w:rsidTr="00177EAB">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right="23"/>
              <w:jc w:val="center"/>
              <w:rPr>
                <w:color w:val="000000"/>
              </w:rPr>
            </w:pPr>
            <w:r w:rsidRPr="00E62AF2">
              <w:rPr>
                <w:color w:val="000000"/>
              </w:rPr>
              <w:t>№ п/п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4E578A" w:rsidRPr="00E62AF2" w:rsidRDefault="004E578A" w:rsidP="00177EAB">
            <w:pPr>
              <w:ind w:right="23"/>
              <w:jc w:val="center"/>
              <w:rPr>
                <w:color w:val="000000"/>
              </w:rPr>
            </w:pPr>
            <w:r w:rsidRPr="00E62AF2">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4E578A" w:rsidRPr="00E62AF2" w:rsidRDefault="004E578A" w:rsidP="00177EAB">
            <w:pPr>
              <w:ind w:left="260" w:right="23" w:hanging="95"/>
              <w:jc w:val="center"/>
              <w:rPr>
                <w:color w:val="000000"/>
              </w:rPr>
            </w:pPr>
            <w:r w:rsidRPr="00E62AF2">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4E578A" w:rsidRPr="00E62AF2" w:rsidRDefault="004E578A" w:rsidP="00177EAB">
            <w:pPr>
              <w:ind w:left="140" w:right="23" w:hanging="95"/>
              <w:jc w:val="center"/>
              <w:rPr>
                <w:color w:val="000000"/>
              </w:rPr>
            </w:pPr>
            <w:r w:rsidRPr="00E62AF2">
              <w:rPr>
                <w:color w:val="000000"/>
              </w:rPr>
              <w:t>Масса</w:t>
            </w:r>
          </w:p>
        </w:tc>
      </w:tr>
      <w:tr w:rsidR="004E578A" w:rsidRPr="00E62AF2" w:rsidTr="00177EAB">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hanging="95"/>
              <w:jc w:val="both"/>
              <w:rPr>
                <w:rFonts w:eastAsia="Arial Unicode MS"/>
                <w:color w:val="000000"/>
              </w:rPr>
            </w:pPr>
          </w:p>
        </w:tc>
      </w:tr>
      <w:tr w:rsidR="004E578A" w:rsidRPr="00E62AF2" w:rsidTr="00177EAB">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E578A" w:rsidRPr="00E62AF2" w:rsidRDefault="004E578A" w:rsidP="00177EAB">
            <w:pPr>
              <w:ind w:left="40" w:right="23" w:firstLine="680"/>
              <w:jc w:val="both"/>
              <w:rPr>
                <w:rFonts w:eastAsia="Arial Unicode MS"/>
                <w:color w:val="000000"/>
              </w:rPr>
            </w:pPr>
          </w:p>
        </w:tc>
      </w:tr>
    </w:tbl>
    <w:p w:rsidR="004E578A" w:rsidRPr="00E62AF2" w:rsidRDefault="004E578A" w:rsidP="00177EAB">
      <w:pPr>
        <w:spacing w:before="120" w:after="120"/>
        <w:ind w:right="23"/>
        <w:rPr>
          <w:b/>
          <w:bCs/>
          <w:color w:val="000000"/>
          <w:spacing w:val="10"/>
          <w:sz w:val="26"/>
          <w:szCs w:val="26"/>
        </w:rPr>
      </w:pPr>
      <w:r w:rsidRPr="00E62AF2">
        <w:rPr>
          <w:b/>
          <w:bCs/>
          <w:color w:val="000000"/>
          <w:spacing w:val="10"/>
          <w:sz w:val="26"/>
          <w:szCs w:val="26"/>
        </w:rPr>
        <w:t>6. Сведения о транспортном средстве (автопоезде):</w:t>
      </w:r>
    </w:p>
    <w:p w:rsidR="004E578A" w:rsidRPr="00E62AF2" w:rsidRDefault="004E578A" w:rsidP="00177EAB">
      <w:pPr>
        <w:rPr>
          <w:bCs/>
          <w:color w:val="000000"/>
          <w:spacing w:val="10"/>
        </w:rPr>
      </w:pPr>
      <w:r w:rsidRPr="00E62AF2">
        <w:rPr>
          <w:bCs/>
          <w:color w:val="000000"/>
          <w:spacing w:val="10"/>
        </w:rPr>
        <w:t>Марка, модель, государственный регистрационный знак транспортного средства________ ______________________________________________________________________________</w:t>
      </w:r>
    </w:p>
    <w:p w:rsidR="004E578A" w:rsidRPr="00E62AF2" w:rsidRDefault="004E578A" w:rsidP="00177EAB">
      <w:pPr>
        <w:rPr>
          <w:bCs/>
          <w:color w:val="000000"/>
          <w:spacing w:val="10"/>
        </w:rPr>
      </w:pPr>
    </w:p>
    <w:p w:rsidR="004E578A" w:rsidRPr="00E62AF2" w:rsidRDefault="004E578A" w:rsidP="00177EAB">
      <w:pPr>
        <w:spacing w:before="60"/>
        <w:rPr>
          <w:b/>
          <w:bCs/>
          <w:color w:val="000000"/>
          <w:spacing w:val="10"/>
          <w:sz w:val="26"/>
          <w:szCs w:val="26"/>
        </w:rPr>
      </w:pPr>
      <w:r w:rsidRPr="00E62AF2">
        <w:rPr>
          <w:b/>
          <w:bCs/>
          <w:color w:val="000000"/>
          <w:spacing w:val="10"/>
          <w:sz w:val="26"/>
          <w:szCs w:val="26"/>
        </w:rPr>
        <w:lastRenderedPageBreak/>
        <w:t>Параметры транспортного средства (автопоезда):</w:t>
      </w:r>
    </w:p>
    <w:p w:rsidR="004E578A" w:rsidRPr="00E62AF2" w:rsidRDefault="004E578A" w:rsidP="00177EAB">
      <w:pPr>
        <w:spacing w:before="60"/>
        <w:rPr>
          <w:bCs/>
          <w:color w:val="000000"/>
          <w:spacing w:val="10"/>
        </w:rPr>
      </w:pPr>
      <w:r w:rsidRPr="00E62AF2">
        <w:rPr>
          <w:bCs/>
          <w:color w:val="000000"/>
          <w:spacing w:val="10"/>
        </w:rPr>
        <w:t>расстояние между осями _________________________________________________________</w:t>
      </w:r>
    </w:p>
    <w:p w:rsidR="004E578A" w:rsidRPr="00E62AF2" w:rsidRDefault="004E578A" w:rsidP="00177EAB">
      <w:pPr>
        <w:spacing w:before="60"/>
        <w:rPr>
          <w:bCs/>
          <w:color w:val="000000"/>
          <w:spacing w:val="10"/>
        </w:rPr>
      </w:pPr>
      <w:r w:rsidRPr="00E62AF2">
        <w:rPr>
          <w:bCs/>
          <w:color w:val="000000"/>
          <w:spacing w:val="10"/>
        </w:rPr>
        <w:t xml:space="preserve">нагрузки на оси _________________________________________________________________ </w:t>
      </w:r>
    </w:p>
    <w:p w:rsidR="004E578A" w:rsidRPr="00E62AF2" w:rsidRDefault="004E578A" w:rsidP="00177EAB">
      <w:pPr>
        <w:spacing w:before="60"/>
        <w:rPr>
          <w:bCs/>
          <w:color w:val="000000"/>
          <w:spacing w:val="10"/>
        </w:rPr>
      </w:pPr>
      <w:r w:rsidRPr="00E62AF2">
        <w:rPr>
          <w:bCs/>
          <w:color w:val="000000"/>
          <w:spacing w:val="10"/>
        </w:rPr>
        <w:t>количество осей_______________________</w:t>
      </w:r>
    </w:p>
    <w:p w:rsidR="004E578A" w:rsidRPr="00E62AF2" w:rsidRDefault="004E578A" w:rsidP="00177EAB">
      <w:pPr>
        <w:spacing w:before="120"/>
        <w:rPr>
          <w:b/>
          <w:bCs/>
          <w:color w:val="000000"/>
          <w:spacing w:val="10"/>
        </w:rPr>
      </w:pPr>
      <w:r w:rsidRPr="00E62AF2">
        <w:rPr>
          <w:b/>
          <w:bCs/>
          <w:color w:val="000000"/>
          <w:spacing w:val="10"/>
        </w:rPr>
        <w:t xml:space="preserve">Масса транспортного средства (автопоезда): </w:t>
      </w:r>
    </w:p>
    <w:p w:rsidR="004E578A" w:rsidRPr="00E62AF2" w:rsidRDefault="004E578A" w:rsidP="00177EAB">
      <w:pPr>
        <w:spacing w:before="60"/>
        <w:rPr>
          <w:bCs/>
          <w:color w:val="000000"/>
          <w:spacing w:val="10"/>
        </w:rPr>
      </w:pPr>
      <w:r w:rsidRPr="00E62AF2">
        <w:rPr>
          <w:bCs/>
          <w:color w:val="000000"/>
          <w:spacing w:val="10"/>
        </w:rPr>
        <w:t>без груза ________, в т.ч.: масса тягача ________ масса прицепа _______</w:t>
      </w:r>
    </w:p>
    <w:p w:rsidR="004E578A" w:rsidRPr="00E62AF2" w:rsidRDefault="004E578A" w:rsidP="00177EAB">
      <w:pPr>
        <w:spacing w:before="60"/>
        <w:rPr>
          <w:bCs/>
          <w:color w:val="000000"/>
          <w:spacing w:val="10"/>
        </w:rPr>
      </w:pPr>
      <w:r w:rsidRPr="00E62AF2">
        <w:rPr>
          <w:bCs/>
          <w:color w:val="000000"/>
          <w:spacing w:val="10"/>
        </w:rPr>
        <w:t>с грузом  ________ , в т.ч.: масса тягача ________ масса прицепа _______</w:t>
      </w:r>
    </w:p>
    <w:p w:rsidR="004E578A" w:rsidRPr="00E62AF2" w:rsidRDefault="004E578A" w:rsidP="00177EAB">
      <w:pPr>
        <w:spacing w:before="120"/>
        <w:rPr>
          <w:bCs/>
          <w:color w:val="000000"/>
          <w:spacing w:val="10"/>
        </w:rPr>
      </w:pPr>
      <w:r w:rsidRPr="00E62AF2">
        <w:rPr>
          <w:b/>
          <w:bCs/>
          <w:color w:val="000000"/>
          <w:spacing w:val="10"/>
        </w:rPr>
        <w:t xml:space="preserve">Габариты транспортного средства (автопоезда): </w:t>
      </w:r>
      <w:r w:rsidRPr="00E62AF2">
        <w:rPr>
          <w:bCs/>
          <w:color w:val="000000"/>
          <w:spacing w:val="10"/>
        </w:rPr>
        <w:t xml:space="preserve">длина __________ ширина ___________ </w:t>
      </w:r>
    </w:p>
    <w:p w:rsidR="004E578A" w:rsidRPr="00E62AF2" w:rsidRDefault="004E578A" w:rsidP="00177EAB">
      <w:pPr>
        <w:spacing w:before="120"/>
        <w:rPr>
          <w:bCs/>
          <w:color w:val="000000"/>
          <w:spacing w:val="10"/>
        </w:rPr>
      </w:pPr>
      <w:r w:rsidRPr="00E62AF2">
        <w:rPr>
          <w:bCs/>
          <w:color w:val="000000"/>
          <w:spacing w:val="10"/>
        </w:rPr>
        <w:t>высота ___________</w:t>
      </w:r>
    </w:p>
    <w:p w:rsidR="004E578A" w:rsidRPr="00E62AF2" w:rsidRDefault="004E578A" w:rsidP="00177EAB">
      <w:pPr>
        <w:spacing w:after="120"/>
        <w:ind w:right="23"/>
        <w:rPr>
          <w:b/>
          <w:bCs/>
          <w:color w:val="000000"/>
          <w:spacing w:val="10"/>
        </w:rPr>
      </w:pPr>
    </w:p>
    <w:p w:rsidR="004E578A" w:rsidRPr="00E62AF2" w:rsidRDefault="004E578A" w:rsidP="00177EAB">
      <w:pPr>
        <w:spacing w:after="120"/>
        <w:ind w:right="23"/>
        <w:rPr>
          <w:b/>
          <w:bCs/>
          <w:color w:val="000000"/>
          <w:spacing w:val="10"/>
          <w:sz w:val="26"/>
          <w:szCs w:val="26"/>
        </w:rPr>
      </w:pPr>
      <w:r w:rsidRPr="00E62AF2">
        <w:rPr>
          <w:b/>
          <w:bCs/>
          <w:color w:val="000000"/>
          <w:spacing w:val="10"/>
          <w:sz w:val="26"/>
          <w:szCs w:val="26"/>
        </w:rPr>
        <w:t>7. Необходимость автомобиля прикрытия (сопровождения) ____________________</w:t>
      </w:r>
    </w:p>
    <w:p w:rsidR="004E578A" w:rsidRPr="00E62AF2" w:rsidRDefault="004E578A" w:rsidP="00177EAB">
      <w:pPr>
        <w:spacing w:after="120"/>
        <w:ind w:right="23"/>
        <w:rPr>
          <w:b/>
          <w:bCs/>
          <w:color w:val="000000"/>
          <w:spacing w:val="10"/>
          <w:sz w:val="26"/>
          <w:szCs w:val="26"/>
        </w:rPr>
      </w:pPr>
      <w:r w:rsidRPr="00E62AF2">
        <w:rPr>
          <w:b/>
          <w:bCs/>
          <w:color w:val="000000"/>
          <w:spacing w:val="10"/>
          <w:sz w:val="26"/>
          <w:szCs w:val="26"/>
        </w:rPr>
        <w:t>8. Предполагаемая скорость движения ______________________________________</w:t>
      </w:r>
    </w:p>
    <w:p w:rsidR="004E578A" w:rsidRPr="00E62AF2" w:rsidRDefault="004E578A" w:rsidP="00177EAB">
      <w:pPr>
        <w:pStyle w:val="50"/>
        <w:shd w:val="clear" w:color="auto" w:fill="auto"/>
        <w:spacing w:line="216" w:lineRule="auto"/>
        <w:ind w:left="0" w:right="0" w:firstLine="709"/>
        <w:jc w:val="both"/>
        <w:rPr>
          <w:sz w:val="28"/>
          <w:szCs w:val="28"/>
          <w:vertAlign w:val="superscript"/>
        </w:rPr>
      </w:pPr>
    </w:p>
    <w:p w:rsidR="004E578A" w:rsidRPr="00E62AF2" w:rsidRDefault="004E578A" w:rsidP="00177EAB">
      <w:pPr>
        <w:spacing w:before="120" w:line="216" w:lineRule="auto"/>
        <w:ind w:firstLine="680"/>
        <w:jc w:val="both"/>
        <w:rPr>
          <w:color w:val="000000"/>
          <w:sz w:val="28"/>
          <w:szCs w:val="28"/>
        </w:rPr>
      </w:pPr>
      <w:r w:rsidRPr="00E62AF2">
        <w:rPr>
          <w:color w:val="000000"/>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грузовне  допускается.</w:t>
      </w:r>
    </w:p>
    <w:p w:rsidR="004E578A" w:rsidRPr="00E62AF2" w:rsidRDefault="004E578A" w:rsidP="00177EAB">
      <w:pPr>
        <w:spacing w:before="120" w:line="216" w:lineRule="auto"/>
        <w:ind w:left="23" w:right="221" w:firstLine="680"/>
        <w:jc w:val="both"/>
        <w:rPr>
          <w:color w:val="000000"/>
          <w:sz w:val="28"/>
          <w:szCs w:val="28"/>
        </w:rPr>
      </w:pPr>
      <w:r w:rsidRPr="00E62AF2">
        <w:rPr>
          <w:color w:val="000000"/>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24.07.2012г. № 258.</w:t>
      </w:r>
    </w:p>
    <w:p w:rsidR="004E578A" w:rsidRPr="00E62AF2" w:rsidRDefault="004E578A" w:rsidP="00177EAB">
      <w:pPr>
        <w:spacing w:before="120" w:line="216" w:lineRule="auto"/>
        <w:ind w:left="23" w:right="221" w:firstLine="680"/>
        <w:jc w:val="both"/>
        <w:rPr>
          <w:b/>
          <w:color w:val="000000"/>
          <w:sz w:val="28"/>
          <w:szCs w:val="28"/>
        </w:rPr>
      </w:pPr>
      <w:r w:rsidRPr="00E62AF2">
        <w:rPr>
          <w:color w:val="000000"/>
          <w:sz w:val="28"/>
          <w:szCs w:val="28"/>
        </w:rPr>
        <w:t xml:space="preserve">Результат согласования маршрута </w:t>
      </w:r>
      <w:r w:rsidRPr="00E62AF2">
        <w:rPr>
          <w:b/>
          <w:color w:val="000000"/>
          <w:sz w:val="28"/>
          <w:szCs w:val="28"/>
        </w:rPr>
        <w:t>прошу направить в адрес Администрации:</w:t>
      </w:r>
    </w:p>
    <w:p w:rsidR="004E578A" w:rsidRPr="00E62AF2" w:rsidRDefault="004E578A" w:rsidP="00177EAB">
      <w:pPr>
        <w:spacing w:line="216" w:lineRule="auto"/>
        <w:jc w:val="both"/>
        <w:rPr>
          <w:color w:val="000000"/>
          <w:sz w:val="28"/>
          <w:szCs w:val="28"/>
        </w:rPr>
      </w:pPr>
      <w:r w:rsidRPr="00E62AF2">
        <w:rPr>
          <w:color w:val="000000"/>
          <w:sz w:val="28"/>
          <w:szCs w:val="28"/>
        </w:rPr>
        <w:t xml:space="preserve">Адрес: </w:t>
      </w:r>
    </w:p>
    <w:p w:rsidR="004E578A" w:rsidRPr="00E62AF2" w:rsidRDefault="004E578A" w:rsidP="00177EAB">
      <w:pPr>
        <w:spacing w:line="216" w:lineRule="auto"/>
        <w:jc w:val="both"/>
        <w:rPr>
          <w:color w:val="000000"/>
          <w:sz w:val="28"/>
          <w:szCs w:val="28"/>
        </w:rPr>
      </w:pPr>
      <w:r w:rsidRPr="00E62AF2">
        <w:rPr>
          <w:color w:val="000000"/>
          <w:sz w:val="28"/>
          <w:szCs w:val="28"/>
        </w:rPr>
        <w:t xml:space="preserve">Тел./факс </w:t>
      </w:r>
      <w:r w:rsidRPr="00E62AF2">
        <w:rPr>
          <w:color w:val="000000"/>
          <w:sz w:val="28"/>
          <w:szCs w:val="28"/>
          <w:lang w:val="en-US"/>
        </w:rPr>
        <w:t>E</w:t>
      </w:r>
      <w:r w:rsidRPr="00E62AF2">
        <w:rPr>
          <w:color w:val="000000"/>
          <w:sz w:val="28"/>
          <w:szCs w:val="28"/>
        </w:rPr>
        <w:t>-</w:t>
      </w:r>
      <w:r w:rsidRPr="00E62AF2">
        <w:rPr>
          <w:color w:val="000000"/>
          <w:sz w:val="28"/>
          <w:szCs w:val="28"/>
          <w:lang w:val="en-US"/>
        </w:rPr>
        <w:t>mail</w:t>
      </w:r>
      <w:r w:rsidRPr="00E62AF2">
        <w:rPr>
          <w:color w:val="000000"/>
          <w:sz w:val="28"/>
          <w:szCs w:val="28"/>
        </w:rPr>
        <w:t xml:space="preserve">: </w:t>
      </w:r>
    </w:p>
    <w:p w:rsidR="004E578A" w:rsidRPr="00E62AF2" w:rsidRDefault="004E578A" w:rsidP="00177EAB">
      <w:pPr>
        <w:spacing w:line="216" w:lineRule="auto"/>
        <w:jc w:val="both"/>
        <w:rPr>
          <w:b/>
          <w:color w:val="000000"/>
          <w:sz w:val="28"/>
          <w:szCs w:val="28"/>
        </w:rPr>
      </w:pPr>
    </w:p>
    <w:p w:rsidR="004E578A" w:rsidRPr="00E62AF2" w:rsidRDefault="004E578A" w:rsidP="00177EAB">
      <w:pPr>
        <w:spacing w:line="216" w:lineRule="auto"/>
        <w:ind w:left="23" w:right="221" w:firstLine="680"/>
        <w:jc w:val="both"/>
        <w:rPr>
          <w:b/>
          <w:color w:val="000000"/>
          <w:sz w:val="22"/>
          <w:szCs w:val="22"/>
        </w:rPr>
      </w:pPr>
    </w:p>
    <w:p w:rsidR="004E578A" w:rsidRPr="00E62AF2" w:rsidRDefault="004E578A" w:rsidP="00177EAB">
      <w:pPr>
        <w:spacing w:line="216" w:lineRule="auto"/>
        <w:ind w:left="23" w:right="221" w:hanging="23"/>
        <w:jc w:val="both"/>
        <w:rPr>
          <w:color w:val="000000"/>
          <w:sz w:val="28"/>
          <w:szCs w:val="28"/>
        </w:rPr>
      </w:pPr>
      <w:r w:rsidRPr="00E62AF2">
        <w:rPr>
          <w:color w:val="000000"/>
          <w:sz w:val="28"/>
          <w:szCs w:val="28"/>
        </w:rPr>
        <w:t>Приложение:</w:t>
      </w:r>
    </w:p>
    <w:p w:rsidR="004E578A" w:rsidRPr="00E62AF2" w:rsidRDefault="004E578A" w:rsidP="00177EAB">
      <w:pPr>
        <w:spacing w:line="216" w:lineRule="auto"/>
        <w:ind w:left="23" w:right="221" w:hanging="23"/>
        <w:jc w:val="both"/>
        <w:rPr>
          <w:color w:val="000000"/>
          <w:sz w:val="28"/>
          <w:szCs w:val="28"/>
        </w:rPr>
      </w:pPr>
    </w:p>
    <w:p w:rsidR="004E578A" w:rsidRPr="00E62AF2" w:rsidRDefault="004E578A" w:rsidP="00177EAB">
      <w:pPr>
        <w:tabs>
          <w:tab w:val="left" w:pos="3885"/>
          <w:tab w:val="left" w:pos="7982"/>
        </w:tabs>
        <w:spacing w:line="216" w:lineRule="auto"/>
        <w:jc w:val="both"/>
        <w:rPr>
          <w:color w:val="000000"/>
          <w:sz w:val="28"/>
          <w:szCs w:val="28"/>
        </w:rPr>
      </w:pPr>
      <w:r w:rsidRPr="00E62AF2">
        <w:rPr>
          <w:color w:val="000000"/>
          <w:sz w:val="28"/>
          <w:szCs w:val="28"/>
        </w:rPr>
        <w:t>_______________________________     ___________________   ____________________</w:t>
      </w:r>
    </w:p>
    <w:p w:rsidR="004E578A" w:rsidRPr="00E62AF2" w:rsidRDefault="004E578A" w:rsidP="00177EAB">
      <w:pPr>
        <w:spacing w:line="216" w:lineRule="auto"/>
        <w:ind w:left="20" w:right="23" w:hanging="20"/>
        <w:jc w:val="both"/>
        <w:rPr>
          <w:color w:val="000000"/>
          <w:sz w:val="19"/>
          <w:szCs w:val="19"/>
        </w:rPr>
      </w:pPr>
      <w:r w:rsidRPr="00E62AF2">
        <w:rPr>
          <w:color w:val="000000"/>
          <w:sz w:val="19"/>
          <w:szCs w:val="19"/>
        </w:rPr>
        <w:t>(Должность уполномоченного лица Администрации)                           (подпись)                                  (Инициалы, фамилия)</w:t>
      </w:r>
    </w:p>
    <w:p w:rsidR="004E578A" w:rsidRPr="00E62AF2" w:rsidRDefault="004E578A" w:rsidP="00177EAB">
      <w:pPr>
        <w:spacing w:line="216" w:lineRule="auto"/>
        <w:ind w:left="20" w:right="23" w:hanging="20"/>
        <w:jc w:val="both"/>
        <w:rPr>
          <w:color w:val="000000"/>
          <w:sz w:val="19"/>
          <w:szCs w:val="19"/>
        </w:rPr>
      </w:pPr>
    </w:p>
    <w:p w:rsidR="004E578A" w:rsidRPr="00E62AF2" w:rsidRDefault="004E578A" w:rsidP="00177EAB">
      <w:pPr>
        <w:spacing w:line="216" w:lineRule="auto"/>
        <w:ind w:left="20" w:right="23" w:hanging="20"/>
        <w:jc w:val="both"/>
        <w:rPr>
          <w:color w:val="000000"/>
          <w:sz w:val="19"/>
          <w:szCs w:val="19"/>
        </w:rPr>
      </w:pPr>
    </w:p>
    <w:p w:rsidR="004E578A" w:rsidRPr="00E62AF2" w:rsidRDefault="004E578A" w:rsidP="00177EAB">
      <w:pPr>
        <w:spacing w:line="216" w:lineRule="auto"/>
        <w:ind w:left="20" w:right="23" w:hanging="20"/>
        <w:jc w:val="both"/>
        <w:rPr>
          <w:color w:val="000000"/>
          <w:sz w:val="19"/>
          <w:szCs w:val="19"/>
        </w:rPr>
      </w:pPr>
    </w:p>
    <w:p w:rsidR="004E578A" w:rsidRPr="00E62AF2" w:rsidRDefault="004E578A" w:rsidP="00177EAB">
      <w:pPr>
        <w:spacing w:line="216" w:lineRule="auto"/>
        <w:ind w:left="20" w:right="23" w:hanging="20"/>
        <w:jc w:val="both"/>
      </w:pPr>
      <w:r w:rsidRPr="00E62AF2">
        <w:rPr>
          <w:color w:val="000000"/>
          <w:sz w:val="19"/>
          <w:szCs w:val="19"/>
        </w:rPr>
        <w:t>Тел. исполнителя:</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4"/>
          <w:szCs w:val="24"/>
        </w:rPr>
      </w:pPr>
      <w:r w:rsidRPr="00E62AF2">
        <w:rPr>
          <w:color w:val="000000"/>
          <w:sz w:val="24"/>
          <w:szCs w:val="24"/>
        </w:rPr>
        <w:lastRenderedPageBreak/>
        <w:t>Приложение № 9</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pStyle w:val="ConsPlusNonformat"/>
        <w:widowControl/>
        <w:rPr>
          <w:rFonts w:ascii="Times New Roman" w:hAnsi="Times New Roman" w:cs="Times New Roman"/>
          <w:sz w:val="28"/>
          <w:szCs w:val="28"/>
        </w:rPr>
      </w:pPr>
      <w:r w:rsidRPr="00E62AF2">
        <w:rPr>
          <w:rFonts w:ascii="Times New Roman" w:hAnsi="Times New Roman" w:cs="Times New Roman"/>
          <w:sz w:val="28"/>
          <w:szCs w:val="28"/>
        </w:rPr>
        <w:t>Форма</w:t>
      </w:r>
    </w:p>
    <w:p w:rsidR="004E578A" w:rsidRPr="00E62AF2" w:rsidRDefault="004E578A" w:rsidP="00177EAB">
      <w:pPr>
        <w:pStyle w:val="ConsPlusNonformat"/>
        <w:widowControl/>
        <w:rPr>
          <w:rFonts w:ascii="Times New Roman" w:hAnsi="Times New Roman" w:cs="Times New Roman"/>
          <w:sz w:val="16"/>
          <w:szCs w:val="16"/>
        </w:rPr>
      </w:pPr>
    </w:p>
    <w:p w:rsidR="004E578A" w:rsidRPr="00E62AF2" w:rsidRDefault="004E578A" w:rsidP="00177EAB">
      <w:pPr>
        <w:pStyle w:val="ConsPlusNonformat"/>
        <w:widowControl/>
        <w:rPr>
          <w:rFonts w:ascii="Times New Roman" w:hAnsi="Times New Roman" w:cs="Times New Roman"/>
        </w:rPr>
      </w:pPr>
    </w:p>
    <w:p w:rsidR="004E578A" w:rsidRPr="00E62AF2" w:rsidRDefault="004E578A" w:rsidP="00177EAB">
      <w:pPr>
        <w:pStyle w:val="ConsPlusNonformat"/>
        <w:widowControl/>
        <w:jc w:val="center"/>
        <w:rPr>
          <w:rFonts w:ascii="Times New Roman" w:hAnsi="Times New Roman" w:cs="Times New Roman"/>
          <w:b/>
          <w:sz w:val="36"/>
          <w:szCs w:val="36"/>
        </w:rPr>
      </w:pPr>
      <w:r w:rsidRPr="00E62AF2">
        <w:rPr>
          <w:rFonts w:ascii="Times New Roman" w:hAnsi="Times New Roman" w:cs="Times New Roman"/>
          <w:b/>
          <w:sz w:val="36"/>
          <w:szCs w:val="36"/>
        </w:rPr>
        <w:t>Извещение № _______</w:t>
      </w:r>
    </w:p>
    <w:p w:rsidR="004E578A" w:rsidRPr="00E62AF2" w:rsidRDefault="004E578A" w:rsidP="00177EAB">
      <w:pPr>
        <w:pStyle w:val="ConsPlusNonformat"/>
        <w:widowControl/>
        <w:jc w:val="center"/>
        <w:rPr>
          <w:rFonts w:ascii="Times New Roman" w:hAnsi="Times New Roman" w:cs="Times New Roman"/>
          <w:b/>
          <w:sz w:val="16"/>
          <w:szCs w:val="16"/>
        </w:rPr>
      </w:pPr>
    </w:p>
    <w:p w:rsidR="004E578A" w:rsidRPr="00E62AF2" w:rsidRDefault="004E578A" w:rsidP="00177EAB">
      <w:pPr>
        <w:pStyle w:val="ConsPlusNonformat"/>
        <w:widowControl/>
        <w:pBdr>
          <w:bottom w:val="single" w:sz="4" w:space="1" w:color="auto"/>
        </w:pBdr>
        <w:jc w:val="center"/>
        <w:rPr>
          <w:rFonts w:ascii="Times New Roman" w:hAnsi="Times New Roman" w:cs="Times New Roman"/>
          <w:b/>
          <w:sz w:val="24"/>
          <w:szCs w:val="24"/>
        </w:rPr>
      </w:pPr>
      <w:r w:rsidRPr="00E62AF2">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4E578A" w:rsidRPr="00E62AF2" w:rsidRDefault="004E578A" w:rsidP="00177EAB">
      <w:pPr>
        <w:pStyle w:val="100"/>
        <w:widowControl w:val="0"/>
        <w:shd w:val="clear" w:color="auto" w:fill="auto"/>
        <w:tabs>
          <w:tab w:val="left" w:pos="-4678"/>
        </w:tabs>
        <w:spacing w:after="0" w:line="240" w:lineRule="auto"/>
        <w:ind w:left="5103" w:right="0" w:hanging="5103"/>
        <w:jc w:val="center"/>
        <w:rPr>
          <w:color w:val="000000"/>
          <w:sz w:val="24"/>
          <w:szCs w:val="24"/>
        </w:rPr>
      </w:pPr>
      <w:r w:rsidRPr="00E62AF2">
        <w:rPr>
          <w:color w:val="000000"/>
          <w:sz w:val="24"/>
          <w:szCs w:val="24"/>
        </w:rPr>
        <w:t>(вид сбора)</w:t>
      </w:r>
    </w:p>
    <w:p w:rsidR="004E578A" w:rsidRPr="00E62AF2" w:rsidRDefault="004E578A" w:rsidP="00177EAB">
      <w:pPr>
        <w:pStyle w:val="100"/>
        <w:widowControl w:val="0"/>
        <w:shd w:val="clear" w:color="auto" w:fill="auto"/>
        <w:tabs>
          <w:tab w:val="left" w:pos="-4678"/>
        </w:tabs>
        <w:spacing w:after="0" w:line="240" w:lineRule="auto"/>
        <w:ind w:left="5103" w:right="0" w:hanging="5103"/>
        <w:jc w:val="left"/>
        <w:rPr>
          <w:color w:val="000000"/>
          <w:sz w:val="20"/>
        </w:rPr>
      </w:pPr>
    </w:p>
    <w:p w:rsidR="004E578A" w:rsidRPr="00E62AF2" w:rsidRDefault="004E578A" w:rsidP="00177EAB">
      <w:pPr>
        <w:pStyle w:val="100"/>
        <w:widowControl w:val="0"/>
        <w:shd w:val="clear" w:color="auto" w:fill="auto"/>
        <w:tabs>
          <w:tab w:val="left" w:pos="-4678"/>
        </w:tabs>
        <w:spacing w:after="0" w:line="240" w:lineRule="auto"/>
        <w:ind w:left="5103" w:right="0" w:hanging="5103"/>
        <w:jc w:val="left"/>
        <w:rPr>
          <w:color w:val="000000"/>
          <w:sz w:val="28"/>
          <w:szCs w:val="28"/>
        </w:rPr>
      </w:pPr>
      <w:r w:rsidRPr="00E62AF2">
        <w:rPr>
          <w:color w:val="000000"/>
          <w:sz w:val="28"/>
          <w:szCs w:val="28"/>
        </w:rPr>
        <w:t>г. Екатеринбург</w:t>
      </w:r>
    </w:p>
    <w:p w:rsidR="004E578A" w:rsidRPr="00E62AF2" w:rsidRDefault="004E578A" w:rsidP="00177EAB">
      <w:pPr>
        <w:pStyle w:val="100"/>
        <w:widowControl w:val="0"/>
        <w:shd w:val="clear" w:color="auto" w:fill="auto"/>
        <w:tabs>
          <w:tab w:val="left" w:pos="-4678"/>
        </w:tabs>
        <w:spacing w:after="0" w:line="240" w:lineRule="auto"/>
        <w:ind w:left="5103" w:right="0" w:hanging="5103"/>
        <w:jc w:val="left"/>
        <w:rPr>
          <w:color w:val="000000"/>
          <w:sz w:val="20"/>
        </w:rPr>
      </w:pP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b/>
          <w:color w:val="000000"/>
          <w:sz w:val="28"/>
          <w:szCs w:val="28"/>
        </w:rPr>
        <w:t>Плательщик</w:t>
      </w:r>
      <w:r w:rsidRPr="00E62AF2">
        <w:rPr>
          <w:color w:val="000000"/>
          <w:sz w:val="24"/>
          <w:szCs w:val="24"/>
        </w:rPr>
        <w:t xml:space="preserve"> 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Адрес: ____________________________________________________________________________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Р/с № ______________________________________ в 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ИНН ___________________ БИК: ________________ к/с № 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КПП 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Код по ОКОНХ: ___________________ Код по ОКПО: ______________ Телефон: ____________</w:t>
      </w:r>
    </w:p>
    <w:p w:rsidR="004E578A" w:rsidRPr="00E62AF2" w:rsidRDefault="004E578A" w:rsidP="00177EAB">
      <w:pPr>
        <w:pStyle w:val="100"/>
        <w:widowControl w:val="0"/>
        <w:shd w:val="clear" w:color="auto" w:fill="auto"/>
        <w:tabs>
          <w:tab w:val="left" w:pos="-4678"/>
        </w:tabs>
        <w:spacing w:after="0" w:line="240" w:lineRule="auto"/>
        <w:ind w:left="5103" w:right="0" w:hanging="5103"/>
        <w:jc w:val="left"/>
        <w:rPr>
          <w:color w:val="000000"/>
          <w:sz w:val="20"/>
        </w:rPr>
      </w:pPr>
    </w:p>
    <w:p w:rsidR="004E578A" w:rsidRPr="00E62AF2" w:rsidRDefault="004E578A" w:rsidP="00177EAB">
      <w:pPr>
        <w:pStyle w:val="100"/>
        <w:widowControl w:val="0"/>
        <w:shd w:val="clear" w:color="auto" w:fill="auto"/>
        <w:tabs>
          <w:tab w:val="left" w:pos="-4678"/>
        </w:tabs>
        <w:spacing w:after="0" w:line="276" w:lineRule="auto"/>
        <w:ind w:left="5103" w:right="0" w:hanging="5103"/>
        <w:jc w:val="left"/>
        <w:rPr>
          <w:color w:val="000000"/>
          <w:sz w:val="24"/>
          <w:szCs w:val="24"/>
        </w:rPr>
      </w:pPr>
      <w:r w:rsidRPr="00E62AF2">
        <w:rPr>
          <w:b/>
          <w:color w:val="000000"/>
          <w:sz w:val="28"/>
          <w:szCs w:val="28"/>
        </w:rPr>
        <w:t>Получатель</w:t>
      </w:r>
      <w:r w:rsidRPr="00E62AF2">
        <w:rPr>
          <w:color w:val="000000"/>
          <w:sz w:val="24"/>
          <w:szCs w:val="24"/>
        </w:rPr>
        <w:t xml:space="preserve"> _____________________________________________________________________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3543"/>
        <w:jc w:val="left"/>
        <w:rPr>
          <w:color w:val="000000"/>
          <w:sz w:val="24"/>
          <w:szCs w:val="24"/>
        </w:rPr>
      </w:pPr>
      <w:r w:rsidRPr="00E62AF2">
        <w:rPr>
          <w:b/>
          <w:color w:val="000000"/>
          <w:sz w:val="24"/>
          <w:szCs w:val="24"/>
        </w:rPr>
        <w:t>_____________________________________________________________________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Р/с № ______________________________________ в _____________________________________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ИНН ___________________ БИК: ________________ к/с № _______________________________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КПП ___________________</w:t>
      </w:r>
    </w:p>
    <w:p w:rsidR="004E578A" w:rsidRPr="00E62AF2" w:rsidRDefault="004E578A" w:rsidP="00177EAB">
      <w:pPr>
        <w:pStyle w:val="100"/>
        <w:widowControl w:val="0"/>
        <w:shd w:val="clear" w:color="auto" w:fill="auto"/>
        <w:tabs>
          <w:tab w:val="left" w:pos="-4678"/>
        </w:tabs>
        <w:spacing w:after="0" w:line="360" w:lineRule="auto"/>
        <w:ind w:left="5103" w:right="0" w:hanging="5103"/>
        <w:jc w:val="left"/>
        <w:rPr>
          <w:color w:val="000000"/>
          <w:sz w:val="24"/>
          <w:szCs w:val="24"/>
        </w:rPr>
      </w:pPr>
      <w:r w:rsidRPr="00E62AF2">
        <w:rPr>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tblGrid>
      <w:tr w:rsidR="004E578A" w:rsidRPr="00E62AF2" w:rsidTr="00177EAB">
        <w:tc>
          <w:tcPr>
            <w:tcW w:w="3261" w:type="dxa"/>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p>
        </w:tc>
      </w:tr>
      <w:tr w:rsidR="004E578A" w:rsidRPr="00E62AF2" w:rsidTr="00177EAB">
        <w:tc>
          <w:tcPr>
            <w:tcW w:w="3261" w:type="dxa"/>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p>
        </w:tc>
      </w:tr>
      <w:tr w:rsidR="004E578A" w:rsidRPr="00E62AF2" w:rsidTr="00177EAB">
        <w:trPr>
          <w:trHeight w:val="215"/>
        </w:trPr>
        <w:tc>
          <w:tcPr>
            <w:tcW w:w="3261" w:type="dxa"/>
            <w:tcBorders>
              <w:left w:val="nil"/>
              <w:bottom w:val="nil"/>
            </w:tcBorders>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r w:rsidRPr="00E62AF2">
              <w:rPr>
                <w:color w:val="000000"/>
                <w:sz w:val="24"/>
                <w:szCs w:val="24"/>
              </w:rPr>
              <w:t>Итого к оплате:</w:t>
            </w:r>
          </w:p>
        </w:tc>
        <w:tc>
          <w:tcPr>
            <w:tcW w:w="3402" w:type="dxa"/>
          </w:tcPr>
          <w:p w:rsidR="004E578A" w:rsidRPr="00E62AF2" w:rsidRDefault="004E578A" w:rsidP="00177EAB">
            <w:pPr>
              <w:pStyle w:val="100"/>
              <w:widowControl w:val="0"/>
              <w:shd w:val="clear" w:color="auto" w:fill="auto"/>
              <w:tabs>
                <w:tab w:val="left" w:pos="-4678"/>
              </w:tabs>
              <w:spacing w:after="0" w:line="276" w:lineRule="auto"/>
              <w:ind w:left="0" w:right="0" w:firstLine="0"/>
              <w:jc w:val="left"/>
              <w:rPr>
                <w:color w:val="000000"/>
                <w:sz w:val="24"/>
                <w:szCs w:val="24"/>
              </w:rPr>
            </w:pPr>
          </w:p>
        </w:tc>
      </w:tr>
    </w:tbl>
    <w:p w:rsidR="004E578A" w:rsidRPr="00E62AF2" w:rsidRDefault="004E578A" w:rsidP="00177EAB">
      <w:pPr>
        <w:pStyle w:val="100"/>
        <w:widowControl w:val="0"/>
        <w:shd w:val="clear" w:color="auto" w:fill="auto"/>
        <w:tabs>
          <w:tab w:val="left" w:pos="-4678"/>
        </w:tabs>
        <w:spacing w:after="0" w:line="360" w:lineRule="auto"/>
        <w:ind w:left="5103" w:right="0" w:hanging="3543"/>
        <w:jc w:val="left"/>
        <w:rPr>
          <w:b/>
          <w:color w:val="000000"/>
          <w:sz w:val="10"/>
          <w:szCs w:val="10"/>
        </w:rPr>
      </w:pPr>
    </w:p>
    <w:p w:rsidR="004E578A" w:rsidRPr="00E62AF2" w:rsidRDefault="004E578A" w:rsidP="00177EAB">
      <w:pPr>
        <w:pStyle w:val="100"/>
        <w:widowControl w:val="0"/>
        <w:shd w:val="clear" w:color="auto" w:fill="auto"/>
        <w:tabs>
          <w:tab w:val="left" w:pos="-4678"/>
        </w:tabs>
        <w:spacing w:after="0" w:line="360" w:lineRule="auto"/>
        <w:ind w:left="5103" w:right="0" w:hanging="3543"/>
        <w:jc w:val="left"/>
        <w:rPr>
          <w:color w:val="000000"/>
          <w:sz w:val="24"/>
          <w:szCs w:val="24"/>
        </w:rPr>
      </w:pPr>
      <w:r w:rsidRPr="00E62AF2">
        <w:rPr>
          <w:b/>
          <w:color w:val="000000"/>
          <w:sz w:val="24"/>
          <w:szCs w:val="24"/>
        </w:rPr>
        <w:t>_____________________________________________________________________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240" w:lineRule="auto"/>
        <w:ind w:left="5103" w:right="0" w:hanging="3543"/>
        <w:jc w:val="left"/>
        <w:rPr>
          <w:color w:val="000000"/>
          <w:sz w:val="24"/>
          <w:szCs w:val="24"/>
        </w:rPr>
      </w:pPr>
      <w:r w:rsidRPr="00E62AF2">
        <w:rPr>
          <w:b/>
          <w:color w:val="000000"/>
          <w:sz w:val="24"/>
          <w:szCs w:val="24"/>
        </w:rPr>
        <w:t>_____________________________________________________________________</w:t>
      </w:r>
    </w:p>
    <w:p w:rsidR="004E578A" w:rsidRPr="00E62AF2" w:rsidRDefault="004E578A" w:rsidP="00177EAB">
      <w:pPr>
        <w:pStyle w:val="100"/>
        <w:widowControl w:val="0"/>
        <w:shd w:val="clear" w:color="auto" w:fill="auto"/>
        <w:tabs>
          <w:tab w:val="left" w:pos="-4678"/>
        </w:tabs>
        <w:spacing w:after="0" w:line="240" w:lineRule="auto"/>
        <w:ind w:left="5103" w:right="0" w:hanging="3543"/>
        <w:jc w:val="center"/>
        <w:rPr>
          <w:color w:val="000000"/>
          <w:sz w:val="20"/>
        </w:rPr>
      </w:pPr>
      <w:r w:rsidRPr="00E62AF2">
        <w:rPr>
          <w:color w:val="000000"/>
          <w:sz w:val="20"/>
        </w:rPr>
        <w:t>(сумма прописью)</w:t>
      </w:r>
    </w:p>
    <w:p w:rsidR="004E578A" w:rsidRPr="00E62AF2" w:rsidRDefault="004E578A" w:rsidP="00177EAB">
      <w:pPr>
        <w:pStyle w:val="100"/>
        <w:widowControl w:val="0"/>
        <w:shd w:val="clear" w:color="auto" w:fill="auto"/>
        <w:tabs>
          <w:tab w:val="left" w:pos="-4678"/>
        </w:tabs>
        <w:spacing w:after="0" w:line="240" w:lineRule="auto"/>
        <w:ind w:left="5103" w:right="0" w:hanging="5103"/>
        <w:jc w:val="left"/>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jc w:val="left"/>
        <w:rPr>
          <w:rFonts w:ascii="Arial Unicode MS" w:eastAsia="Arial Unicode MS" w:hAnsi="Arial Unicode MS" w:cs="Arial Unicode MS"/>
          <w:color w:val="000000"/>
          <w:sz w:val="2"/>
          <w:szCs w:val="2"/>
        </w:rPr>
        <w:sectPr w:rsidR="004E578A" w:rsidRPr="00E62AF2" w:rsidSect="004B0699">
          <w:pgSz w:w="11905" w:h="16837"/>
          <w:pgMar w:top="709" w:right="567" w:bottom="709" w:left="851" w:header="284" w:footer="6" w:gutter="0"/>
          <w:cols w:space="720"/>
          <w:noEndnote/>
          <w:docGrid w:linePitch="360"/>
        </w:sectPr>
      </w:pPr>
      <w:r w:rsidRPr="00E62AF2">
        <w:rPr>
          <w:color w:val="000000"/>
          <w:sz w:val="24"/>
          <w:szCs w:val="24"/>
        </w:rPr>
        <w:t>М.П.           ___________________</w:t>
      </w:r>
    </w:p>
    <w:p w:rsidR="004E578A" w:rsidRPr="00E62AF2" w:rsidRDefault="004E578A" w:rsidP="00230D4D">
      <w:pPr>
        <w:pStyle w:val="100"/>
        <w:widowControl w:val="0"/>
        <w:shd w:val="clear" w:color="auto" w:fill="auto"/>
        <w:tabs>
          <w:tab w:val="left" w:pos="-4678"/>
        </w:tabs>
        <w:spacing w:after="0" w:line="240" w:lineRule="auto"/>
        <w:ind w:left="0" w:right="0" w:firstLine="0"/>
        <w:jc w:val="right"/>
        <w:rPr>
          <w:color w:val="000000"/>
          <w:sz w:val="24"/>
          <w:szCs w:val="24"/>
        </w:rPr>
      </w:pPr>
      <w:r w:rsidRPr="00E62AF2">
        <w:rPr>
          <w:color w:val="000000"/>
          <w:sz w:val="24"/>
          <w:szCs w:val="24"/>
        </w:rPr>
        <w:lastRenderedPageBreak/>
        <w:t>Приложение № 10</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pStyle w:val="ConsPlusNonformat"/>
        <w:widowControl/>
        <w:rPr>
          <w:rFonts w:ascii="Times New Roman" w:hAnsi="Times New Roman" w:cs="Times New Roman"/>
          <w:sz w:val="28"/>
          <w:szCs w:val="28"/>
        </w:rPr>
      </w:pPr>
      <w:r w:rsidRPr="00E62AF2">
        <w:rPr>
          <w:rFonts w:ascii="Times New Roman" w:hAnsi="Times New Roman" w:cs="Times New Roman"/>
          <w:sz w:val="28"/>
          <w:szCs w:val="28"/>
        </w:rPr>
        <w:t>Форма</w:t>
      </w:r>
    </w:p>
    <w:p w:rsidR="004E578A" w:rsidRPr="00E62AF2" w:rsidRDefault="004E578A" w:rsidP="00177EAB">
      <w:pPr>
        <w:pStyle w:val="ConsPlusNonformat"/>
        <w:widowControl/>
        <w:rPr>
          <w:rFonts w:ascii="Times New Roman" w:hAnsi="Times New Roman" w:cs="Times New Roman"/>
          <w:sz w:val="28"/>
          <w:szCs w:val="28"/>
        </w:rPr>
      </w:pPr>
    </w:p>
    <w:p w:rsidR="004E578A" w:rsidRPr="00E62AF2" w:rsidRDefault="004E578A" w:rsidP="00177EAB">
      <w:pPr>
        <w:widowControl w:val="0"/>
        <w:autoSpaceDE w:val="0"/>
        <w:autoSpaceDN w:val="0"/>
        <w:adjustRightInd w:val="0"/>
        <w:jc w:val="center"/>
        <w:rPr>
          <w:sz w:val="28"/>
          <w:szCs w:val="28"/>
          <w:lang w:eastAsia="en-US"/>
        </w:rPr>
      </w:pPr>
    </w:p>
    <w:p w:rsidR="004E578A" w:rsidRPr="00E62AF2" w:rsidRDefault="004E578A" w:rsidP="00177EAB">
      <w:pPr>
        <w:widowControl w:val="0"/>
        <w:autoSpaceDE w:val="0"/>
        <w:autoSpaceDN w:val="0"/>
        <w:adjustRightInd w:val="0"/>
        <w:jc w:val="center"/>
        <w:rPr>
          <w:sz w:val="28"/>
          <w:szCs w:val="28"/>
          <w:lang w:eastAsia="en-US"/>
        </w:rPr>
      </w:pPr>
      <w:r w:rsidRPr="00E62AF2">
        <w:rPr>
          <w:sz w:val="28"/>
          <w:szCs w:val="28"/>
          <w:lang w:eastAsia="en-US"/>
        </w:rPr>
        <w:t>СПЕЦИАЛЬНОЕ РАЗРЕШЕНИЕ №</w:t>
      </w:r>
    </w:p>
    <w:p w:rsidR="004E578A" w:rsidRPr="00E62AF2" w:rsidRDefault="004E578A" w:rsidP="00177EAB">
      <w:pPr>
        <w:widowControl w:val="0"/>
        <w:autoSpaceDE w:val="0"/>
        <w:autoSpaceDN w:val="0"/>
        <w:adjustRightInd w:val="0"/>
        <w:jc w:val="center"/>
        <w:rPr>
          <w:sz w:val="28"/>
          <w:szCs w:val="28"/>
          <w:lang w:eastAsia="en-US"/>
        </w:rPr>
      </w:pPr>
      <w:r w:rsidRPr="00E62AF2">
        <w:rPr>
          <w:sz w:val="28"/>
          <w:szCs w:val="28"/>
          <w:lang w:eastAsia="en-US"/>
        </w:rPr>
        <w:t>на движение по автомобильным дорогам транспортного</w:t>
      </w:r>
    </w:p>
    <w:p w:rsidR="004E578A" w:rsidRPr="00E62AF2" w:rsidRDefault="004E578A" w:rsidP="00177EAB">
      <w:pPr>
        <w:widowControl w:val="0"/>
        <w:autoSpaceDE w:val="0"/>
        <w:autoSpaceDN w:val="0"/>
        <w:adjustRightInd w:val="0"/>
        <w:jc w:val="center"/>
        <w:rPr>
          <w:sz w:val="28"/>
          <w:szCs w:val="28"/>
          <w:lang w:eastAsia="en-US"/>
        </w:rPr>
      </w:pPr>
      <w:r w:rsidRPr="00E62AF2">
        <w:rPr>
          <w:sz w:val="28"/>
          <w:szCs w:val="28"/>
          <w:lang w:eastAsia="en-US"/>
        </w:rPr>
        <w:t>средства, осуществляющего перевозки тяжеловесных</w:t>
      </w:r>
    </w:p>
    <w:p w:rsidR="004E578A" w:rsidRPr="00E62AF2" w:rsidRDefault="004E578A" w:rsidP="00177EAB">
      <w:pPr>
        <w:widowControl w:val="0"/>
        <w:autoSpaceDE w:val="0"/>
        <w:autoSpaceDN w:val="0"/>
        <w:adjustRightInd w:val="0"/>
        <w:jc w:val="center"/>
        <w:rPr>
          <w:sz w:val="28"/>
          <w:szCs w:val="28"/>
          <w:lang w:eastAsia="en-US"/>
        </w:rPr>
      </w:pPr>
      <w:r w:rsidRPr="00E62AF2">
        <w:rPr>
          <w:sz w:val="28"/>
          <w:szCs w:val="28"/>
          <w:lang w:eastAsia="en-US"/>
        </w:rPr>
        <w:t>и (или) крупногабаритных грузов</w:t>
      </w:r>
    </w:p>
    <w:p w:rsidR="004E578A" w:rsidRPr="00E62AF2" w:rsidRDefault="004E578A" w:rsidP="00177EAB">
      <w:pPr>
        <w:widowControl w:val="0"/>
        <w:autoSpaceDE w:val="0"/>
        <w:autoSpaceDN w:val="0"/>
        <w:adjustRightInd w:val="0"/>
        <w:jc w:val="center"/>
        <w:rPr>
          <w:sz w:val="28"/>
          <w:szCs w:val="28"/>
          <w:lang w:eastAsia="en-US"/>
        </w:rPr>
      </w:pPr>
    </w:p>
    <w:p w:rsidR="004E578A" w:rsidRPr="00E62AF2" w:rsidRDefault="004E578A" w:rsidP="00177EAB">
      <w:pPr>
        <w:widowControl w:val="0"/>
        <w:autoSpaceDE w:val="0"/>
        <w:autoSpaceDN w:val="0"/>
        <w:adjustRightInd w:val="0"/>
        <w:jc w:val="center"/>
        <w:outlineLvl w:val="2"/>
        <w:rPr>
          <w:sz w:val="28"/>
          <w:szCs w:val="28"/>
          <w:lang w:eastAsia="en-US"/>
        </w:rPr>
      </w:pPr>
      <w:r w:rsidRPr="00E62AF2">
        <w:rPr>
          <w:sz w:val="28"/>
          <w:szCs w:val="28"/>
          <w:lang w:eastAsia="en-US"/>
        </w:rPr>
        <w:t>(лицевая сторона)</w:t>
      </w:r>
    </w:p>
    <w:p w:rsidR="004E578A" w:rsidRPr="00E62AF2" w:rsidRDefault="004E578A" w:rsidP="00177EAB">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4E578A" w:rsidRPr="00E62AF2" w:rsidTr="00177EAB">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Вид перевозки (международная,   </w:t>
            </w:r>
            <w:r w:rsidRPr="00E62AF2">
              <w:rPr>
                <w:rFonts w:ascii="Courier New" w:hAnsi="Courier New" w:cs="Courier New"/>
                <w:sz w:val="18"/>
                <w:szCs w:val="1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960" w:type="dxa"/>
            <w:gridSpan w:val="3"/>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Разрешено выполнить       </w:t>
            </w:r>
          </w:p>
        </w:tc>
        <w:tc>
          <w:tcPr>
            <w:tcW w:w="72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300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Поездок в период с    </w:t>
            </w:r>
          </w:p>
        </w:tc>
        <w:tc>
          <w:tcPr>
            <w:tcW w:w="96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по  </w:t>
            </w:r>
          </w:p>
        </w:tc>
        <w:tc>
          <w:tcPr>
            <w:tcW w:w="9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По маршруту                                                              </w:t>
            </w:r>
          </w:p>
        </w:tc>
      </w:tr>
      <w:tr w:rsidR="004E578A" w:rsidRPr="00E62AF2" w:rsidTr="00177EAB">
        <w:trPr>
          <w:trHeight w:val="360"/>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540"/>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Транспортное средство (автопоезд) (марка и модель транспортного средства </w:t>
            </w:r>
            <w:r w:rsidRPr="00E62AF2">
              <w:rPr>
                <w:rFonts w:ascii="Courier New" w:hAnsi="Courier New" w:cs="Courier New"/>
                <w:sz w:val="18"/>
                <w:szCs w:val="18"/>
              </w:rPr>
              <w:br/>
              <w:t xml:space="preserve">(тягача, прицепа (полуприцепа)), государственный регистрационный знак    </w:t>
            </w:r>
            <w:r w:rsidRPr="00E62AF2">
              <w:rPr>
                <w:rFonts w:ascii="Courier New" w:hAnsi="Courier New" w:cs="Courier New"/>
                <w:sz w:val="18"/>
                <w:szCs w:val="18"/>
              </w:rPr>
              <w:br/>
              <w:t xml:space="preserve">транспортного средства (тягача, прицепа (полуприцепа))   </w:t>
            </w:r>
          </w:p>
        </w:tc>
      </w:tr>
      <w:tr w:rsidR="004E578A" w:rsidRPr="00E62AF2" w:rsidTr="00177EAB">
        <w:trPr>
          <w:trHeight w:val="360"/>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Наименование, адрес и телефон владельца транспортного средства           </w:t>
            </w:r>
          </w:p>
        </w:tc>
      </w:tr>
      <w:tr w:rsidR="004E578A" w:rsidRPr="00E62AF2" w:rsidTr="00177EAB">
        <w:trPr>
          <w:trHeight w:val="360"/>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Характеристика груза (наименование, габариты, масса)   </w:t>
            </w:r>
          </w:p>
        </w:tc>
      </w:tr>
      <w:tr w:rsidR="004E578A" w:rsidRPr="00E62AF2" w:rsidTr="00177EAB">
        <w:trPr>
          <w:trHeight w:val="360"/>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Параметры транспортного средства (автопоезда):   </w:t>
            </w:r>
          </w:p>
        </w:tc>
      </w:tr>
      <w:tr w:rsidR="004E578A" w:rsidRPr="00E62AF2" w:rsidTr="00177EAB">
        <w:trPr>
          <w:trHeight w:val="540"/>
          <w:tblCellSpacing w:w="5" w:type="nil"/>
        </w:trPr>
        <w:tc>
          <w:tcPr>
            <w:tcW w:w="3360" w:type="dxa"/>
            <w:vMerge w:val="restart"/>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Масса транспортного       </w:t>
            </w:r>
            <w:r w:rsidRPr="00E62AF2">
              <w:rPr>
                <w:rFonts w:ascii="Courier New" w:hAnsi="Courier New" w:cs="Courier New"/>
                <w:sz w:val="18"/>
                <w:szCs w:val="18"/>
              </w:rPr>
              <w:br/>
              <w:t xml:space="preserve">средства (автопоезда) без </w:t>
            </w:r>
            <w:r w:rsidRPr="00E62AF2">
              <w:rPr>
                <w:rFonts w:ascii="Courier New" w:hAnsi="Courier New" w:cs="Courier New"/>
                <w:sz w:val="18"/>
                <w:szCs w:val="1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Масса тягача </w:t>
            </w:r>
            <w:r w:rsidRPr="00E62AF2">
              <w:rPr>
                <w:rFonts w:ascii="Courier New" w:hAnsi="Courier New" w:cs="Courier New"/>
                <w:sz w:val="18"/>
                <w:szCs w:val="18"/>
              </w:rPr>
              <w:br/>
              <w:t xml:space="preserve">(т)             </w:t>
            </w:r>
          </w:p>
        </w:tc>
        <w:tc>
          <w:tcPr>
            <w:tcW w:w="26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Масса прицепа  </w:t>
            </w:r>
            <w:r w:rsidRPr="00E62AF2">
              <w:rPr>
                <w:rFonts w:ascii="Courier New" w:hAnsi="Courier New" w:cs="Courier New"/>
                <w:sz w:val="18"/>
                <w:szCs w:val="18"/>
              </w:rPr>
              <w:br/>
              <w:t xml:space="preserve">(полуприцепа) (т) </w:t>
            </w:r>
          </w:p>
        </w:tc>
      </w:tr>
      <w:tr w:rsidR="004E578A" w:rsidRPr="00E62AF2" w:rsidTr="00177EAB">
        <w:trPr>
          <w:tblCellSpacing w:w="5" w:type="nil"/>
        </w:trPr>
        <w:tc>
          <w:tcPr>
            <w:tcW w:w="3360" w:type="dxa"/>
            <w:vMerge/>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360"/>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Габариты транспортного    </w:t>
            </w:r>
            <w:r w:rsidRPr="00E62AF2">
              <w:rPr>
                <w:rFonts w:ascii="Courier New" w:hAnsi="Courier New" w:cs="Courier New"/>
                <w:sz w:val="18"/>
                <w:szCs w:val="1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Длина (м)   </w:t>
            </w:r>
          </w:p>
        </w:tc>
        <w:tc>
          <w:tcPr>
            <w:tcW w:w="216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Ширина (м)   </w:t>
            </w:r>
          </w:p>
        </w:tc>
        <w:tc>
          <w:tcPr>
            <w:tcW w:w="192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Высота (м)   </w:t>
            </w:r>
          </w:p>
        </w:tc>
      </w:tr>
      <w:tr w:rsidR="004E578A" w:rsidRPr="00E62AF2" w:rsidTr="00177EAB">
        <w:trPr>
          <w:trHeight w:val="360"/>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28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16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192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7440" w:type="dxa"/>
            <w:gridSpan w:val="6"/>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3720" w:type="dxa"/>
            <w:gridSpan w:val="4"/>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360"/>
          <w:tblCellSpacing w:w="5" w:type="nil"/>
        </w:trPr>
        <w:tc>
          <w:tcPr>
            <w:tcW w:w="336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br/>
              <w:t xml:space="preserve">(должность)   </w:t>
            </w:r>
          </w:p>
        </w:tc>
        <w:tc>
          <w:tcPr>
            <w:tcW w:w="3720" w:type="dxa"/>
            <w:gridSpan w:val="4"/>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br/>
              <w:t xml:space="preserve">(подпись)   </w:t>
            </w:r>
          </w:p>
        </w:tc>
        <w:tc>
          <w:tcPr>
            <w:tcW w:w="26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br/>
              <w:t xml:space="preserve">(ФИО)   </w:t>
            </w:r>
          </w:p>
        </w:tc>
      </w:tr>
      <w:tr w:rsidR="004E578A" w:rsidRPr="00E62AF2" w:rsidTr="00177EAB">
        <w:trPr>
          <w:tblCellSpacing w:w="5" w:type="nil"/>
        </w:trPr>
        <w:tc>
          <w:tcPr>
            <w:tcW w:w="9720" w:type="dxa"/>
            <w:gridSpan w:val="10"/>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"__" _________ 20__ г.                                                   </w:t>
            </w:r>
          </w:p>
        </w:tc>
      </w:tr>
    </w:tbl>
    <w:p w:rsidR="004E578A" w:rsidRPr="00E62AF2" w:rsidRDefault="004E578A" w:rsidP="00177EAB">
      <w:pPr>
        <w:widowControl w:val="0"/>
        <w:autoSpaceDE w:val="0"/>
        <w:autoSpaceDN w:val="0"/>
        <w:adjustRightInd w:val="0"/>
        <w:jc w:val="both"/>
        <w:rPr>
          <w:sz w:val="18"/>
          <w:szCs w:val="1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6D63A3" w:rsidRPr="00E62AF2" w:rsidRDefault="006D63A3" w:rsidP="00177EAB">
      <w:pPr>
        <w:widowControl w:val="0"/>
        <w:autoSpaceDE w:val="0"/>
        <w:autoSpaceDN w:val="0"/>
        <w:adjustRightInd w:val="0"/>
        <w:jc w:val="center"/>
        <w:outlineLvl w:val="2"/>
        <w:rPr>
          <w:sz w:val="28"/>
          <w:szCs w:val="28"/>
          <w:lang w:eastAsia="en-US"/>
        </w:rPr>
      </w:pPr>
    </w:p>
    <w:p w:rsidR="004E578A" w:rsidRPr="00E62AF2" w:rsidRDefault="004E578A" w:rsidP="00177EAB">
      <w:pPr>
        <w:widowControl w:val="0"/>
        <w:autoSpaceDE w:val="0"/>
        <w:autoSpaceDN w:val="0"/>
        <w:adjustRightInd w:val="0"/>
        <w:jc w:val="center"/>
        <w:outlineLvl w:val="2"/>
        <w:rPr>
          <w:sz w:val="28"/>
          <w:szCs w:val="28"/>
          <w:lang w:eastAsia="en-US"/>
        </w:rPr>
      </w:pPr>
      <w:r w:rsidRPr="00E62AF2">
        <w:rPr>
          <w:sz w:val="28"/>
          <w:szCs w:val="28"/>
          <w:lang w:eastAsia="en-US"/>
        </w:rPr>
        <w:lastRenderedPageBreak/>
        <w:t>(оборотная сторона)</w:t>
      </w:r>
    </w:p>
    <w:p w:rsidR="004E578A" w:rsidRPr="00E62AF2" w:rsidRDefault="004E578A" w:rsidP="00177EAB">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4E578A" w:rsidRPr="00E62AF2" w:rsidTr="00177EAB">
        <w:trPr>
          <w:tblCellSpacing w:w="5" w:type="nil"/>
        </w:trPr>
        <w:tc>
          <w:tcPr>
            <w:tcW w:w="2400" w:type="dxa"/>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Особые условия движения </w:t>
            </w:r>
            <w:hyperlink w:anchor="Par342" w:history="1">
              <w:r w:rsidRPr="00E62AF2">
                <w:rPr>
                  <w:rFonts w:ascii="Courier New" w:hAnsi="Courier New" w:cs="Courier New"/>
                  <w:color w:val="0000FF"/>
                  <w:sz w:val="18"/>
                  <w:szCs w:val="18"/>
                </w:rPr>
                <w:t>&lt;*&gt;</w:t>
              </w:r>
            </w:hyperlink>
          </w:p>
        </w:tc>
      </w:tr>
      <w:tr w:rsidR="004E578A" w:rsidRPr="00E62AF2" w:rsidTr="00177EAB">
        <w:trPr>
          <w:trHeight w:val="36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72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Владельцы автомобильных дорог, сооружений, инженерных коммуникаций,   </w:t>
            </w:r>
            <w:r w:rsidRPr="00E62AF2">
              <w:rPr>
                <w:rFonts w:ascii="Courier New" w:hAnsi="Courier New" w:cs="Courier New"/>
                <w:sz w:val="18"/>
                <w:szCs w:val="18"/>
              </w:rPr>
              <w:br/>
              <w:t xml:space="preserve">органы управления Госавтоинспекции и другие организации, согласовавшие   </w:t>
            </w:r>
            <w:r w:rsidRPr="00E62AF2">
              <w:rPr>
                <w:rFonts w:ascii="Courier New" w:hAnsi="Courier New" w:cs="Courier New"/>
                <w:sz w:val="18"/>
                <w:szCs w:val="18"/>
              </w:rPr>
              <w:br/>
              <w:t xml:space="preserve">перевозку (указывается наименование согласующей организации, исходящий   </w:t>
            </w:r>
            <w:r w:rsidRPr="00E62AF2">
              <w:rPr>
                <w:rFonts w:ascii="Courier New" w:hAnsi="Courier New" w:cs="Courier New"/>
                <w:sz w:val="18"/>
                <w:szCs w:val="18"/>
              </w:rPr>
              <w:br/>
              <w:t xml:space="preserve">номер и дата согласования)                                               </w:t>
            </w:r>
          </w:p>
        </w:tc>
      </w:tr>
      <w:tr w:rsidR="004E578A" w:rsidRPr="00E62AF2" w:rsidTr="00177EAB">
        <w:trPr>
          <w:trHeight w:val="36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72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А. С основными положениями и требованиями законодательства Российской    </w:t>
            </w:r>
            <w:r w:rsidRPr="00E62AF2">
              <w:rPr>
                <w:rFonts w:ascii="Courier New" w:hAnsi="Courier New" w:cs="Courier New"/>
                <w:sz w:val="18"/>
                <w:szCs w:val="18"/>
              </w:rPr>
              <w:br/>
              <w:t xml:space="preserve">Федерации в области перевозки тяжеловесных и (или) крупногабаритных      </w:t>
            </w:r>
            <w:r w:rsidRPr="00E62AF2">
              <w:rPr>
                <w:rFonts w:ascii="Courier New" w:hAnsi="Courier New" w:cs="Courier New"/>
                <w:sz w:val="18"/>
                <w:szCs w:val="18"/>
              </w:rPr>
              <w:br/>
              <w:t xml:space="preserve">грузов по дорогам Российской Федерации и настоящего специального         </w:t>
            </w:r>
            <w:r w:rsidRPr="00E62AF2">
              <w:rPr>
                <w:rFonts w:ascii="Courier New" w:hAnsi="Courier New" w:cs="Courier New"/>
                <w:sz w:val="18"/>
                <w:szCs w:val="18"/>
              </w:rPr>
              <w:br/>
              <w:t xml:space="preserve">разрешения ознакомлен:   </w:t>
            </w:r>
          </w:p>
        </w:tc>
      </w:tr>
      <w:tr w:rsidR="004E578A" w:rsidRPr="00E62AF2" w:rsidTr="00177EAB">
        <w:trPr>
          <w:trHeight w:val="360"/>
          <w:tblCellSpacing w:w="5" w:type="nil"/>
        </w:trPr>
        <w:tc>
          <w:tcPr>
            <w:tcW w:w="408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Водитель(и) транспортного       </w:t>
            </w:r>
            <w:r w:rsidRPr="00E62AF2">
              <w:rPr>
                <w:rFonts w:ascii="Courier New" w:hAnsi="Courier New" w:cs="Courier New"/>
                <w:sz w:val="18"/>
                <w:szCs w:val="18"/>
              </w:rPr>
              <w:br/>
              <w:t xml:space="preserve">средства                        </w:t>
            </w:r>
          </w:p>
        </w:tc>
        <w:tc>
          <w:tcPr>
            <w:tcW w:w="516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408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516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(Ф.И.О.) подпись                        </w:t>
            </w:r>
          </w:p>
        </w:tc>
      </w:tr>
      <w:tr w:rsidR="004E578A" w:rsidRPr="00E62AF2" w:rsidTr="00177EAB">
        <w:trPr>
          <w:trHeight w:val="72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Б. Транспортное средство с грузом/без груза соответствует требованиям    </w:t>
            </w:r>
            <w:r w:rsidRPr="00E62AF2">
              <w:rPr>
                <w:rFonts w:ascii="Courier New" w:hAnsi="Courier New" w:cs="Courier New"/>
                <w:sz w:val="18"/>
                <w:szCs w:val="18"/>
              </w:rPr>
              <w:br/>
              <w:t xml:space="preserve">законодательства Российской Федерации в области перевозки тяжеловесных и </w:t>
            </w:r>
            <w:r w:rsidRPr="00E62AF2">
              <w:rPr>
                <w:rFonts w:ascii="Courier New" w:hAnsi="Courier New" w:cs="Courier New"/>
                <w:sz w:val="18"/>
                <w:szCs w:val="18"/>
              </w:rPr>
              <w:br/>
              <w:t xml:space="preserve">(или) крупногабаритных грузов и параметрам, указанным в настоящем        </w:t>
            </w:r>
            <w:r w:rsidRPr="00E62AF2">
              <w:rPr>
                <w:rFonts w:ascii="Courier New" w:hAnsi="Courier New" w:cs="Courier New"/>
                <w:sz w:val="18"/>
                <w:szCs w:val="18"/>
              </w:rPr>
              <w:br/>
              <w:t xml:space="preserve">специальном разрешении                                                   </w:t>
            </w:r>
          </w:p>
        </w:tc>
      </w:tr>
      <w:tr w:rsidR="004E578A" w:rsidRPr="00E62AF2" w:rsidTr="00177EAB">
        <w:trPr>
          <w:tblCellSpacing w:w="5" w:type="nil"/>
        </w:trPr>
        <w:tc>
          <w:tcPr>
            <w:tcW w:w="480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c>
          <w:tcPr>
            <w:tcW w:w="444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360"/>
          <w:tblCellSpacing w:w="5" w:type="nil"/>
        </w:trPr>
        <w:tc>
          <w:tcPr>
            <w:tcW w:w="4800" w:type="dxa"/>
            <w:gridSpan w:val="3"/>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Подпись владельца транспортного       </w:t>
            </w:r>
            <w:r w:rsidRPr="00E62AF2">
              <w:rPr>
                <w:rFonts w:ascii="Courier New" w:hAnsi="Courier New" w:cs="Courier New"/>
                <w:sz w:val="18"/>
                <w:szCs w:val="18"/>
              </w:rPr>
              <w:br/>
              <w:t xml:space="preserve">средства                              </w:t>
            </w:r>
          </w:p>
        </w:tc>
        <w:tc>
          <w:tcPr>
            <w:tcW w:w="4440" w:type="dxa"/>
            <w:gridSpan w:val="2"/>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(Ф.И.О.)                          </w:t>
            </w:r>
          </w:p>
        </w:tc>
      </w:tr>
      <w:tr w:rsidR="004E578A" w:rsidRPr="00E62AF2" w:rsidTr="00177EAB">
        <w:trPr>
          <w:trHeight w:val="360"/>
          <w:tblCellSpacing w:w="5" w:type="nil"/>
        </w:trPr>
        <w:tc>
          <w:tcPr>
            <w:tcW w:w="5640" w:type="dxa"/>
            <w:gridSpan w:val="4"/>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"__" ________ 20 г.                         </w:t>
            </w:r>
          </w:p>
        </w:tc>
        <w:tc>
          <w:tcPr>
            <w:tcW w:w="3600" w:type="dxa"/>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М.П.                        </w:t>
            </w:r>
          </w:p>
        </w:tc>
      </w:tr>
      <w:tr w:rsidR="004E578A" w:rsidRPr="00E62AF2" w:rsidTr="00177EAB">
        <w:trPr>
          <w:trHeight w:val="54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Отметки владельца транспортного средства о поездке (поездках)   </w:t>
            </w:r>
            <w:r w:rsidRPr="00E62AF2">
              <w:rPr>
                <w:rFonts w:ascii="Courier New" w:hAnsi="Courier New" w:cs="Courier New"/>
                <w:sz w:val="18"/>
                <w:szCs w:val="18"/>
              </w:rPr>
              <w:br/>
              <w:t xml:space="preserve">транспортного средства (указывается дата начала каждой поездки,          </w:t>
            </w:r>
            <w:r w:rsidRPr="00E62AF2">
              <w:rPr>
                <w:rFonts w:ascii="Courier New" w:hAnsi="Courier New" w:cs="Courier New"/>
                <w:sz w:val="18"/>
                <w:szCs w:val="18"/>
              </w:rPr>
              <w:br/>
              <w:t xml:space="preserve">заверяется подписью ответственного лица и печатью организации)           </w:t>
            </w: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rHeight w:val="72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Отметки грузоотправителя об отгрузке груза при межрегиональных и         </w:t>
            </w:r>
            <w:r w:rsidRPr="00E62AF2">
              <w:rPr>
                <w:rFonts w:ascii="Courier New" w:hAnsi="Courier New" w:cs="Courier New"/>
                <w:sz w:val="18"/>
                <w:szCs w:val="18"/>
              </w:rPr>
              <w:br/>
              <w:t xml:space="preserve">местных перевозках (указывается дата отгрузки, реквизиты                 </w:t>
            </w:r>
            <w:r w:rsidRPr="00E62AF2">
              <w:rPr>
                <w:rFonts w:ascii="Courier New" w:hAnsi="Courier New" w:cs="Courier New"/>
                <w:sz w:val="18"/>
                <w:szCs w:val="18"/>
              </w:rPr>
              <w:br/>
              <w:t xml:space="preserve">грузоотправителя, заверяется подписью ответственного лица и печатью      </w:t>
            </w:r>
            <w:r w:rsidRPr="00E62AF2">
              <w:rPr>
                <w:rFonts w:ascii="Courier New" w:hAnsi="Courier New" w:cs="Courier New"/>
                <w:sz w:val="18"/>
                <w:szCs w:val="18"/>
              </w:rPr>
              <w:br/>
              <w:t xml:space="preserve">организации)   </w:t>
            </w: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(без отметок недействительно)   </w:t>
            </w:r>
          </w:p>
        </w:tc>
      </w:tr>
      <w:tr w:rsidR="004E578A" w:rsidRPr="00E62AF2" w:rsidTr="00177EAB">
        <w:trPr>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18"/>
                <w:szCs w:val="18"/>
              </w:rPr>
            </w:pPr>
            <w:r w:rsidRPr="00E62AF2">
              <w:rPr>
                <w:rFonts w:ascii="Courier New" w:hAnsi="Courier New" w:cs="Courier New"/>
                <w:sz w:val="18"/>
                <w:szCs w:val="18"/>
              </w:rPr>
              <w:t xml:space="preserve">Особые отметки контролирующих органов                                    </w:t>
            </w:r>
          </w:p>
        </w:tc>
      </w:tr>
      <w:tr w:rsidR="004E578A" w:rsidRPr="00E62AF2" w:rsidTr="00177EAB">
        <w:trPr>
          <w:trHeight w:val="360"/>
          <w:tblCellSpacing w:w="5" w:type="nil"/>
        </w:trPr>
        <w:tc>
          <w:tcPr>
            <w:tcW w:w="9240" w:type="dxa"/>
            <w:gridSpan w:val="5"/>
            <w:tcBorders>
              <w:left w:val="single" w:sz="4" w:space="0" w:color="auto"/>
              <w:bottom w:val="single" w:sz="4" w:space="0" w:color="auto"/>
              <w:right w:val="single" w:sz="4" w:space="0" w:color="auto"/>
            </w:tcBorders>
          </w:tcPr>
          <w:p w:rsidR="004E578A" w:rsidRPr="00E62AF2" w:rsidRDefault="004E578A" w:rsidP="00177EAB">
            <w:pPr>
              <w:widowControl w:val="0"/>
              <w:autoSpaceDE w:val="0"/>
              <w:autoSpaceDN w:val="0"/>
              <w:adjustRightInd w:val="0"/>
              <w:rPr>
                <w:rFonts w:ascii="Courier New" w:hAnsi="Courier New" w:cs="Courier New"/>
                <w:sz w:val="20"/>
                <w:szCs w:val="20"/>
              </w:rPr>
            </w:pPr>
          </w:p>
        </w:tc>
      </w:tr>
    </w:tbl>
    <w:p w:rsidR="004E578A" w:rsidRPr="00E62AF2" w:rsidRDefault="004E578A" w:rsidP="00177EAB">
      <w:pPr>
        <w:widowControl w:val="0"/>
        <w:autoSpaceDE w:val="0"/>
        <w:autoSpaceDN w:val="0"/>
        <w:adjustRightInd w:val="0"/>
        <w:ind w:firstLine="540"/>
        <w:jc w:val="both"/>
        <w:rPr>
          <w:sz w:val="18"/>
          <w:szCs w:val="18"/>
          <w:lang w:eastAsia="en-US"/>
        </w:rPr>
      </w:pPr>
    </w:p>
    <w:p w:rsidR="004E578A" w:rsidRPr="00E62AF2" w:rsidRDefault="004E578A" w:rsidP="00177EAB">
      <w:pPr>
        <w:widowControl w:val="0"/>
        <w:autoSpaceDE w:val="0"/>
        <w:autoSpaceDN w:val="0"/>
        <w:adjustRightInd w:val="0"/>
        <w:ind w:firstLine="540"/>
        <w:jc w:val="both"/>
        <w:rPr>
          <w:sz w:val="28"/>
          <w:szCs w:val="28"/>
          <w:lang w:eastAsia="en-US"/>
        </w:rPr>
      </w:pPr>
      <w:r w:rsidRPr="00E62AF2">
        <w:rPr>
          <w:sz w:val="28"/>
          <w:szCs w:val="28"/>
          <w:lang w:eastAsia="en-US"/>
        </w:rPr>
        <w:t>--------------------------------</w:t>
      </w:r>
    </w:p>
    <w:p w:rsidR="004E578A" w:rsidRPr="00E62AF2" w:rsidRDefault="004E578A" w:rsidP="00177EAB">
      <w:pPr>
        <w:widowControl w:val="0"/>
        <w:autoSpaceDE w:val="0"/>
        <w:autoSpaceDN w:val="0"/>
        <w:adjustRightInd w:val="0"/>
        <w:ind w:firstLine="540"/>
        <w:jc w:val="both"/>
        <w:rPr>
          <w:sz w:val="28"/>
          <w:szCs w:val="28"/>
          <w:lang w:eastAsia="en-US"/>
        </w:rPr>
      </w:pPr>
      <w:r w:rsidRPr="00E62AF2">
        <w:rPr>
          <w:sz w:val="28"/>
          <w:szCs w:val="28"/>
          <w:lang w:eastAsia="en-US"/>
        </w:rPr>
        <w:t>&lt;*&gt; Определяются Администрацией, владельцами автомобильных дорог, Госавтоинспекцией.</w:t>
      </w: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4"/>
          <w:szCs w:val="24"/>
        </w:rPr>
      </w:pPr>
    </w:p>
    <w:p w:rsidR="004E578A" w:rsidRPr="00E62AF2" w:rsidRDefault="00632145" w:rsidP="00177EAB">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lastRenderedPageBreak/>
        <w:pict>
          <v:shape id="_x0000_s1072" type="#_x0000_t202" style="position:absolute;left:0;text-align:left;margin-left:36.75pt;margin-top:9.45pt;width:138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">
            <v:textbox>
              <w:txbxContent>
                <w:p w:rsidR="00632145" w:rsidRDefault="00632145" w:rsidP="00177EAB">
                  <w:pPr>
                    <w:jc w:val="center"/>
                  </w:pPr>
                </w:p>
                <w:p w:rsidR="00632145" w:rsidRDefault="00632145" w:rsidP="00177EAB">
                  <w:pPr>
                    <w:jc w:val="center"/>
                  </w:pPr>
                </w:p>
                <w:p w:rsidR="00632145" w:rsidRDefault="00632145" w:rsidP="00177EAB">
                  <w:pPr>
                    <w:jc w:val="center"/>
                  </w:pPr>
                  <w:r>
                    <w:t>Бланк Администрации</w:t>
                  </w:r>
                </w:p>
              </w:txbxContent>
            </v:textbox>
          </v:shape>
        </w:pict>
      </w:r>
      <w:r w:rsidR="006D63A3" w:rsidRPr="00E62AF2">
        <w:rPr>
          <w:color w:val="000000"/>
          <w:sz w:val="24"/>
          <w:szCs w:val="24"/>
        </w:rPr>
        <w:t>П</w:t>
      </w:r>
      <w:r w:rsidR="004E578A" w:rsidRPr="00E62AF2">
        <w:rPr>
          <w:color w:val="000000"/>
          <w:sz w:val="24"/>
          <w:szCs w:val="24"/>
        </w:rPr>
        <w:t>риложение № 11</w:t>
      </w:r>
    </w:p>
    <w:p w:rsidR="004E578A" w:rsidRPr="00E62AF2" w:rsidRDefault="004E578A" w:rsidP="00177EAB">
      <w:pPr>
        <w:pStyle w:val="100"/>
        <w:widowControl w:val="0"/>
        <w:shd w:val="clear" w:color="auto" w:fill="auto"/>
        <w:tabs>
          <w:tab w:val="left" w:pos="-4678"/>
        </w:tabs>
        <w:spacing w:after="0" w:line="240" w:lineRule="auto"/>
        <w:ind w:left="5103" w:right="0" w:firstLine="0"/>
        <w:jc w:val="right"/>
        <w:rPr>
          <w:color w:val="000000"/>
          <w:sz w:val="22"/>
          <w:szCs w:val="22"/>
        </w:rPr>
      </w:pPr>
      <w:r w:rsidRPr="00E62AF2">
        <w:rPr>
          <w:color w:val="000000"/>
          <w:sz w:val="22"/>
          <w:szCs w:val="22"/>
        </w:rPr>
        <w:t xml:space="preserve">к административному регламенту </w:t>
      </w: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pStyle w:val="100"/>
        <w:widowControl w:val="0"/>
        <w:shd w:val="clear" w:color="auto" w:fill="auto"/>
        <w:tabs>
          <w:tab w:val="left" w:pos="-4678"/>
        </w:tabs>
        <w:spacing w:after="0" w:line="240" w:lineRule="auto"/>
        <w:ind w:left="5103" w:right="0" w:firstLine="0"/>
        <w:rPr>
          <w:color w:val="000000"/>
          <w:sz w:val="22"/>
          <w:szCs w:val="22"/>
        </w:rPr>
      </w:pPr>
    </w:p>
    <w:p w:rsidR="004E578A" w:rsidRPr="00E62AF2" w:rsidRDefault="004E578A" w:rsidP="00177EAB">
      <w:pPr>
        <w:tabs>
          <w:tab w:val="left" w:leader="underscore" w:pos="6653"/>
        </w:tabs>
        <w:spacing w:line="407" w:lineRule="exact"/>
        <w:ind w:left="40" w:right="23" w:firstLine="680"/>
        <w:jc w:val="both"/>
        <w:rPr>
          <w:color w:val="000000"/>
          <w:sz w:val="16"/>
          <w:szCs w:val="16"/>
        </w:rPr>
      </w:pPr>
      <w:r w:rsidRPr="00E62AF2">
        <w:rPr>
          <w:color w:val="000000"/>
          <w:sz w:val="16"/>
          <w:szCs w:val="16"/>
        </w:rPr>
        <w:t xml:space="preserve">                            №</w:t>
      </w:r>
    </w:p>
    <w:p w:rsidR="004E578A" w:rsidRPr="00E62AF2" w:rsidRDefault="00632145" w:rsidP="00177EAB">
      <w:pPr>
        <w:spacing w:before="48" w:line="307" w:lineRule="exact"/>
        <w:ind w:left="284" w:right="20"/>
        <w:rPr>
          <w:sz w:val="22"/>
          <w:szCs w:val="22"/>
        </w:rPr>
      </w:pPr>
      <w:r>
        <w:rPr>
          <w:noProof/>
        </w:rPr>
        <w:pict>
          <v:shapetype id="_x0000_t32" coordsize="21600,21600" o:spt="32" o:oned="t" path="m,l21600,21600e" filled="f">
            <v:path arrowok="t" fillok="f" o:connecttype="none"/>
            <o:lock v:ext="edit" shapetype="t"/>
          </v:shapetype>
          <v:shape id="_x0000_s1073" type="#_x0000_t32" style="position:absolute;left:0;text-align:left;margin-left:273.35pt;margin-top:3.55pt;width:215.2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H69H/YgAgAAPQQAAA4AAAAAAAAAAAAAAAAALgIAAGRycy9lMm9Eb2MueG1sUEsB&#10;Ai0AFAAGAAgAAAAhAJzIkl7cAAAABwEAAA8AAAAAAAAAAAAAAAAAegQAAGRycy9kb3ducmV2Lnht&#10;bFBLBQYAAAAABAAEAPMAAACDBQAAAAA=&#10;"/>
        </w:pict>
      </w:r>
      <w:r>
        <w:rPr>
          <w:noProof/>
        </w:rPr>
        <w:pict>
          <v:shape id="_x0000_s1074" type="#_x0000_t32" style="position:absolute;left:0;text-align:left;margin-left:109.8pt;margin-top:-.25pt;width:75.6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Pr>
          <w:noProof/>
        </w:rPr>
        <w:pict>
          <v:shape id="_x0000_s1075" type="#_x0000_t32" style="position:absolute;left:0;text-align:left;margin-left:15.5pt;margin-top:-.25pt;width:75.6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4E578A" w:rsidRPr="00E62AF2">
        <w:rPr>
          <w:sz w:val="22"/>
          <w:szCs w:val="22"/>
        </w:rPr>
        <w:t>На № от</w:t>
      </w:r>
    </w:p>
    <w:p w:rsidR="004E578A" w:rsidRPr="00E62AF2" w:rsidRDefault="00632145" w:rsidP="00177EAB">
      <w:pPr>
        <w:spacing w:before="48" w:line="307" w:lineRule="exact"/>
        <w:ind w:left="5670" w:right="20"/>
        <w:rPr>
          <w:sz w:val="22"/>
          <w:szCs w:val="22"/>
        </w:rPr>
      </w:pPr>
      <w:r>
        <w:rPr>
          <w:noProof/>
        </w:rPr>
        <w:pict>
          <v:shape id="_x0000_s1076" type="#_x0000_t32" style="position:absolute;left:0;text-align:left;margin-left:109.8pt;margin-top:.05pt;width:75.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Pr>
          <w:noProof/>
        </w:rPr>
        <w:pict>
          <v:shape id="_x0000_s1077" type="#_x0000_t32" style="position:absolute;left:0;text-align:left;margin-left:44.3pt;margin-top:.05pt;width:46.8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r>
        <w:rPr>
          <w:noProof/>
        </w:rPr>
        <w:pict>
          <v:shape id="_x0000_s1078" type="#_x0000_t32" style="position:absolute;left:0;text-align:left;margin-left:273.35pt;margin-top:5.25pt;width:215.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BsEoElIAIAAD4EAAAOAAAAAAAAAAAAAAAAAC4CAABkcnMvZTJvRG9jLnhtbFBL&#10;AQItABQABgAIAAAAIQD9FAx93QAAAAkBAAAPAAAAAAAAAAAAAAAAAHoEAABkcnMvZG93bnJldi54&#10;bWxQSwUGAAAAAAQABADzAAAAhAUAAAAA&#10;"/>
        </w:pict>
      </w:r>
      <w:r w:rsidR="004E578A" w:rsidRPr="00E62AF2">
        <w:rPr>
          <w:sz w:val="22"/>
          <w:szCs w:val="22"/>
        </w:rPr>
        <w:t>(указать полное наименование заявителя)</w:t>
      </w:r>
    </w:p>
    <w:p w:rsidR="004E578A" w:rsidRPr="00E62AF2" w:rsidRDefault="004E578A" w:rsidP="00177EAB">
      <w:pPr>
        <w:tabs>
          <w:tab w:val="left" w:leader="underscore" w:pos="6653"/>
        </w:tabs>
        <w:ind w:left="40" w:right="23" w:firstLine="680"/>
        <w:jc w:val="both"/>
        <w:rPr>
          <w:color w:val="000000"/>
          <w:sz w:val="16"/>
          <w:szCs w:val="16"/>
        </w:rPr>
      </w:pPr>
    </w:p>
    <w:p w:rsidR="004E578A" w:rsidRPr="00E62AF2" w:rsidRDefault="004E578A" w:rsidP="00177EAB">
      <w:pPr>
        <w:spacing w:before="120"/>
        <w:ind w:right="23"/>
        <w:jc w:val="center"/>
        <w:rPr>
          <w:rFonts w:eastAsia="Arial Unicode MS"/>
          <w:color w:val="000000"/>
          <w:sz w:val="28"/>
          <w:szCs w:val="28"/>
        </w:rPr>
      </w:pPr>
      <w:r w:rsidRPr="00E62AF2">
        <w:rPr>
          <w:rFonts w:eastAsia="Arial Unicode MS"/>
          <w:color w:val="000000"/>
          <w:sz w:val="28"/>
          <w:szCs w:val="28"/>
        </w:rPr>
        <w:t>Извещение</w:t>
      </w:r>
    </w:p>
    <w:p w:rsidR="004E578A" w:rsidRPr="00E62AF2" w:rsidRDefault="004E578A" w:rsidP="00177EAB">
      <w:pPr>
        <w:autoSpaceDE w:val="0"/>
        <w:autoSpaceDN w:val="0"/>
        <w:adjustRightInd w:val="0"/>
        <w:spacing w:before="120"/>
        <w:ind w:left="40" w:right="23" w:hanging="40"/>
        <w:jc w:val="center"/>
        <w:outlineLvl w:val="1"/>
        <w:rPr>
          <w:rFonts w:eastAsia="Arial Unicode MS"/>
          <w:color w:val="000000"/>
          <w:sz w:val="28"/>
          <w:szCs w:val="28"/>
        </w:rPr>
      </w:pPr>
      <w:r w:rsidRPr="00E62AF2">
        <w:rPr>
          <w:rFonts w:eastAsia="Arial Unicode MS"/>
          <w:color w:val="000000"/>
          <w:sz w:val="28"/>
          <w:szCs w:val="28"/>
        </w:rPr>
        <w:t>об отказе в выдаче специального разрешенияна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E578A" w:rsidRPr="00E62AF2" w:rsidRDefault="004E578A" w:rsidP="00177EAB">
      <w:pPr>
        <w:autoSpaceDE w:val="0"/>
        <w:autoSpaceDN w:val="0"/>
        <w:adjustRightInd w:val="0"/>
        <w:spacing w:line="360" w:lineRule="auto"/>
        <w:ind w:left="40" w:right="23" w:hanging="40"/>
        <w:jc w:val="center"/>
        <w:outlineLvl w:val="1"/>
        <w:rPr>
          <w:rFonts w:eastAsia="Arial Unicode MS"/>
          <w:color w:val="000000"/>
          <w:sz w:val="16"/>
          <w:szCs w:val="16"/>
        </w:rPr>
      </w:pPr>
    </w:p>
    <w:p w:rsidR="004E578A" w:rsidRPr="00E62AF2" w:rsidRDefault="004E578A" w:rsidP="00177EAB">
      <w:pPr>
        <w:autoSpaceDE w:val="0"/>
        <w:autoSpaceDN w:val="0"/>
        <w:adjustRightInd w:val="0"/>
        <w:spacing w:line="407" w:lineRule="exact"/>
        <w:ind w:left="40" w:right="23" w:firstLine="709"/>
        <w:jc w:val="both"/>
        <w:outlineLvl w:val="1"/>
        <w:rPr>
          <w:rFonts w:eastAsia="Arial Unicode MS"/>
          <w:color w:val="000000"/>
          <w:sz w:val="28"/>
          <w:szCs w:val="28"/>
        </w:rPr>
      </w:pPr>
      <w:r w:rsidRPr="00E62AF2">
        <w:rPr>
          <w:rFonts w:eastAsia="Arial Unicode MS"/>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4E578A" w:rsidRPr="00E62AF2" w:rsidRDefault="004E578A" w:rsidP="00177EAB">
      <w:pPr>
        <w:autoSpaceDE w:val="0"/>
        <w:autoSpaceDN w:val="0"/>
        <w:adjustRightInd w:val="0"/>
        <w:spacing w:line="407" w:lineRule="exact"/>
        <w:ind w:left="3969" w:right="23" w:firstLine="709"/>
        <w:jc w:val="both"/>
        <w:outlineLvl w:val="1"/>
        <w:rPr>
          <w:rFonts w:eastAsia="Arial Unicode MS"/>
          <w:color w:val="000000"/>
          <w:sz w:val="28"/>
          <w:szCs w:val="28"/>
          <w:vertAlign w:val="superscript"/>
        </w:rPr>
      </w:pPr>
      <w:r w:rsidRPr="00E62AF2">
        <w:rPr>
          <w:rFonts w:eastAsia="Arial Unicode MS"/>
          <w:color w:val="000000"/>
          <w:sz w:val="28"/>
          <w:szCs w:val="28"/>
          <w:vertAlign w:val="superscript"/>
        </w:rPr>
        <w:t>(наименование заявителя)</w:t>
      </w:r>
    </w:p>
    <w:p w:rsidR="004E578A" w:rsidRPr="00E62AF2" w:rsidRDefault="004E578A" w:rsidP="00177EAB">
      <w:pPr>
        <w:autoSpaceDE w:val="0"/>
        <w:autoSpaceDN w:val="0"/>
        <w:adjustRightInd w:val="0"/>
        <w:spacing w:line="407" w:lineRule="exact"/>
        <w:jc w:val="both"/>
        <w:outlineLvl w:val="1"/>
        <w:rPr>
          <w:rFonts w:eastAsia="Arial Unicode MS"/>
          <w:color w:val="000000"/>
          <w:sz w:val="28"/>
          <w:szCs w:val="28"/>
        </w:rPr>
      </w:pPr>
      <w:r w:rsidRPr="00E62AF2">
        <w:rPr>
          <w:rFonts w:eastAsia="Arial Unicode MS"/>
          <w:color w:val="000000"/>
          <w:sz w:val="28"/>
          <w:szCs w:val="28"/>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движение по автомобильным дорогам местного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4E578A" w:rsidRPr="00E62AF2" w:rsidRDefault="004E578A" w:rsidP="00177EAB">
      <w:pPr>
        <w:autoSpaceDE w:val="0"/>
        <w:autoSpaceDN w:val="0"/>
        <w:adjustRightInd w:val="0"/>
        <w:spacing w:line="407" w:lineRule="exact"/>
        <w:ind w:left="40" w:right="23" w:firstLine="680"/>
        <w:jc w:val="both"/>
        <w:outlineLvl w:val="1"/>
        <w:rPr>
          <w:rFonts w:eastAsia="Arial Unicode MS"/>
          <w:color w:val="000000"/>
          <w:sz w:val="28"/>
          <w:szCs w:val="28"/>
        </w:rPr>
      </w:pPr>
      <w:r w:rsidRPr="00E62AF2">
        <w:rPr>
          <w:rFonts w:eastAsia="Arial Unicode MS"/>
          <w:color w:val="000000"/>
          <w:sz w:val="28"/>
          <w:szCs w:val="28"/>
        </w:rPr>
        <w:t>1.________________________________________________________________</w:t>
      </w:r>
    </w:p>
    <w:p w:rsidR="004E578A" w:rsidRPr="00E62AF2" w:rsidRDefault="004E578A" w:rsidP="00177EAB">
      <w:pPr>
        <w:autoSpaceDE w:val="0"/>
        <w:autoSpaceDN w:val="0"/>
        <w:adjustRightInd w:val="0"/>
        <w:spacing w:line="407" w:lineRule="exact"/>
        <w:ind w:left="40" w:right="23" w:firstLine="680"/>
        <w:jc w:val="both"/>
        <w:outlineLvl w:val="1"/>
        <w:rPr>
          <w:rFonts w:eastAsia="Arial Unicode MS"/>
          <w:color w:val="000000"/>
          <w:sz w:val="28"/>
          <w:szCs w:val="28"/>
        </w:rPr>
      </w:pPr>
      <w:r w:rsidRPr="00E62AF2">
        <w:rPr>
          <w:rFonts w:eastAsia="Arial Unicode MS"/>
          <w:color w:val="000000"/>
          <w:sz w:val="28"/>
          <w:szCs w:val="28"/>
        </w:rPr>
        <w:t>2.________________________________________________________________</w:t>
      </w:r>
    </w:p>
    <w:p w:rsidR="004E578A" w:rsidRPr="00E62AF2" w:rsidRDefault="004E578A" w:rsidP="00177EAB">
      <w:pPr>
        <w:autoSpaceDE w:val="0"/>
        <w:autoSpaceDN w:val="0"/>
        <w:adjustRightInd w:val="0"/>
        <w:spacing w:line="407" w:lineRule="exact"/>
        <w:ind w:left="40" w:right="23" w:firstLine="680"/>
        <w:jc w:val="both"/>
        <w:outlineLvl w:val="1"/>
        <w:rPr>
          <w:rFonts w:eastAsia="Arial Unicode MS"/>
          <w:color w:val="000000"/>
          <w:sz w:val="28"/>
          <w:szCs w:val="28"/>
        </w:rPr>
      </w:pPr>
    </w:p>
    <w:p w:rsidR="004E578A" w:rsidRPr="00E62AF2" w:rsidRDefault="004E578A" w:rsidP="00177EAB">
      <w:pPr>
        <w:spacing w:line="216" w:lineRule="auto"/>
        <w:ind w:left="20" w:right="23" w:hanging="20"/>
        <w:jc w:val="both"/>
        <w:rPr>
          <w:color w:val="000000"/>
          <w:sz w:val="19"/>
          <w:szCs w:val="19"/>
        </w:rPr>
      </w:pPr>
      <w:r w:rsidRPr="00E62AF2">
        <w:rPr>
          <w:color w:val="000000"/>
          <w:sz w:val="19"/>
          <w:szCs w:val="19"/>
        </w:rPr>
        <w:t>___________________________________________              ____________________                  _______________________</w:t>
      </w:r>
    </w:p>
    <w:p w:rsidR="004E578A" w:rsidRPr="00E62AF2" w:rsidRDefault="004E578A" w:rsidP="00177EAB">
      <w:pPr>
        <w:spacing w:line="216" w:lineRule="auto"/>
        <w:ind w:left="20" w:right="23" w:hanging="20"/>
        <w:jc w:val="both"/>
        <w:rPr>
          <w:color w:val="000000"/>
          <w:sz w:val="19"/>
          <w:szCs w:val="19"/>
        </w:rPr>
      </w:pPr>
      <w:r w:rsidRPr="00E62AF2">
        <w:rPr>
          <w:color w:val="000000"/>
          <w:sz w:val="19"/>
          <w:szCs w:val="19"/>
        </w:rPr>
        <w:t>(Должность уполномоченного лица Администрации)                           (подпись)                                   (Инициалы, фамилия)</w:t>
      </w:r>
    </w:p>
    <w:p w:rsidR="004E578A" w:rsidRPr="00E62AF2" w:rsidRDefault="004E578A" w:rsidP="00177EAB">
      <w:pPr>
        <w:autoSpaceDE w:val="0"/>
        <w:autoSpaceDN w:val="0"/>
        <w:adjustRightInd w:val="0"/>
        <w:spacing w:line="407" w:lineRule="exact"/>
        <w:jc w:val="both"/>
        <w:outlineLvl w:val="1"/>
        <w:rPr>
          <w:rFonts w:eastAsia="Arial Unicode MS"/>
          <w:color w:val="000000"/>
          <w:sz w:val="28"/>
          <w:szCs w:val="28"/>
          <w:u w:val="single"/>
        </w:rPr>
      </w:pPr>
    </w:p>
    <w:p w:rsidR="004E578A" w:rsidRDefault="004E578A" w:rsidP="00177EAB">
      <w:pPr>
        <w:autoSpaceDE w:val="0"/>
        <w:autoSpaceDN w:val="0"/>
        <w:adjustRightInd w:val="0"/>
        <w:spacing w:line="407" w:lineRule="exact"/>
        <w:jc w:val="both"/>
        <w:outlineLvl w:val="1"/>
        <w:rPr>
          <w:rFonts w:eastAsia="Arial Unicode MS"/>
          <w:color w:val="000000"/>
        </w:rPr>
      </w:pPr>
      <w:r w:rsidRPr="00E62AF2">
        <w:rPr>
          <w:rFonts w:eastAsia="Arial Unicode MS"/>
          <w:color w:val="000000"/>
        </w:rPr>
        <w:t>Исполнитель</w:t>
      </w:r>
    </w:p>
    <w:p w:rsidR="004E578A" w:rsidRDefault="004E578A" w:rsidP="00230D4D">
      <w:pPr>
        <w:pStyle w:val="100"/>
        <w:widowControl w:val="0"/>
        <w:shd w:val="clear" w:color="auto" w:fill="auto"/>
        <w:tabs>
          <w:tab w:val="left" w:pos="-4678"/>
          <w:tab w:val="left" w:pos="8726"/>
        </w:tabs>
        <w:spacing w:after="0" w:line="240" w:lineRule="auto"/>
        <w:ind w:left="5103" w:right="0" w:firstLine="0"/>
        <w:jc w:val="left"/>
        <w:rPr>
          <w:color w:val="000000"/>
          <w:sz w:val="24"/>
          <w:szCs w:val="24"/>
        </w:rPr>
      </w:pPr>
      <w:r>
        <w:rPr>
          <w:color w:val="000000"/>
          <w:sz w:val="24"/>
          <w:szCs w:val="24"/>
        </w:rPr>
        <w:tab/>
      </w:r>
    </w:p>
    <w:sectPr w:rsidR="004E578A" w:rsidSect="00F76427">
      <w:footerReference w:type="even" r:id="rId38"/>
      <w:footerReference w:type="default" r:id="rId39"/>
      <w:pgSz w:w="11906" w:h="16838" w:code="9"/>
      <w:pgMar w:top="1134"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6E" w:rsidRDefault="0015186E">
      <w:r>
        <w:separator/>
      </w:r>
    </w:p>
  </w:endnote>
  <w:endnote w:type="continuationSeparator" w:id="0">
    <w:p w:rsidR="0015186E" w:rsidRDefault="001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2145" w:rsidRDefault="00632145"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6E" w:rsidRDefault="0015186E">
      <w:r>
        <w:separator/>
      </w:r>
    </w:p>
  </w:footnote>
  <w:footnote w:type="continuationSeparator" w:id="0">
    <w:p w:rsidR="0015186E" w:rsidRDefault="0015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Pr="00F76427" w:rsidRDefault="00632145">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983BB0">
      <w:rPr>
        <w:noProof/>
        <w:sz w:val="28"/>
        <w:szCs w:val="28"/>
      </w:rPr>
      <w:t>42</w:t>
    </w:r>
    <w:r w:rsidRPr="00F76427">
      <w:rPr>
        <w:sz w:val="28"/>
        <w:szCs w:val="28"/>
      </w:rPr>
      <w:fldChar w:fldCharType="end"/>
    </w:r>
  </w:p>
  <w:p w:rsidR="00632145" w:rsidRDefault="006321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45" w:rsidRDefault="00632145">
    <w:pPr>
      <w:pStyle w:val="a8"/>
      <w:jc w:val="center"/>
    </w:pPr>
    <w:r>
      <w:fldChar w:fldCharType="begin"/>
    </w:r>
    <w:r>
      <w:instrText>PAGE   \* MERGEFORMAT</w:instrText>
    </w:r>
    <w:r>
      <w:fldChar w:fldCharType="separate"/>
    </w:r>
    <w:r w:rsidR="00983BB0">
      <w:rPr>
        <w:noProof/>
      </w:rPr>
      <w:t>40</w:t>
    </w:r>
    <w:r>
      <w:rPr>
        <w:noProof/>
      </w:rPr>
      <w:fldChar w:fldCharType="end"/>
    </w:r>
  </w:p>
  <w:p w:rsidR="00632145" w:rsidRDefault="00632145"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275"/>
    <w:multiLevelType w:val="hybridMultilevel"/>
    <w:tmpl w:val="F3DE352A"/>
    <w:lvl w:ilvl="0" w:tplc="EF648DE4">
      <w:start w:val="4"/>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15:restartNumberingAfterBreak="0">
    <w:nsid w:val="0E161F6C"/>
    <w:multiLevelType w:val="hybridMultilevel"/>
    <w:tmpl w:val="7020F146"/>
    <w:lvl w:ilvl="0" w:tplc="A2F066E6">
      <w:start w:val="2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3007361B"/>
    <w:multiLevelType w:val="hybridMultilevel"/>
    <w:tmpl w:val="F9281BA4"/>
    <w:lvl w:ilvl="0" w:tplc="3D6838F2">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 w15:restartNumberingAfterBreak="0">
    <w:nsid w:val="325E733E"/>
    <w:multiLevelType w:val="hybridMultilevel"/>
    <w:tmpl w:val="5D7E39AE"/>
    <w:lvl w:ilvl="0" w:tplc="97203270">
      <w:start w:val="2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69603BF"/>
    <w:multiLevelType w:val="multilevel"/>
    <w:tmpl w:val="FEBCF6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94C440F"/>
    <w:multiLevelType w:val="multilevel"/>
    <w:tmpl w:val="5A305464"/>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719E780B"/>
    <w:multiLevelType w:val="hybridMultilevel"/>
    <w:tmpl w:val="95AC6DD8"/>
    <w:lvl w:ilvl="0" w:tplc="5D3AD7BE">
      <w:start w:val="10"/>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352598E"/>
    <w:multiLevelType w:val="hybridMultilevel"/>
    <w:tmpl w:val="7960D0B6"/>
    <w:lvl w:ilvl="0" w:tplc="AB86DF42">
      <w:start w:val="23"/>
      <w:numFmt w:val="decimal"/>
      <w:lvlText w:val="%1."/>
      <w:lvlJc w:val="left"/>
      <w:pPr>
        <w:ind w:left="375" w:hanging="37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5"/>
  </w:num>
  <w:num w:numId="2">
    <w:abstractNumId w:val="6"/>
  </w:num>
  <w:num w:numId="3">
    <w:abstractNumId w:val="2"/>
  </w:num>
  <w:num w:numId="4">
    <w:abstractNumId w:val="7"/>
  </w:num>
  <w:num w:numId="5">
    <w:abstractNumId w:val="8"/>
  </w:num>
  <w:num w:numId="6">
    <w:abstractNumId w:val="1"/>
  </w:num>
  <w:num w:numId="7">
    <w:abstractNumId w:val="3"/>
  </w:num>
  <w:num w:numId="8">
    <w:abstractNumId w:val="0"/>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3332"/>
    <w:rsid w:val="00001C27"/>
    <w:rsid w:val="0000502E"/>
    <w:rsid w:val="0000645A"/>
    <w:rsid w:val="00006655"/>
    <w:rsid w:val="00006A04"/>
    <w:rsid w:val="00006FDA"/>
    <w:rsid w:val="00007573"/>
    <w:rsid w:val="000077B4"/>
    <w:rsid w:val="00011FED"/>
    <w:rsid w:val="000127F9"/>
    <w:rsid w:val="00012A4F"/>
    <w:rsid w:val="00013503"/>
    <w:rsid w:val="00014A22"/>
    <w:rsid w:val="000152E2"/>
    <w:rsid w:val="000162B0"/>
    <w:rsid w:val="000177F4"/>
    <w:rsid w:val="000178BA"/>
    <w:rsid w:val="0002041E"/>
    <w:rsid w:val="0002142A"/>
    <w:rsid w:val="00022AA8"/>
    <w:rsid w:val="00023EBF"/>
    <w:rsid w:val="000265D3"/>
    <w:rsid w:val="00027475"/>
    <w:rsid w:val="000275A4"/>
    <w:rsid w:val="00027FBB"/>
    <w:rsid w:val="00031671"/>
    <w:rsid w:val="000317B2"/>
    <w:rsid w:val="000317C0"/>
    <w:rsid w:val="000322F0"/>
    <w:rsid w:val="0003381C"/>
    <w:rsid w:val="0003457C"/>
    <w:rsid w:val="000446E4"/>
    <w:rsid w:val="00044C08"/>
    <w:rsid w:val="00045A57"/>
    <w:rsid w:val="000469B9"/>
    <w:rsid w:val="00047346"/>
    <w:rsid w:val="00050C76"/>
    <w:rsid w:val="0005351B"/>
    <w:rsid w:val="00054A57"/>
    <w:rsid w:val="00062D70"/>
    <w:rsid w:val="0006323A"/>
    <w:rsid w:val="00064554"/>
    <w:rsid w:val="00064CB6"/>
    <w:rsid w:val="00065C41"/>
    <w:rsid w:val="00065F74"/>
    <w:rsid w:val="00066280"/>
    <w:rsid w:val="00066F18"/>
    <w:rsid w:val="0006741C"/>
    <w:rsid w:val="00067895"/>
    <w:rsid w:val="0007086A"/>
    <w:rsid w:val="0007107B"/>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674"/>
    <w:rsid w:val="00087544"/>
    <w:rsid w:val="00092BBC"/>
    <w:rsid w:val="00093391"/>
    <w:rsid w:val="00096949"/>
    <w:rsid w:val="000A0104"/>
    <w:rsid w:val="000A10B1"/>
    <w:rsid w:val="000A2012"/>
    <w:rsid w:val="000A2D0A"/>
    <w:rsid w:val="000A32A8"/>
    <w:rsid w:val="000A3E04"/>
    <w:rsid w:val="000A5B7A"/>
    <w:rsid w:val="000B095C"/>
    <w:rsid w:val="000B1A98"/>
    <w:rsid w:val="000B3B77"/>
    <w:rsid w:val="000B5484"/>
    <w:rsid w:val="000B5A8E"/>
    <w:rsid w:val="000B75A6"/>
    <w:rsid w:val="000C011A"/>
    <w:rsid w:val="000C2105"/>
    <w:rsid w:val="000C30D5"/>
    <w:rsid w:val="000C3303"/>
    <w:rsid w:val="000C3771"/>
    <w:rsid w:val="000C4411"/>
    <w:rsid w:val="000D138B"/>
    <w:rsid w:val="000D2B0C"/>
    <w:rsid w:val="000D3751"/>
    <w:rsid w:val="000D51BC"/>
    <w:rsid w:val="000E0015"/>
    <w:rsid w:val="000E4E04"/>
    <w:rsid w:val="000E532D"/>
    <w:rsid w:val="000E571D"/>
    <w:rsid w:val="000E63C7"/>
    <w:rsid w:val="000E6918"/>
    <w:rsid w:val="000E7B09"/>
    <w:rsid w:val="000F128C"/>
    <w:rsid w:val="000F15B5"/>
    <w:rsid w:val="000F32C7"/>
    <w:rsid w:val="000F3994"/>
    <w:rsid w:val="001011FD"/>
    <w:rsid w:val="00101B80"/>
    <w:rsid w:val="00104173"/>
    <w:rsid w:val="00105A1B"/>
    <w:rsid w:val="0012027A"/>
    <w:rsid w:val="00120EDF"/>
    <w:rsid w:val="00121719"/>
    <w:rsid w:val="00125F5F"/>
    <w:rsid w:val="00127A0D"/>
    <w:rsid w:val="00132587"/>
    <w:rsid w:val="0013299A"/>
    <w:rsid w:val="00133541"/>
    <w:rsid w:val="00134915"/>
    <w:rsid w:val="00134AC6"/>
    <w:rsid w:val="001358AB"/>
    <w:rsid w:val="00137737"/>
    <w:rsid w:val="00137B17"/>
    <w:rsid w:val="001410F3"/>
    <w:rsid w:val="001417F3"/>
    <w:rsid w:val="001418EC"/>
    <w:rsid w:val="00142D0C"/>
    <w:rsid w:val="001431D8"/>
    <w:rsid w:val="00143F51"/>
    <w:rsid w:val="00145434"/>
    <w:rsid w:val="00145DF4"/>
    <w:rsid w:val="0015186E"/>
    <w:rsid w:val="00152361"/>
    <w:rsid w:val="00152895"/>
    <w:rsid w:val="00157079"/>
    <w:rsid w:val="00157383"/>
    <w:rsid w:val="0016092A"/>
    <w:rsid w:val="00161636"/>
    <w:rsid w:val="00162D5C"/>
    <w:rsid w:val="001635E6"/>
    <w:rsid w:val="00164B90"/>
    <w:rsid w:val="001652E1"/>
    <w:rsid w:val="001667D7"/>
    <w:rsid w:val="00166891"/>
    <w:rsid w:val="0017059B"/>
    <w:rsid w:val="0017215B"/>
    <w:rsid w:val="00172D2C"/>
    <w:rsid w:val="00174342"/>
    <w:rsid w:val="001752C3"/>
    <w:rsid w:val="00176E3E"/>
    <w:rsid w:val="00177EAB"/>
    <w:rsid w:val="00180DCB"/>
    <w:rsid w:val="00180EE7"/>
    <w:rsid w:val="00181BE7"/>
    <w:rsid w:val="00182081"/>
    <w:rsid w:val="0018258F"/>
    <w:rsid w:val="00182CE3"/>
    <w:rsid w:val="001843C9"/>
    <w:rsid w:val="001854AB"/>
    <w:rsid w:val="00185701"/>
    <w:rsid w:val="00185795"/>
    <w:rsid w:val="00185FB0"/>
    <w:rsid w:val="00187249"/>
    <w:rsid w:val="0019126D"/>
    <w:rsid w:val="00192794"/>
    <w:rsid w:val="00194C2F"/>
    <w:rsid w:val="001A023C"/>
    <w:rsid w:val="001A55B8"/>
    <w:rsid w:val="001A6C37"/>
    <w:rsid w:val="001A7477"/>
    <w:rsid w:val="001B01FD"/>
    <w:rsid w:val="001B30EA"/>
    <w:rsid w:val="001B3B4D"/>
    <w:rsid w:val="001B4481"/>
    <w:rsid w:val="001B4A5D"/>
    <w:rsid w:val="001B53F6"/>
    <w:rsid w:val="001B76EB"/>
    <w:rsid w:val="001C3928"/>
    <w:rsid w:val="001C4F1A"/>
    <w:rsid w:val="001C6750"/>
    <w:rsid w:val="001C76DC"/>
    <w:rsid w:val="001D070B"/>
    <w:rsid w:val="001D3410"/>
    <w:rsid w:val="001D4A13"/>
    <w:rsid w:val="001D573A"/>
    <w:rsid w:val="001D6B62"/>
    <w:rsid w:val="001D7AD5"/>
    <w:rsid w:val="001E168F"/>
    <w:rsid w:val="001E1D34"/>
    <w:rsid w:val="001E2DD4"/>
    <w:rsid w:val="001E4BCC"/>
    <w:rsid w:val="001E5CA0"/>
    <w:rsid w:val="001E75E0"/>
    <w:rsid w:val="001F1157"/>
    <w:rsid w:val="001F1C94"/>
    <w:rsid w:val="001F20B5"/>
    <w:rsid w:val="001F39DC"/>
    <w:rsid w:val="001F5514"/>
    <w:rsid w:val="001F5780"/>
    <w:rsid w:val="001F6C23"/>
    <w:rsid w:val="001F6D74"/>
    <w:rsid w:val="001F6E59"/>
    <w:rsid w:val="001F7E2D"/>
    <w:rsid w:val="001F7E66"/>
    <w:rsid w:val="002046E2"/>
    <w:rsid w:val="00204C5A"/>
    <w:rsid w:val="002053F1"/>
    <w:rsid w:val="00206196"/>
    <w:rsid w:val="002068F3"/>
    <w:rsid w:val="002100CC"/>
    <w:rsid w:val="0021187F"/>
    <w:rsid w:val="002120DE"/>
    <w:rsid w:val="00213472"/>
    <w:rsid w:val="00213D6A"/>
    <w:rsid w:val="00213DB8"/>
    <w:rsid w:val="00215A45"/>
    <w:rsid w:val="00216F82"/>
    <w:rsid w:val="00220D4F"/>
    <w:rsid w:val="002239C6"/>
    <w:rsid w:val="002241B5"/>
    <w:rsid w:val="00227207"/>
    <w:rsid w:val="00230D4D"/>
    <w:rsid w:val="002313FB"/>
    <w:rsid w:val="002320A6"/>
    <w:rsid w:val="0023780A"/>
    <w:rsid w:val="00241A08"/>
    <w:rsid w:val="00242543"/>
    <w:rsid w:val="002427C6"/>
    <w:rsid w:val="002440B6"/>
    <w:rsid w:val="00246514"/>
    <w:rsid w:val="002477D9"/>
    <w:rsid w:val="00250BDE"/>
    <w:rsid w:val="00254B2D"/>
    <w:rsid w:val="00254B6A"/>
    <w:rsid w:val="00254D68"/>
    <w:rsid w:val="002552F0"/>
    <w:rsid w:val="002574B4"/>
    <w:rsid w:val="002575DD"/>
    <w:rsid w:val="00260BB8"/>
    <w:rsid w:val="00262B36"/>
    <w:rsid w:val="0026350B"/>
    <w:rsid w:val="00264013"/>
    <w:rsid w:val="00264537"/>
    <w:rsid w:val="0026716D"/>
    <w:rsid w:val="002676A5"/>
    <w:rsid w:val="00271ABA"/>
    <w:rsid w:val="0027380F"/>
    <w:rsid w:val="00273D72"/>
    <w:rsid w:val="0027683C"/>
    <w:rsid w:val="002776F5"/>
    <w:rsid w:val="00280004"/>
    <w:rsid w:val="00280C92"/>
    <w:rsid w:val="00280D78"/>
    <w:rsid w:val="00281244"/>
    <w:rsid w:val="002833E1"/>
    <w:rsid w:val="002845F7"/>
    <w:rsid w:val="00286A0C"/>
    <w:rsid w:val="00286A55"/>
    <w:rsid w:val="00286AB8"/>
    <w:rsid w:val="00287DD5"/>
    <w:rsid w:val="002908C6"/>
    <w:rsid w:val="00290EF1"/>
    <w:rsid w:val="00294D69"/>
    <w:rsid w:val="0029684D"/>
    <w:rsid w:val="002970E4"/>
    <w:rsid w:val="002A5C53"/>
    <w:rsid w:val="002B060F"/>
    <w:rsid w:val="002B1236"/>
    <w:rsid w:val="002B1A86"/>
    <w:rsid w:val="002B4052"/>
    <w:rsid w:val="002B51BB"/>
    <w:rsid w:val="002B521E"/>
    <w:rsid w:val="002B5803"/>
    <w:rsid w:val="002B5CE8"/>
    <w:rsid w:val="002B66F1"/>
    <w:rsid w:val="002B6B45"/>
    <w:rsid w:val="002B6CE5"/>
    <w:rsid w:val="002B6EDD"/>
    <w:rsid w:val="002C01FC"/>
    <w:rsid w:val="002C17A3"/>
    <w:rsid w:val="002C3880"/>
    <w:rsid w:val="002C4904"/>
    <w:rsid w:val="002C586A"/>
    <w:rsid w:val="002D105A"/>
    <w:rsid w:val="002D2697"/>
    <w:rsid w:val="002D2B8A"/>
    <w:rsid w:val="002D4672"/>
    <w:rsid w:val="002D754A"/>
    <w:rsid w:val="002E0439"/>
    <w:rsid w:val="002E5E32"/>
    <w:rsid w:val="002E6067"/>
    <w:rsid w:val="002E6DE5"/>
    <w:rsid w:val="002E7A37"/>
    <w:rsid w:val="002F2064"/>
    <w:rsid w:val="002F36C4"/>
    <w:rsid w:val="002F3778"/>
    <w:rsid w:val="002F502C"/>
    <w:rsid w:val="002F544B"/>
    <w:rsid w:val="002F5482"/>
    <w:rsid w:val="002F65CA"/>
    <w:rsid w:val="002F7EE9"/>
    <w:rsid w:val="002F7FC8"/>
    <w:rsid w:val="00302818"/>
    <w:rsid w:val="00303461"/>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276C9"/>
    <w:rsid w:val="00330DE3"/>
    <w:rsid w:val="00332FAE"/>
    <w:rsid w:val="00334BAC"/>
    <w:rsid w:val="00334CA1"/>
    <w:rsid w:val="00336F61"/>
    <w:rsid w:val="00340455"/>
    <w:rsid w:val="003414B0"/>
    <w:rsid w:val="00342090"/>
    <w:rsid w:val="003441C7"/>
    <w:rsid w:val="00350C6F"/>
    <w:rsid w:val="0035104B"/>
    <w:rsid w:val="0035117B"/>
    <w:rsid w:val="0035118E"/>
    <w:rsid w:val="00351E28"/>
    <w:rsid w:val="0035451A"/>
    <w:rsid w:val="00354763"/>
    <w:rsid w:val="00360198"/>
    <w:rsid w:val="003604A8"/>
    <w:rsid w:val="00361578"/>
    <w:rsid w:val="00365680"/>
    <w:rsid w:val="003666EB"/>
    <w:rsid w:val="0036674A"/>
    <w:rsid w:val="0036701A"/>
    <w:rsid w:val="00371F14"/>
    <w:rsid w:val="003728BC"/>
    <w:rsid w:val="00372B19"/>
    <w:rsid w:val="00373D35"/>
    <w:rsid w:val="003746CA"/>
    <w:rsid w:val="003866CB"/>
    <w:rsid w:val="003873B9"/>
    <w:rsid w:val="003879EB"/>
    <w:rsid w:val="003902ED"/>
    <w:rsid w:val="00390C4B"/>
    <w:rsid w:val="00392DD6"/>
    <w:rsid w:val="00393C55"/>
    <w:rsid w:val="0039594D"/>
    <w:rsid w:val="00396A80"/>
    <w:rsid w:val="00396AE2"/>
    <w:rsid w:val="00397A66"/>
    <w:rsid w:val="00397C89"/>
    <w:rsid w:val="003A0286"/>
    <w:rsid w:val="003A16F4"/>
    <w:rsid w:val="003A1899"/>
    <w:rsid w:val="003A320D"/>
    <w:rsid w:val="003A4349"/>
    <w:rsid w:val="003A456E"/>
    <w:rsid w:val="003A482A"/>
    <w:rsid w:val="003A49D3"/>
    <w:rsid w:val="003A4E55"/>
    <w:rsid w:val="003A5C71"/>
    <w:rsid w:val="003A5CFC"/>
    <w:rsid w:val="003A722A"/>
    <w:rsid w:val="003B1509"/>
    <w:rsid w:val="003B16A2"/>
    <w:rsid w:val="003B1B43"/>
    <w:rsid w:val="003B248D"/>
    <w:rsid w:val="003B36A4"/>
    <w:rsid w:val="003B52E9"/>
    <w:rsid w:val="003B678D"/>
    <w:rsid w:val="003C3302"/>
    <w:rsid w:val="003C33A2"/>
    <w:rsid w:val="003C53BD"/>
    <w:rsid w:val="003C6B2C"/>
    <w:rsid w:val="003C709E"/>
    <w:rsid w:val="003C7AA0"/>
    <w:rsid w:val="003D087F"/>
    <w:rsid w:val="003D106E"/>
    <w:rsid w:val="003D137D"/>
    <w:rsid w:val="003D1F8F"/>
    <w:rsid w:val="003D5177"/>
    <w:rsid w:val="003D5454"/>
    <w:rsid w:val="003D58ED"/>
    <w:rsid w:val="003D6CF2"/>
    <w:rsid w:val="003E0878"/>
    <w:rsid w:val="003E2240"/>
    <w:rsid w:val="003E24AB"/>
    <w:rsid w:val="003E4047"/>
    <w:rsid w:val="003E406A"/>
    <w:rsid w:val="003E4085"/>
    <w:rsid w:val="003E65C8"/>
    <w:rsid w:val="003E73F1"/>
    <w:rsid w:val="003E7650"/>
    <w:rsid w:val="003F4175"/>
    <w:rsid w:val="003F6A8F"/>
    <w:rsid w:val="00400287"/>
    <w:rsid w:val="00400560"/>
    <w:rsid w:val="00401DEF"/>
    <w:rsid w:val="004027D9"/>
    <w:rsid w:val="004040DC"/>
    <w:rsid w:val="004042C3"/>
    <w:rsid w:val="004062FE"/>
    <w:rsid w:val="00406AFE"/>
    <w:rsid w:val="0040710C"/>
    <w:rsid w:val="00407457"/>
    <w:rsid w:val="00407BF3"/>
    <w:rsid w:val="004107D3"/>
    <w:rsid w:val="00410BF4"/>
    <w:rsid w:val="00411607"/>
    <w:rsid w:val="00411830"/>
    <w:rsid w:val="0041338A"/>
    <w:rsid w:val="00413EDC"/>
    <w:rsid w:val="00414C15"/>
    <w:rsid w:val="0041706F"/>
    <w:rsid w:val="00417796"/>
    <w:rsid w:val="00420E91"/>
    <w:rsid w:val="00421792"/>
    <w:rsid w:val="004242A1"/>
    <w:rsid w:val="00425384"/>
    <w:rsid w:val="004278FC"/>
    <w:rsid w:val="00427A87"/>
    <w:rsid w:val="0043054E"/>
    <w:rsid w:val="004329F4"/>
    <w:rsid w:val="00434643"/>
    <w:rsid w:val="00435B85"/>
    <w:rsid w:val="004400EB"/>
    <w:rsid w:val="0044021D"/>
    <w:rsid w:val="00440A98"/>
    <w:rsid w:val="004419A8"/>
    <w:rsid w:val="00442398"/>
    <w:rsid w:val="00445A71"/>
    <w:rsid w:val="00447504"/>
    <w:rsid w:val="0044758D"/>
    <w:rsid w:val="004525A4"/>
    <w:rsid w:val="00454147"/>
    <w:rsid w:val="004545B0"/>
    <w:rsid w:val="004559BC"/>
    <w:rsid w:val="00457816"/>
    <w:rsid w:val="004579C3"/>
    <w:rsid w:val="00460110"/>
    <w:rsid w:val="00461C5D"/>
    <w:rsid w:val="004657AB"/>
    <w:rsid w:val="00465CF5"/>
    <w:rsid w:val="00470CB4"/>
    <w:rsid w:val="004718F4"/>
    <w:rsid w:val="0047295B"/>
    <w:rsid w:val="00472E9F"/>
    <w:rsid w:val="00474D73"/>
    <w:rsid w:val="0047580F"/>
    <w:rsid w:val="00476099"/>
    <w:rsid w:val="004762B4"/>
    <w:rsid w:val="00476E56"/>
    <w:rsid w:val="00476E95"/>
    <w:rsid w:val="00477662"/>
    <w:rsid w:val="00480097"/>
    <w:rsid w:val="004807A8"/>
    <w:rsid w:val="00481C44"/>
    <w:rsid w:val="00481F10"/>
    <w:rsid w:val="00483850"/>
    <w:rsid w:val="00484AB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1F68"/>
    <w:rsid w:val="004A2040"/>
    <w:rsid w:val="004A305E"/>
    <w:rsid w:val="004A32F6"/>
    <w:rsid w:val="004A3447"/>
    <w:rsid w:val="004A3F35"/>
    <w:rsid w:val="004A4D3A"/>
    <w:rsid w:val="004A5878"/>
    <w:rsid w:val="004B0699"/>
    <w:rsid w:val="004B3026"/>
    <w:rsid w:val="004B39AF"/>
    <w:rsid w:val="004B4A9D"/>
    <w:rsid w:val="004B6380"/>
    <w:rsid w:val="004B7404"/>
    <w:rsid w:val="004C178D"/>
    <w:rsid w:val="004C30DB"/>
    <w:rsid w:val="004C3F9F"/>
    <w:rsid w:val="004C4F7C"/>
    <w:rsid w:val="004C6762"/>
    <w:rsid w:val="004C7597"/>
    <w:rsid w:val="004C75EB"/>
    <w:rsid w:val="004D1200"/>
    <w:rsid w:val="004D1453"/>
    <w:rsid w:val="004D30AF"/>
    <w:rsid w:val="004D51EA"/>
    <w:rsid w:val="004D676B"/>
    <w:rsid w:val="004D6A05"/>
    <w:rsid w:val="004D7DCD"/>
    <w:rsid w:val="004E00FB"/>
    <w:rsid w:val="004E36C0"/>
    <w:rsid w:val="004E4BE5"/>
    <w:rsid w:val="004E4CEE"/>
    <w:rsid w:val="004E578A"/>
    <w:rsid w:val="004E5CBF"/>
    <w:rsid w:val="004E7E6E"/>
    <w:rsid w:val="004F0048"/>
    <w:rsid w:val="004F0128"/>
    <w:rsid w:val="004F1DDE"/>
    <w:rsid w:val="004F7774"/>
    <w:rsid w:val="004F7E04"/>
    <w:rsid w:val="00500112"/>
    <w:rsid w:val="00500937"/>
    <w:rsid w:val="00501026"/>
    <w:rsid w:val="00502198"/>
    <w:rsid w:val="00503953"/>
    <w:rsid w:val="00503EE9"/>
    <w:rsid w:val="00507D5C"/>
    <w:rsid w:val="00511B1E"/>
    <w:rsid w:val="00512098"/>
    <w:rsid w:val="0051251E"/>
    <w:rsid w:val="0051369C"/>
    <w:rsid w:val="00514759"/>
    <w:rsid w:val="00517373"/>
    <w:rsid w:val="005204CF"/>
    <w:rsid w:val="00520C9D"/>
    <w:rsid w:val="00522123"/>
    <w:rsid w:val="005244C1"/>
    <w:rsid w:val="005246C6"/>
    <w:rsid w:val="00525EEC"/>
    <w:rsid w:val="005270A7"/>
    <w:rsid w:val="00532A44"/>
    <w:rsid w:val="0053309B"/>
    <w:rsid w:val="0053426B"/>
    <w:rsid w:val="00534AED"/>
    <w:rsid w:val="005358BE"/>
    <w:rsid w:val="00537BE6"/>
    <w:rsid w:val="00540804"/>
    <w:rsid w:val="00541DA1"/>
    <w:rsid w:val="00542E13"/>
    <w:rsid w:val="0054456E"/>
    <w:rsid w:val="00545469"/>
    <w:rsid w:val="00547339"/>
    <w:rsid w:val="0054739F"/>
    <w:rsid w:val="005512F4"/>
    <w:rsid w:val="005519EF"/>
    <w:rsid w:val="00554DB8"/>
    <w:rsid w:val="00555295"/>
    <w:rsid w:val="005575D0"/>
    <w:rsid w:val="00557AF9"/>
    <w:rsid w:val="00560DF1"/>
    <w:rsid w:val="0056292C"/>
    <w:rsid w:val="00562F7C"/>
    <w:rsid w:val="00566680"/>
    <w:rsid w:val="005667EE"/>
    <w:rsid w:val="00566F2E"/>
    <w:rsid w:val="00570567"/>
    <w:rsid w:val="00571D6D"/>
    <w:rsid w:val="00574157"/>
    <w:rsid w:val="00575821"/>
    <w:rsid w:val="00575834"/>
    <w:rsid w:val="00580F6B"/>
    <w:rsid w:val="005814F8"/>
    <w:rsid w:val="0058156B"/>
    <w:rsid w:val="00581A26"/>
    <w:rsid w:val="00581C10"/>
    <w:rsid w:val="005823F9"/>
    <w:rsid w:val="00582F43"/>
    <w:rsid w:val="00583C32"/>
    <w:rsid w:val="00583D17"/>
    <w:rsid w:val="00584520"/>
    <w:rsid w:val="005872F1"/>
    <w:rsid w:val="00587AFE"/>
    <w:rsid w:val="00590753"/>
    <w:rsid w:val="00591767"/>
    <w:rsid w:val="00592315"/>
    <w:rsid w:val="005923CA"/>
    <w:rsid w:val="00592B5A"/>
    <w:rsid w:val="00595EAB"/>
    <w:rsid w:val="00596F63"/>
    <w:rsid w:val="005A0659"/>
    <w:rsid w:val="005A09DD"/>
    <w:rsid w:val="005A2329"/>
    <w:rsid w:val="005A2A5C"/>
    <w:rsid w:val="005A4D7A"/>
    <w:rsid w:val="005A4DE7"/>
    <w:rsid w:val="005B0111"/>
    <w:rsid w:val="005B0E46"/>
    <w:rsid w:val="005B11FF"/>
    <w:rsid w:val="005B2184"/>
    <w:rsid w:val="005B3ED7"/>
    <w:rsid w:val="005B7E3C"/>
    <w:rsid w:val="005C04FE"/>
    <w:rsid w:val="005C0AE0"/>
    <w:rsid w:val="005C0DFF"/>
    <w:rsid w:val="005C6509"/>
    <w:rsid w:val="005C6BB1"/>
    <w:rsid w:val="005C6CF8"/>
    <w:rsid w:val="005D0DB6"/>
    <w:rsid w:val="005D1221"/>
    <w:rsid w:val="005D1D1F"/>
    <w:rsid w:val="005D2548"/>
    <w:rsid w:val="005D2A15"/>
    <w:rsid w:val="005D2D82"/>
    <w:rsid w:val="005D2FFB"/>
    <w:rsid w:val="005D3029"/>
    <w:rsid w:val="005D5321"/>
    <w:rsid w:val="005D6C24"/>
    <w:rsid w:val="005D70C9"/>
    <w:rsid w:val="005D7934"/>
    <w:rsid w:val="005E0F95"/>
    <w:rsid w:val="005E1940"/>
    <w:rsid w:val="005E2A12"/>
    <w:rsid w:val="005E3191"/>
    <w:rsid w:val="005E49AB"/>
    <w:rsid w:val="005E6368"/>
    <w:rsid w:val="005E6794"/>
    <w:rsid w:val="005E6AB3"/>
    <w:rsid w:val="005E7DCE"/>
    <w:rsid w:val="005F0CC2"/>
    <w:rsid w:val="005F0F05"/>
    <w:rsid w:val="005F4C23"/>
    <w:rsid w:val="005F538D"/>
    <w:rsid w:val="005F591D"/>
    <w:rsid w:val="005F7841"/>
    <w:rsid w:val="005F7FC8"/>
    <w:rsid w:val="00600401"/>
    <w:rsid w:val="00600DD2"/>
    <w:rsid w:val="00600EB6"/>
    <w:rsid w:val="00600FCF"/>
    <w:rsid w:val="0060106A"/>
    <w:rsid w:val="00602C8C"/>
    <w:rsid w:val="00602D88"/>
    <w:rsid w:val="0060546E"/>
    <w:rsid w:val="006055F4"/>
    <w:rsid w:val="0061099C"/>
    <w:rsid w:val="00610ECC"/>
    <w:rsid w:val="006124F3"/>
    <w:rsid w:val="00616AAB"/>
    <w:rsid w:val="0061753D"/>
    <w:rsid w:val="0062042D"/>
    <w:rsid w:val="0062441A"/>
    <w:rsid w:val="00627753"/>
    <w:rsid w:val="00627E77"/>
    <w:rsid w:val="00630FD5"/>
    <w:rsid w:val="00632145"/>
    <w:rsid w:val="00633D5B"/>
    <w:rsid w:val="0063531E"/>
    <w:rsid w:val="006356D6"/>
    <w:rsid w:val="006362C6"/>
    <w:rsid w:val="00636FAC"/>
    <w:rsid w:val="00637E69"/>
    <w:rsid w:val="00641E35"/>
    <w:rsid w:val="00642826"/>
    <w:rsid w:val="00645429"/>
    <w:rsid w:val="00645AD5"/>
    <w:rsid w:val="00645B1B"/>
    <w:rsid w:val="006464E9"/>
    <w:rsid w:val="006526DB"/>
    <w:rsid w:val="006536AC"/>
    <w:rsid w:val="00654A8D"/>
    <w:rsid w:val="00654ED6"/>
    <w:rsid w:val="00657356"/>
    <w:rsid w:val="006576EB"/>
    <w:rsid w:val="00657BDC"/>
    <w:rsid w:val="00657CEC"/>
    <w:rsid w:val="00660DBF"/>
    <w:rsid w:val="00661495"/>
    <w:rsid w:val="00661A32"/>
    <w:rsid w:val="00662D91"/>
    <w:rsid w:val="00664272"/>
    <w:rsid w:val="0066455A"/>
    <w:rsid w:val="006649F2"/>
    <w:rsid w:val="00664CE7"/>
    <w:rsid w:val="006655A4"/>
    <w:rsid w:val="00665CF8"/>
    <w:rsid w:val="0066672C"/>
    <w:rsid w:val="00666AC7"/>
    <w:rsid w:val="00670E1F"/>
    <w:rsid w:val="0068333E"/>
    <w:rsid w:val="006835C8"/>
    <w:rsid w:val="0068452E"/>
    <w:rsid w:val="00685933"/>
    <w:rsid w:val="006915AE"/>
    <w:rsid w:val="00692BE2"/>
    <w:rsid w:val="0069445E"/>
    <w:rsid w:val="00694EFC"/>
    <w:rsid w:val="006958CD"/>
    <w:rsid w:val="00696DE9"/>
    <w:rsid w:val="00697224"/>
    <w:rsid w:val="006A018E"/>
    <w:rsid w:val="006A01C3"/>
    <w:rsid w:val="006A2B30"/>
    <w:rsid w:val="006A446D"/>
    <w:rsid w:val="006A4716"/>
    <w:rsid w:val="006A550B"/>
    <w:rsid w:val="006A55F2"/>
    <w:rsid w:val="006A70A7"/>
    <w:rsid w:val="006A7CA2"/>
    <w:rsid w:val="006B089E"/>
    <w:rsid w:val="006B171C"/>
    <w:rsid w:val="006B46A7"/>
    <w:rsid w:val="006B636F"/>
    <w:rsid w:val="006B63F5"/>
    <w:rsid w:val="006C0928"/>
    <w:rsid w:val="006C1AAD"/>
    <w:rsid w:val="006C2E3B"/>
    <w:rsid w:val="006C49A3"/>
    <w:rsid w:val="006C4B58"/>
    <w:rsid w:val="006D1520"/>
    <w:rsid w:val="006D4383"/>
    <w:rsid w:val="006D5019"/>
    <w:rsid w:val="006D63A3"/>
    <w:rsid w:val="006D63E8"/>
    <w:rsid w:val="006D7D4B"/>
    <w:rsid w:val="006E2543"/>
    <w:rsid w:val="006E79EF"/>
    <w:rsid w:val="006F1B12"/>
    <w:rsid w:val="006F225F"/>
    <w:rsid w:val="006F3351"/>
    <w:rsid w:val="006F3FC1"/>
    <w:rsid w:val="006F452F"/>
    <w:rsid w:val="006F6779"/>
    <w:rsid w:val="00700985"/>
    <w:rsid w:val="00700BCD"/>
    <w:rsid w:val="00703049"/>
    <w:rsid w:val="0070376E"/>
    <w:rsid w:val="00703C4C"/>
    <w:rsid w:val="007046CB"/>
    <w:rsid w:val="0070569B"/>
    <w:rsid w:val="00706E2A"/>
    <w:rsid w:val="00707EC0"/>
    <w:rsid w:val="007136FA"/>
    <w:rsid w:val="0071695B"/>
    <w:rsid w:val="007223D7"/>
    <w:rsid w:val="0072335B"/>
    <w:rsid w:val="00724229"/>
    <w:rsid w:val="0072543C"/>
    <w:rsid w:val="00725EED"/>
    <w:rsid w:val="00727141"/>
    <w:rsid w:val="007279E8"/>
    <w:rsid w:val="00727E5A"/>
    <w:rsid w:val="0073029E"/>
    <w:rsid w:val="00732064"/>
    <w:rsid w:val="00734AD4"/>
    <w:rsid w:val="00740EC6"/>
    <w:rsid w:val="007418BD"/>
    <w:rsid w:val="00741EFF"/>
    <w:rsid w:val="00742334"/>
    <w:rsid w:val="0074305A"/>
    <w:rsid w:val="0074409F"/>
    <w:rsid w:val="007443C5"/>
    <w:rsid w:val="00747F47"/>
    <w:rsid w:val="00751F3F"/>
    <w:rsid w:val="007527C4"/>
    <w:rsid w:val="007533DA"/>
    <w:rsid w:val="00753FDF"/>
    <w:rsid w:val="00757C69"/>
    <w:rsid w:val="007600E9"/>
    <w:rsid w:val="007602C7"/>
    <w:rsid w:val="007645BE"/>
    <w:rsid w:val="00770824"/>
    <w:rsid w:val="007716A8"/>
    <w:rsid w:val="0077279A"/>
    <w:rsid w:val="00775068"/>
    <w:rsid w:val="00775708"/>
    <w:rsid w:val="007769A3"/>
    <w:rsid w:val="00780D78"/>
    <w:rsid w:val="007818A2"/>
    <w:rsid w:val="007826D5"/>
    <w:rsid w:val="00782B10"/>
    <w:rsid w:val="00782D27"/>
    <w:rsid w:val="0078376C"/>
    <w:rsid w:val="00783A90"/>
    <w:rsid w:val="00784344"/>
    <w:rsid w:val="00784B54"/>
    <w:rsid w:val="00786624"/>
    <w:rsid w:val="00786921"/>
    <w:rsid w:val="00787028"/>
    <w:rsid w:val="007903EB"/>
    <w:rsid w:val="00791893"/>
    <w:rsid w:val="007920DC"/>
    <w:rsid w:val="00796685"/>
    <w:rsid w:val="00797124"/>
    <w:rsid w:val="00797172"/>
    <w:rsid w:val="00797F9E"/>
    <w:rsid w:val="007A00B1"/>
    <w:rsid w:val="007A0B33"/>
    <w:rsid w:val="007A1F99"/>
    <w:rsid w:val="007A2794"/>
    <w:rsid w:val="007A2C28"/>
    <w:rsid w:val="007A3818"/>
    <w:rsid w:val="007A39E6"/>
    <w:rsid w:val="007A44A8"/>
    <w:rsid w:val="007A49F0"/>
    <w:rsid w:val="007A5376"/>
    <w:rsid w:val="007A5606"/>
    <w:rsid w:val="007A74F8"/>
    <w:rsid w:val="007A7857"/>
    <w:rsid w:val="007B19BB"/>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C45"/>
    <w:rsid w:val="007D540D"/>
    <w:rsid w:val="007D7BDB"/>
    <w:rsid w:val="007E1307"/>
    <w:rsid w:val="007E2517"/>
    <w:rsid w:val="007E431F"/>
    <w:rsid w:val="007E451E"/>
    <w:rsid w:val="007E5813"/>
    <w:rsid w:val="007E62D2"/>
    <w:rsid w:val="007E66EE"/>
    <w:rsid w:val="007E6D36"/>
    <w:rsid w:val="007F0A46"/>
    <w:rsid w:val="007F220D"/>
    <w:rsid w:val="007F2D10"/>
    <w:rsid w:val="007F2D88"/>
    <w:rsid w:val="007F37A5"/>
    <w:rsid w:val="007F4CD4"/>
    <w:rsid w:val="007F51F6"/>
    <w:rsid w:val="007F74EC"/>
    <w:rsid w:val="00801391"/>
    <w:rsid w:val="00802E0C"/>
    <w:rsid w:val="00803795"/>
    <w:rsid w:val="00804D88"/>
    <w:rsid w:val="00806856"/>
    <w:rsid w:val="00807F5F"/>
    <w:rsid w:val="00811D59"/>
    <w:rsid w:val="00812683"/>
    <w:rsid w:val="00814447"/>
    <w:rsid w:val="008145AF"/>
    <w:rsid w:val="00814FC5"/>
    <w:rsid w:val="008167F4"/>
    <w:rsid w:val="008200E1"/>
    <w:rsid w:val="00826D5D"/>
    <w:rsid w:val="00827979"/>
    <w:rsid w:val="00835F3C"/>
    <w:rsid w:val="008363EA"/>
    <w:rsid w:val="0084053F"/>
    <w:rsid w:val="00845B0F"/>
    <w:rsid w:val="00845D86"/>
    <w:rsid w:val="0084651F"/>
    <w:rsid w:val="008468AC"/>
    <w:rsid w:val="0084764E"/>
    <w:rsid w:val="0085277B"/>
    <w:rsid w:val="0085318F"/>
    <w:rsid w:val="008533BF"/>
    <w:rsid w:val="00854642"/>
    <w:rsid w:val="00854FF0"/>
    <w:rsid w:val="00855022"/>
    <w:rsid w:val="0085543F"/>
    <w:rsid w:val="0085611D"/>
    <w:rsid w:val="00856208"/>
    <w:rsid w:val="00856885"/>
    <w:rsid w:val="00860A22"/>
    <w:rsid w:val="00861405"/>
    <w:rsid w:val="00861782"/>
    <w:rsid w:val="00861BDC"/>
    <w:rsid w:val="008629C0"/>
    <w:rsid w:val="00863563"/>
    <w:rsid w:val="00863D10"/>
    <w:rsid w:val="00863E4D"/>
    <w:rsid w:val="00863FA3"/>
    <w:rsid w:val="00864601"/>
    <w:rsid w:val="00870BD1"/>
    <w:rsid w:val="0087116E"/>
    <w:rsid w:val="00874BC3"/>
    <w:rsid w:val="00874C3A"/>
    <w:rsid w:val="008763DC"/>
    <w:rsid w:val="00876947"/>
    <w:rsid w:val="00877846"/>
    <w:rsid w:val="008816D7"/>
    <w:rsid w:val="0088675B"/>
    <w:rsid w:val="00887A67"/>
    <w:rsid w:val="00891BCA"/>
    <w:rsid w:val="00894D1C"/>
    <w:rsid w:val="008A0902"/>
    <w:rsid w:val="008A1852"/>
    <w:rsid w:val="008A3E0C"/>
    <w:rsid w:val="008A4DDF"/>
    <w:rsid w:val="008A4FB2"/>
    <w:rsid w:val="008A6615"/>
    <w:rsid w:val="008A7B9A"/>
    <w:rsid w:val="008B0ACE"/>
    <w:rsid w:val="008B0E8C"/>
    <w:rsid w:val="008B2137"/>
    <w:rsid w:val="008B260F"/>
    <w:rsid w:val="008B311C"/>
    <w:rsid w:val="008B34D8"/>
    <w:rsid w:val="008B47C6"/>
    <w:rsid w:val="008B4F5C"/>
    <w:rsid w:val="008B751F"/>
    <w:rsid w:val="008C069C"/>
    <w:rsid w:val="008C2F78"/>
    <w:rsid w:val="008C321F"/>
    <w:rsid w:val="008C3CEF"/>
    <w:rsid w:val="008C7678"/>
    <w:rsid w:val="008D3C4F"/>
    <w:rsid w:val="008D3FF0"/>
    <w:rsid w:val="008D4442"/>
    <w:rsid w:val="008D5210"/>
    <w:rsid w:val="008D68D9"/>
    <w:rsid w:val="008E137F"/>
    <w:rsid w:val="008E27F7"/>
    <w:rsid w:val="008E39EE"/>
    <w:rsid w:val="008E3A11"/>
    <w:rsid w:val="008E4527"/>
    <w:rsid w:val="008E50B4"/>
    <w:rsid w:val="008E5A3A"/>
    <w:rsid w:val="008F16A7"/>
    <w:rsid w:val="008F21AC"/>
    <w:rsid w:val="008F550A"/>
    <w:rsid w:val="008F5D0B"/>
    <w:rsid w:val="008F7C47"/>
    <w:rsid w:val="0090008A"/>
    <w:rsid w:val="00901CB2"/>
    <w:rsid w:val="00901CEE"/>
    <w:rsid w:val="00902A40"/>
    <w:rsid w:val="009033A4"/>
    <w:rsid w:val="00903BD6"/>
    <w:rsid w:val="00903F19"/>
    <w:rsid w:val="00904971"/>
    <w:rsid w:val="00905D19"/>
    <w:rsid w:val="00905E3D"/>
    <w:rsid w:val="00906E3A"/>
    <w:rsid w:val="009104CE"/>
    <w:rsid w:val="00910AEE"/>
    <w:rsid w:val="00911126"/>
    <w:rsid w:val="009138F1"/>
    <w:rsid w:val="009139A8"/>
    <w:rsid w:val="00913E8D"/>
    <w:rsid w:val="00916183"/>
    <w:rsid w:val="00917707"/>
    <w:rsid w:val="00917AEE"/>
    <w:rsid w:val="00917BF1"/>
    <w:rsid w:val="00920261"/>
    <w:rsid w:val="009206D0"/>
    <w:rsid w:val="00923340"/>
    <w:rsid w:val="00923958"/>
    <w:rsid w:val="0092469A"/>
    <w:rsid w:val="00926A39"/>
    <w:rsid w:val="00927444"/>
    <w:rsid w:val="009308CA"/>
    <w:rsid w:val="00931A0E"/>
    <w:rsid w:val="00932845"/>
    <w:rsid w:val="00933CBE"/>
    <w:rsid w:val="00934EF1"/>
    <w:rsid w:val="009400BF"/>
    <w:rsid w:val="00940AB5"/>
    <w:rsid w:val="00941BC7"/>
    <w:rsid w:val="00942DE2"/>
    <w:rsid w:val="00942E6D"/>
    <w:rsid w:val="0094485C"/>
    <w:rsid w:val="009461FC"/>
    <w:rsid w:val="00946993"/>
    <w:rsid w:val="00951276"/>
    <w:rsid w:val="00953238"/>
    <w:rsid w:val="00953788"/>
    <w:rsid w:val="0095635A"/>
    <w:rsid w:val="0095702A"/>
    <w:rsid w:val="00960203"/>
    <w:rsid w:val="00962BFF"/>
    <w:rsid w:val="0096410B"/>
    <w:rsid w:val="00964E92"/>
    <w:rsid w:val="00965817"/>
    <w:rsid w:val="0096662A"/>
    <w:rsid w:val="0096791B"/>
    <w:rsid w:val="00967CEE"/>
    <w:rsid w:val="00970806"/>
    <w:rsid w:val="00970985"/>
    <w:rsid w:val="009711D1"/>
    <w:rsid w:val="00976CF5"/>
    <w:rsid w:val="00976ECD"/>
    <w:rsid w:val="00982D8D"/>
    <w:rsid w:val="00983340"/>
    <w:rsid w:val="00983BB0"/>
    <w:rsid w:val="00984A2B"/>
    <w:rsid w:val="00984AA2"/>
    <w:rsid w:val="00985E37"/>
    <w:rsid w:val="00985F9A"/>
    <w:rsid w:val="00986E02"/>
    <w:rsid w:val="00987916"/>
    <w:rsid w:val="00992D54"/>
    <w:rsid w:val="00994148"/>
    <w:rsid w:val="009949EA"/>
    <w:rsid w:val="0099589E"/>
    <w:rsid w:val="009A10EE"/>
    <w:rsid w:val="009A5188"/>
    <w:rsid w:val="009A569C"/>
    <w:rsid w:val="009A580E"/>
    <w:rsid w:val="009A5849"/>
    <w:rsid w:val="009A7999"/>
    <w:rsid w:val="009B0012"/>
    <w:rsid w:val="009B0F68"/>
    <w:rsid w:val="009B218E"/>
    <w:rsid w:val="009B304E"/>
    <w:rsid w:val="009B4DE9"/>
    <w:rsid w:val="009B6F54"/>
    <w:rsid w:val="009C02F1"/>
    <w:rsid w:val="009C1E0E"/>
    <w:rsid w:val="009C262F"/>
    <w:rsid w:val="009C2CC6"/>
    <w:rsid w:val="009C2D13"/>
    <w:rsid w:val="009C359A"/>
    <w:rsid w:val="009C4C8B"/>
    <w:rsid w:val="009C4CB9"/>
    <w:rsid w:val="009C56A1"/>
    <w:rsid w:val="009C6D13"/>
    <w:rsid w:val="009C745D"/>
    <w:rsid w:val="009D28FB"/>
    <w:rsid w:val="009D2DA3"/>
    <w:rsid w:val="009D3974"/>
    <w:rsid w:val="009D3E6C"/>
    <w:rsid w:val="009D41BF"/>
    <w:rsid w:val="009D4F12"/>
    <w:rsid w:val="009D6417"/>
    <w:rsid w:val="009D6718"/>
    <w:rsid w:val="009E2608"/>
    <w:rsid w:val="009E4278"/>
    <w:rsid w:val="009E42E2"/>
    <w:rsid w:val="009E521D"/>
    <w:rsid w:val="009E5441"/>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7D6"/>
    <w:rsid w:val="00A04B31"/>
    <w:rsid w:val="00A06D4E"/>
    <w:rsid w:val="00A07378"/>
    <w:rsid w:val="00A10720"/>
    <w:rsid w:val="00A108AC"/>
    <w:rsid w:val="00A10ADA"/>
    <w:rsid w:val="00A11972"/>
    <w:rsid w:val="00A14D78"/>
    <w:rsid w:val="00A20643"/>
    <w:rsid w:val="00A21F0B"/>
    <w:rsid w:val="00A23887"/>
    <w:rsid w:val="00A239A2"/>
    <w:rsid w:val="00A24A96"/>
    <w:rsid w:val="00A25394"/>
    <w:rsid w:val="00A256C9"/>
    <w:rsid w:val="00A25D00"/>
    <w:rsid w:val="00A2626A"/>
    <w:rsid w:val="00A27CA5"/>
    <w:rsid w:val="00A306AF"/>
    <w:rsid w:val="00A324A4"/>
    <w:rsid w:val="00A32798"/>
    <w:rsid w:val="00A35240"/>
    <w:rsid w:val="00A35826"/>
    <w:rsid w:val="00A35A2A"/>
    <w:rsid w:val="00A35BA1"/>
    <w:rsid w:val="00A36A1A"/>
    <w:rsid w:val="00A36C98"/>
    <w:rsid w:val="00A405BA"/>
    <w:rsid w:val="00A4252F"/>
    <w:rsid w:val="00A43902"/>
    <w:rsid w:val="00A4441F"/>
    <w:rsid w:val="00A446BF"/>
    <w:rsid w:val="00A45657"/>
    <w:rsid w:val="00A46798"/>
    <w:rsid w:val="00A478CD"/>
    <w:rsid w:val="00A50080"/>
    <w:rsid w:val="00A50320"/>
    <w:rsid w:val="00A55A8D"/>
    <w:rsid w:val="00A55A92"/>
    <w:rsid w:val="00A5600E"/>
    <w:rsid w:val="00A60C8C"/>
    <w:rsid w:val="00A60E18"/>
    <w:rsid w:val="00A6356F"/>
    <w:rsid w:val="00A636D6"/>
    <w:rsid w:val="00A6409D"/>
    <w:rsid w:val="00A67E76"/>
    <w:rsid w:val="00A70AA5"/>
    <w:rsid w:val="00A71E1C"/>
    <w:rsid w:val="00A72260"/>
    <w:rsid w:val="00A76DE3"/>
    <w:rsid w:val="00A77478"/>
    <w:rsid w:val="00A800E9"/>
    <w:rsid w:val="00A80225"/>
    <w:rsid w:val="00A8204B"/>
    <w:rsid w:val="00A8632F"/>
    <w:rsid w:val="00A86B71"/>
    <w:rsid w:val="00A86EFF"/>
    <w:rsid w:val="00A8736D"/>
    <w:rsid w:val="00A900AA"/>
    <w:rsid w:val="00A902AD"/>
    <w:rsid w:val="00A9069D"/>
    <w:rsid w:val="00A91A0E"/>
    <w:rsid w:val="00A941A3"/>
    <w:rsid w:val="00A94256"/>
    <w:rsid w:val="00A95251"/>
    <w:rsid w:val="00A9719E"/>
    <w:rsid w:val="00A97ED7"/>
    <w:rsid w:val="00AA2997"/>
    <w:rsid w:val="00AA32E9"/>
    <w:rsid w:val="00AA65A9"/>
    <w:rsid w:val="00AA6731"/>
    <w:rsid w:val="00AB06D5"/>
    <w:rsid w:val="00AB20DD"/>
    <w:rsid w:val="00AB2FBC"/>
    <w:rsid w:val="00AB3978"/>
    <w:rsid w:val="00AB5449"/>
    <w:rsid w:val="00AB56B2"/>
    <w:rsid w:val="00AC05BE"/>
    <w:rsid w:val="00AC16DB"/>
    <w:rsid w:val="00AC2309"/>
    <w:rsid w:val="00AC3F27"/>
    <w:rsid w:val="00AC655C"/>
    <w:rsid w:val="00AC687B"/>
    <w:rsid w:val="00AC7718"/>
    <w:rsid w:val="00AD1123"/>
    <w:rsid w:val="00AD439C"/>
    <w:rsid w:val="00AD5923"/>
    <w:rsid w:val="00AD5A0B"/>
    <w:rsid w:val="00AE044B"/>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2B3C"/>
    <w:rsid w:val="00B12F03"/>
    <w:rsid w:val="00B13BD1"/>
    <w:rsid w:val="00B14918"/>
    <w:rsid w:val="00B17D21"/>
    <w:rsid w:val="00B220DF"/>
    <w:rsid w:val="00B241D3"/>
    <w:rsid w:val="00B256DB"/>
    <w:rsid w:val="00B257EA"/>
    <w:rsid w:val="00B25ABF"/>
    <w:rsid w:val="00B26480"/>
    <w:rsid w:val="00B31DAA"/>
    <w:rsid w:val="00B34C59"/>
    <w:rsid w:val="00B350B6"/>
    <w:rsid w:val="00B367B5"/>
    <w:rsid w:val="00B3715C"/>
    <w:rsid w:val="00B41D18"/>
    <w:rsid w:val="00B41F5F"/>
    <w:rsid w:val="00B421CE"/>
    <w:rsid w:val="00B45BE7"/>
    <w:rsid w:val="00B4605C"/>
    <w:rsid w:val="00B5069C"/>
    <w:rsid w:val="00B50C69"/>
    <w:rsid w:val="00B523F3"/>
    <w:rsid w:val="00B52687"/>
    <w:rsid w:val="00B5282D"/>
    <w:rsid w:val="00B539A7"/>
    <w:rsid w:val="00B53BAC"/>
    <w:rsid w:val="00B5476D"/>
    <w:rsid w:val="00B571CD"/>
    <w:rsid w:val="00B61639"/>
    <w:rsid w:val="00B61FA5"/>
    <w:rsid w:val="00B66704"/>
    <w:rsid w:val="00B66836"/>
    <w:rsid w:val="00B67EC8"/>
    <w:rsid w:val="00B70039"/>
    <w:rsid w:val="00B70ACF"/>
    <w:rsid w:val="00B70F0B"/>
    <w:rsid w:val="00B72CE0"/>
    <w:rsid w:val="00B73683"/>
    <w:rsid w:val="00B76828"/>
    <w:rsid w:val="00B76B1C"/>
    <w:rsid w:val="00B804CD"/>
    <w:rsid w:val="00B81243"/>
    <w:rsid w:val="00B81BB8"/>
    <w:rsid w:val="00B820A5"/>
    <w:rsid w:val="00B8668F"/>
    <w:rsid w:val="00B9141C"/>
    <w:rsid w:val="00B91C36"/>
    <w:rsid w:val="00B94628"/>
    <w:rsid w:val="00B9733A"/>
    <w:rsid w:val="00BA0667"/>
    <w:rsid w:val="00BA2E43"/>
    <w:rsid w:val="00BA38E7"/>
    <w:rsid w:val="00BA489F"/>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D0415"/>
    <w:rsid w:val="00BD0517"/>
    <w:rsid w:val="00BD0994"/>
    <w:rsid w:val="00BD169B"/>
    <w:rsid w:val="00BD2DEA"/>
    <w:rsid w:val="00BD3B63"/>
    <w:rsid w:val="00BD4684"/>
    <w:rsid w:val="00BD52D4"/>
    <w:rsid w:val="00BD612D"/>
    <w:rsid w:val="00BE0366"/>
    <w:rsid w:val="00BE2500"/>
    <w:rsid w:val="00BE3431"/>
    <w:rsid w:val="00BE370B"/>
    <w:rsid w:val="00BE5039"/>
    <w:rsid w:val="00BE5BC5"/>
    <w:rsid w:val="00BE70CC"/>
    <w:rsid w:val="00BE7527"/>
    <w:rsid w:val="00BE7C25"/>
    <w:rsid w:val="00BF1D4D"/>
    <w:rsid w:val="00BF2023"/>
    <w:rsid w:val="00BF2129"/>
    <w:rsid w:val="00BF5AF5"/>
    <w:rsid w:val="00C06E96"/>
    <w:rsid w:val="00C0776F"/>
    <w:rsid w:val="00C07DC6"/>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1D89"/>
    <w:rsid w:val="00C333EE"/>
    <w:rsid w:val="00C335BB"/>
    <w:rsid w:val="00C367FC"/>
    <w:rsid w:val="00C40718"/>
    <w:rsid w:val="00C41DC1"/>
    <w:rsid w:val="00C421C3"/>
    <w:rsid w:val="00C43724"/>
    <w:rsid w:val="00C44042"/>
    <w:rsid w:val="00C45591"/>
    <w:rsid w:val="00C45ABD"/>
    <w:rsid w:val="00C45D11"/>
    <w:rsid w:val="00C45DCE"/>
    <w:rsid w:val="00C461C0"/>
    <w:rsid w:val="00C46934"/>
    <w:rsid w:val="00C51B82"/>
    <w:rsid w:val="00C52593"/>
    <w:rsid w:val="00C52DB7"/>
    <w:rsid w:val="00C546BC"/>
    <w:rsid w:val="00C54A61"/>
    <w:rsid w:val="00C54E64"/>
    <w:rsid w:val="00C55848"/>
    <w:rsid w:val="00C56506"/>
    <w:rsid w:val="00C571DE"/>
    <w:rsid w:val="00C57677"/>
    <w:rsid w:val="00C623F2"/>
    <w:rsid w:val="00C63474"/>
    <w:rsid w:val="00C636E8"/>
    <w:rsid w:val="00C64B3C"/>
    <w:rsid w:val="00C67696"/>
    <w:rsid w:val="00C72D3B"/>
    <w:rsid w:val="00C7567B"/>
    <w:rsid w:val="00C758B9"/>
    <w:rsid w:val="00C76018"/>
    <w:rsid w:val="00C762AE"/>
    <w:rsid w:val="00C774C5"/>
    <w:rsid w:val="00C8284F"/>
    <w:rsid w:val="00C82B30"/>
    <w:rsid w:val="00C849A1"/>
    <w:rsid w:val="00C87BDE"/>
    <w:rsid w:val="00C87D58"/>
    <w:rsid w:val="00C9001C"/>
    <w:rsid w:val="00C91E77"/>
    <w:rsid w:val="00C928DC"/>
    <w:rsid w:val="00C94482"/>
    <w:rsid w:val="00C94960"/>
    <w:rsid w:val="00C9768E"/>
    <w:rsid w:val="00CA01EC"/>
    <w:rsid w:val="00CA0C21"/>
    <w:rsid w:val="00CA15FF"/>
    <w:rsid w:val="00CA1B2C"/>
    <w:rsid w:val="00CA1E94"/>
    <w:rsid w:val="00CA43D4"/>
    <w:rsid w:val="00CA4994"/>
    <w:rsid w:val="00CA5A97"/>
    <w:rsid w:val="00CA6EC9"/>
    <w:rsid w:val="00CA750D"/>
    <w:rsid w:val="00CB064F"/>
    <w:rsid w:val="00CB0A90"/>
    <w:rsid w:val="00CB1197"/>
    <w:rsid w:val="00CB3101"/>
    <w:rsid w:val="00CB3585"/>
    <w:rsid w:val="00CB3F59"/>
    <w:rsid w:val="00CB4B8B"/>
    <w:rsid w:val="00CB7843"/>
    <w:rsid w:val="00CC269B"/>
    <w:rsid w:val="00CC2A91"/>
    <w:rsid w:val="00CC73C6"/>
    <w:rsid w:val="00CD1A8F"/>
    <w:rsid w:val="00CD27DA"/>
    <w:rsid w:val="00CD33E9"/>
    <w:rsid w:val="00CD4415"/>
    <w:rsid w:val="00CD5976"/>
    <w:rsid w:val="00CD656F"/>
    <w:rsid w:val="00CD6669"/>
    <w:rsid w:val="00CD77A3"/>
    <w:rsid w:val="00CE3A55"/>
    <w:rsid w:val="00CE3F12"/>
    <w:rsid w:val="00CE5235"/>
    <w:rsid w:val="00CE5E03"/>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306D"/>
    <w:rsid w:val="00D175F5"/>
    <w:rsid w:val="00D2316E"/>
    <w:rsid w:val="00D23F87"/>
    <w:rsid w:val="00D246E5"/>
    <w:rsid w:val="00D246FB"/>
    <w:rsid w:val="00D25665"/>
    <w:rsid w:val="00D271BA"/>
    <w:rsid w:val="00D275E8"/>
    <w:rsid w:val="00D27CF6"/>
    <w:rsid w:val="00D3016F"/>
    <w:rsid w:val="00D33E9F"/>
    <w:rsid w:val="00D34358"/>
    <w:rsid w:val="00D3493B"/>
    <w:rsid w:val="00D354AA"/>
    <w:rsid w:val="00D35DB4"/>
    <w:rsid w:val="00D36B2C"/>
    <w:rsid w:val="00D36FCC"/>
    <w:rsid w:val="00D371E8"/>
    <w:rsid w:val="00D40108"/>
    <w:rsid w:val="00D4053B"/>
    <w:rsid w:val="00D41009"/>
    <w:rsid w:val="00D416FA"/>
    <w:rsid w:val="00D436A4"/>
    <w:rsid w:val="00D45804"/>
    <w:rsid w:val="00D462AC"/>
    <w:rsid w:val="00D46577"/>
    <w:rsid w:val="00D46899"/>
    <w:rsid w:val="00D54B6A"/>
    <w:rsid w:val="00D55041"/>
    <w:rsid w:val="00D5771E"/>
    <w:rsid w:val="00D57E7D"/>
    <w:rsid w:val="00D61E49"/>
    <w:rsid w:val="00D642E2"/>
    <w:rsid w:val="00D64A53"/>
    <w:rsid w:val="00D6596E"/>
    <w:rsid w:val="00D747DA"/>
    <w:rsid w:val="00D74C4D"/>
    <w:rsid w:val="00D75123"/>
    <w:rsid w:val="00D7569A"/>
    <w:rsid w:val="00D8061B"/>
    <w:rsid w:val="00D81898"/>
    <w:rsid w:val="00D81AE4"/>
    <w:rsid w:val="00D82E86"/>
    <w:rsid w:val="00D835EF"/>
    <w:rsid w:val="00D85A1C"/>
    <w:rsid w:val="00D87E25"/>
    <w:rsid w:val="00D90FBF"/>
    <w:rsid w:val="00D97017"/>
    <w:rsid w:val="00D97A37"/>
    <w:rsid w:val="00D97BB9"/>
    <w:rsid w:val="00DA3E5B"/>
    <w:rsid w:val="00DA4A62"/>
    <w:rsid w:val="00DA5B7B"/>
    <w:rsid w:val="00DA68B1"/>
    <w:rsid w:val="00DA70AE"/>
    <w:rsid w:val="00DA7358"/>
    <w:rsid w:val="00DB3295"/>
    <w:rsid w:val="00DC0C1C"/>
    <w:rsid w:val="00DC39AF"/>
    <w:rsid w:val="00DC3AB7"/>
    <w:rsid w:val="00DC3FD9"/>
    <w:rsid w:val="00DC5978"/>
    <w:rsid w:val="00DC6F05"/>
    <w:rsid w:val="00DC7413"/>
    <w:rsid w:val="00DD026C"/>
    <w:rsid w:val="00DD4A70"/>
    <w:rsid w:val="00DD579B"/>
    <w:rsid w:val="00DD6150"/>
    <w:rsid w:val="00DD6B84"/>
    <w:rsid w:val="00DE0CD5"/>
    <w:rsid w:val="00DE13FB"/>
    <w:rsid w:val="00DE1873"/>
    <w:rsid w:val="00DE19F7"/>
    <w:rsid w:val="00DE3192"/>
    <w:rsid w:val="00DE3FE4"/>
    <w:rsid w:val="00DE649F"/>
    <w:rsid w:val="00DE6EEA"/>
    <w:rsid w:val="00DE727B"/>
    <w:rsid w:val="00DF0731"/>
    <w:rsid w:val="00DF1591"/>
    <w:rsid w:val="00DF1D1C"/>
    <w:rsid w:val="00DF214E"/>
    <w:rsid w:val="00DF2268"/>
    <w:rsid w:val="00DF3BC3"/>
    <w:rsid w:val="00DF52E7"/>
    <w:rsid w:val="00E0004F"/>
    <w:rsid w:val="00E0187F"/>
    <w:rsid w:val="00E02F8B"/>
    <w:rsid w:val="00E0371C"/>
    <w:rsid w:val="00E03C38"/>
    <w:rsid w:val="00E045B6"/>
    <w:rsid w:val="00E04F1B"/>
    <w:rsid w:val="00E05C17"/>
    <w:rsid w:val="00E067F4"/>
    <w:rsid w:val="00E15E1C"/>
    <w:rsid w:val="00E17BC9"/>
    <w:rsid w:val="00E20393"/>
    <w:rsid w:val="00E265CE"/>
    <w:rsid w:val="00E26766"/>
    <w:rsid w:val="00E35572"/>
    <w:rsid w:val="00E35820"/>
    <w:rsid w:val="00E35902"/>
    <w:rsid w:val="00E3632D"/>
    <w:rsid w:val="00E36735"/>
    <w:rsid w:val="00E40109"/>
    <w:rsid w:val="00E4144C"/>
    <w:rsid w:val="00E41DCD"/>
    <w:rsid w:val="00E42C21"/>
    <w:rsid w:val="00E42F99"/>
    <w:rsid w:val="00E454A4"/>
    <w:rsid w:val="00E457A7"/>
    <w:rsid w:val="00E46C38"/>
    <w:rsid w:val="00E50800"/>
    <w:rsid w:val="00E50BEA"/>
    <w:rsid w:val="00E51703"/>
    <w:rsid w:val="00E566D2"/>
    <w:rsid w:val="00E56F00"/>
    <w:rsid w:val="00E5745F"/>
    <w:rsid w:val="00E57B92"/>
    <w:rsid w:val="00E614DE"/>
    <w:rsid w:val="00E6167E"/>
    <w:rsid w:val="00E62AF2"/>
    <w:rsid w:val="00E62D3E"/>
    <w:rsid w:val="00E66EDB"/>
    <w:rsid w:val="00E67BC5"/>
    <w:rsid w:val="00E70381"/>
    <w:rsid w:val="00E705B5"/>
    <w:rsid w:val="00E71C4E"/>
    <w:rsid w:val="00E73A1D"/>
    <w:rsid w:val="00E742BA"/>
    <w:rsid w:val="00E76B19"/>
    <w:rsid w:val="00E80DA5"/>
    <w:rsid w:val="00E8270E"/>
    <w:rsid w:val="00E833D6"/>
    <w:rsid w:val="00E83D61"/>
    <w:rsid w:val="00E8532A"/>
    <w:rsid w:val="00E877F0"/>
    <w:rsid w:val="00E87A36"/>
    <w:rsid w:val="00E91FEB"/>
    <w:rsid w:val="00E920DE"/>
    <w:rsid w:val="00E9701C"/>
    <w:rsid w:val="00EA2D35"/>
    <w:rsid w:val="00EA2D46"/>
    <w:rsid w:val="00EA5AD9"/>
    <w:rsid w:val="00EA686C"/>
    <w:rsid w:val="00EB119A"/>
    <w:rsid w:val="00EB140D"/>
    <w:rsid w:val="00EB1B51"/>
    <w:rsid w:val="00EB34BB"/>
    <w:rsid w:val="00EB52D4"/>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99C"/>
    <w:rsid w:val="00EE74D1"/>
    <w:rsid w:val="00EE7F7D"/>
    <w:rsid w:val="00EF13F2"/>
    <w:rsid w:val="00EF2F67"/>
    <w:rsid w:val="00EF412D"/>
    <w:rsid w:val="00EF73DE"/>
    <w:rsid w:val="00F0045E"/>
    <w:rsid w:val="00F00A29"/>
    <w:rsid w:val="00F018BF"/>
    <w:rsid w:val="00F01DB9"/>
    <w:rsid w:val="00F06B7F"/>
    <w:rsid w:val="00F06BA4"/>
    <w:rsid w:val="00F06F19"/>
    <w:rsid w:val="00F132CE"/>
    <w:rsid w:val="00F14712"/>
    <w:rsid w:val="00F163CC"/>
    <w:rsid w:val="00F16514"/>
    <w:rsid w:val="00F1670B"/>
    <w:rsid w:val="00F172ED"/>
    <w:rsid w:val="00F17FCA"/>
    <w:rsid w:val="00F20B17"/>
    <w:rsid w:val="00F21712"/>
    <w:rsid w:val="00F2560F"/>
    <w:rsid w:val="00F259D3"/>
    <w:rsid w:val="00F264AE"/>
    <w:rsid w:val="00F3003C"/>
    <w:rsid w:val="00F33285"/>
    <w:rsid w:val="00F33BB0"/>
    <w:rsid w:val="00F354B6"/>
    <w:rsid w:val="00F360CA"/>
    <w:rsid w:val="00F37688"/>
    <w:rsid w:val="00F401A7"/>
    <w:rsid w:val="00F407FB"/>
    <w:rsid w:val="00F415A3"/>
    <w:rsid w:val="00F42E92"/>
    <w:rsid w:val="00F44158"/>
    <w:rsid w:val="00F445E8"/>
    <w:rsid w:val="00F45BFC"/>
    <w:rsid w:val="00F53164"/>
    <w:rsid w:val="00F554F1"/>
    <w:rsid w:val="00F55A37"/>
    <w:rsid w:val="00F616A7"/>
    <w:rsid w:val="00F62EF5"/>
    <w:rsid w:val="00F656C1"/>
    <w:rsid w:val="00F70DC7"/>
    <w:rsid w:val="00F71DD6"/>
    <w:rsid w:val="00F71F36"/>
    <w:rsid w:val="00F72613"/>
    <w:rsid w:val="00F729F7"/>
    <w:rsid w:val="00F72F53"/>
    <w:rsid w:val="00F7452D"/>
    <w:rsid w:val="00F75DF1"/>
    <w:rsid w:val="00F76427"/>
    <w:rsid w:val="00F77BFE"/>
    <w:rsid w:val="00F77F74"/>
    <w:rsid w:val="00F80431"/>
    <w:rsid w:val="00F806AC"/>
    <w:rsid w:val="00F82FAC"/>
    <w:rsid w:val="00F84560"/>
    <w:rsid w:val="00F862BA"/>
    <w:rsid w:val="00F86880"/>
    <w:rsid w:val="00F90F13"/>
    <w:rsid w:val="00F90F14"/>
    <w:rsid w:val="00F91ABB"/>
    <w:rsid w:val="00F920FF"/>
    <w:rsid w:val="00F92FC4"/>
    <w:rsid w:val="00F93332"/>
    <w:rsid w:val="00F93F00"/>
    <w:rsid w:val="00F93F5A"/>
    <w:rsid w:val="00F949FF"/>
    <w:rsid w:val="00F94E8D"/>
    <w:rsid w:val="00F96615"/>
    <w:rsid w:val="00FA13F6"/>
    <w:rsid w:val="00FA1B8D"/>
    <w:rsid w:val="00FA1E24"/>
    <w:rsid w:val="00FA36EF"/>
    <w:rsid w:val="00FA3E55"/>
    <w:rsid w:val="00FA4403"/>
    <w:rsid w:val="00FA58BF"/>
    <w:rsid w:val="00FA68BA"/>
    <w:rsid w:val="00FA7094"/>
    <w:rsid w:val="00FB1AF6"/>
    <w:rsid w:val="00FB335B"/>
    <w:rsid w:val="00FB3771"/>
    <w:rsid w:val="00FB72C6"/>
    <w:rsid w:val="00FC0243"/>
    <w:rsid w:val="00FC0CB9"/>
    <w:rsid w:val="00FC1071"/>
    <w:rsid w:val="00FC12FF"/>
    <w:rsid w:val="00FC296B"/>
    <w:rsid w:val="00FC379C"/>
    <w:rsid w:val="00FC51BF"/>
    <w:rsid w:val="00FC5C57"/>
    <w:rsid w:val="00FC72C3"/>
    <w:rsid w:val="00FC7E4A"/>
    <w:rsid w:val="00FD1F6E"/>
    <w:rsid w:val="00FD51B3"/>
    <w:rsid w:val="00FD5468"/>
    <w:rsid w:val="00FD56E3"/>
    <w:rsid w:val="00FD646C"/>
    <w:rsid w:val="00FD67B7"/>
    <w:rsid w:val="00FD70A7"/>
    <w:rsid w:val="00FE0204"/>
    <w:rsid w:val="00FE593A"/>
    <w:rsid w:val="00FE7B13"/>
    <w:rsid w:val="00FE7E01"/>
    <w:rsid w:val="00FF1556"/>
    <w:rsid w:val="00FF3023"/>
    <w:rsid w:val="00FF6DA6"/>
    <w:rsid w:val="00FF710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rules v:ext="edit">
        <o:r id="V:Rule1" type="connector" idref="#_x0000_s1073"/>
        <o:r id="V:Rule2" type="connector" idref="#_x0000_s1078"/>
        <o:r id="V:Rule3" type="connector" idref="#_x0000_s1076"/>
        <o:r id="V:Rule4" type="connector" idref="#_x0000_s1077"/>
        <o:r id="V:Rule5" type="connector" idref="#_x0000_s1075"/>
        <o:r id="V:Rule6" type="connector" idref="#_x0000_s1074"/>
      </o:rules>
    </o:shapelayout>
  </w:shapeDefaults>
  <w:decimalSymbol w:val=","/>
  <w:listSeparator w:val=";"/>
  <w15:docId w15:val="{E3F9C47D-29CC-4BDE-90B7-2FDB3AA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uiPriority w:val="99"/>
    <w:qFormat/>
    <w:rsid w:val="001F6D74"/>
    <w:pPr>
      <w:keepNext/>
      <w:outlineLvl w:val="0"/>
    </w:pPr>
    <w:rPr>
      <w:sz w:val="26"/>
      <w:szCs w:val="20"/>
    </w:rPr>
  </w:style>
  <w:style w:type="paragraph" w:styleId="2">
    <w:name w:val="heading 2"/>
    <w:basedOn w:val="a"/>
    <w:next w:val="a"/>
    <w:link w:val="20"/>
    <w:uiPriority w:val="99"/>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6D74"/>
    <w:rPr>
      <w:rFonts w:cs="Times New Roman"/>
      <w:sz w:val="26"/>
    </w:rPr>
  </w:style>
  <w:style w:type="character" w:customStyle="1" w:styleId="20">
    <w:name w:val="Заголовок 2 Знак"/>
    <w:basedOn w:val="a0"/>
    <w:link w:val="2"/>
    <w:uiPriority w:val="99"/>
    <w:semiHidden/>
    <w:locked/>
    <w:rsid w:val="001F6D74"/>
    <w:rPr>
      <w:rFonts w:cs="Times New Roman"/>
      <w:sz w:val="24"/>
    </w:rPr>
  </w:style>
  <w:style w:type="paragraph" w:styleId="HTML">
    <w:name w:val="HTML Preformatted"/>
    <w:basedOn w:val="a"/>
    <w:link w:val="HTML0"/>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E566D2"/>
    <w:rPr>
      <w:rFonts w:ascii="Courier New" w:hAnsi="Courier New" w:cs="Courier New"/>
      <w:sz w:val="20"/>
      <w:szCs w:val="20"/>
    </w:rPr>
  </w:style>
  <w:style w:type="paragraph" w:customStyle="1" w:styleId="a3">
    <w:name w:val="Прижатый влево"/>
    <w:basedOn w:val="a"/>
    <w:next w:val="a"/>
    <w:uiPriority w:val="99"/>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customStyle="1" w:styleId="a5">
    <w:name w:val="Нижний колонтитул Знак"/>
    <w:basedOn w:val="a0"/>
    <w:link w:val="a4"/>
    <w:uiPriority w:val="99"/>
    <w:locked/>
    <w:rsid w:val="00CF1B5D"/>
    <w:rPr>
      <w:rFonts w:cs="Times New Roman"/>
      <w:sz w:val="24"/>
      <w:szCs w:val="24"/>
    </w:rPr>
  </w:style>
  <w:style w:type="character" w:styleId="a6">
    <w:name w:val="page number"/>
    <w:basedOn w:val="a0"/>
    <w:uiPriority w:val="99"/>
    <w:rsid w:val="00E50800"/>
    <w:rPr>
      <w:rFonts w:cs="Times New Roman"/>
    </w:rPr>
  </w:style>
  <w:style w:type="character" w:customStyle="1" w:styleId="a7">
    <w:name w:val="Основной текст_"/>
    <w:link w:val="100"/>
    <w:uiPriority w:val="99"/>
    <w:locked/>
    <w:rsid w:val="005B11FF"/>
    <w:rPr>
      <w:sz w:val="26"/>
      <w:shd w:val="clear" w:color="auto" w:fill="FFFFFF"/>
    </w:rPr>
  </w:style>
  <w:style w:type="paragraph" w:customStyle="1" w:styleId="100">
    <w:name w:val="Основной текст10"/>
    <w:basedOn w:val="a"/>
    <w:link w:val="a7"/>
    <w:uiPriority w:val="99"/>
    <w:rsid w:val="005B11FF"/>
    <w:pPr>
      <w:shd w:val="clear" w:color="auto" w:fill="FFFFFF"/>
      <w:spacing w:after="600" w:line="320" w:lineRule="exact"/>
      <w:ind w:left="40" w:right="23" w:firstLine="680"/>
      <w:jc w:val="both"/>
    </w:pPr>
    <w:rPr>
      <w:sz w:val="26"/>
      <w:szCs w:val="20"/>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basedOn w:val="a0"/>
    <w:link w:val="a8"/>
    <w:uiPriority w:val="99"/>
    <w:locked/>
    <w:rsid w:val="00F76427"/>
    <w:rPr>
      <w:rFonts w:cs="Times New Roman"/>
      <w:sz w:val="24"/>
    </w:rPr>
  </w:style>
  <w:style w:type="character" w:styleId="aa">
    <w:name w:val="Hyperlink"/>
    <w:basedOn w:val="a0"/>
    <w:uiPriority w:val="99"/>
    <w:rsid w:val="00C63474"/>
    <w:rPr>
      <w:rFonts w:cs="Times New Roman"/>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sz w:val="20"/>
      <w:szCs w:val="20"/>
    </w:rPr>
  </w:style>
  <w:style w:type="paragraph" w:styleId="ab">
    <w:name w:val="List Paragraph"/>
    <w:basedOn w:val="a"/>
    <w:uiPriority w:val="99"/>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uiPriority w:val="99"/>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basedOn w:val="a0"/>
    <w:link w:val="ac"/>
    <w:uiPriority w:val="99"/>
    <w:locked/>
    <w:rsid w:val="00C2653E"/>
    <w:rPr>
      <w:rFonts w:ascii="TimesDL" w:hAnsi="TimesDL" w:cs="Times New Roman"/>
      <w:kern w:val="16"/>
      <w:sz w:val="24"/>
    </w:rPr>
  </w:style>
  <w:style w:type="table" w:styleId="ae">
    <w:name w:val="Table Grid"/>
    <w:basedOn w:val="a1"/>
    <w:uiPriority w:val="99"/>
    <w:rsid w:val="009A5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uiPriority w:val="99"/>
    <w:locked/>
    <w:rsid w:val="00A20643"/>
    <w:rPr>
      <w:sz w:val="22"/>
      <w:shd w:val="clear" w:color="auto" w:fill="FFFFFF"/>
    </w:rPr>
  </w:style>
  <w:style w:type="character" w:customStyle="1" w:styleId="17">
    <w:name w:val="Основной текст (17)_"/>
    <w:link w:val="170"/>
    <w:uiPriority w:val="99"/>
    <w:locked/>
    <w:rsid w:val="00A20643"/>
    <w:rPr>
      <w:spacing w:val="10"/>
      <w:sz w:val="29"/>
      <w:shd w:val="clear" w:color="auto" w:fill="FFFFFF"/>
    </w:rPr>
  </w:style>
  <w:style w:type="paragraph" w:customStyle="1" w:styleId="50">
    <w:name w:val="Основной текст (5)"/>
    <w:basedOn w:val="a"/>
    <w:link w:val="5"/>
    <w:uiPriority w:val="99"/>
    <w:rsid w:val="00A20643"/>
    <w:pPr>
      <w:shd w:val="clear" w:color="auto" w:fill="FFFFFF"/>
      <w:spacing w:line="274" w:lineRule="exact"/>
      <w:ind w:left="40" w:right="23" w:firstLine="680"/>
      <w:jc w:val="right"/>
    </w:pPr>
    <w:rPr>
      <w:sz w:val="22"/>
      <w:szCs w:val="20"/>
    </w:rPr>
  </w:style>
  <w:style w:type="paragraph" w:customStyle="1" w:styleId="170">
    <w:name w:val="Основной текст (17)"/>
    <w:basedOn w:val="a"/>
    <w:link w:val="17"/>
    <w:uiPriority w:val="99"/>
    <w:rsid w:val="00A20643"/>
    <w:pPr>
      <w:shd w:val="clear" w:color="auto" w:fill="FFFFFF"/>
      <w:spacing w:after="840" w:line="356" w:lineRule="exact"/>
      <w:ind w:left="40" w:right="23" w:firstLine="680"/>
      <w:jc w:val="center"/>
    </w:pPr>
    <w:rPr>
      <w:spacing w:val="10"/>
      <w:sz w:val="29"/>
      <w:szCs w:val="20"/>
    </w:rPr>
  </w:style>
  <w:style w:type="paragraph" w:styleId="af">
    <w:name w:val="Body Text"/>
    <w:basedOn w:val="a"/>
    <w:link w:val="af0"/>
    <w:uiPriority w:val="99"/>
    <w:rsid w:val="001F6D74"/>
    <w:pPr>
      <w:spacing w:after="120"/>
    </w:pPr>
  </w:style>
  <w:style w:type="character" w:customStyle="1" w:styleId="af0">
    <w:name w:val="Основной текст Знак"/>
    <w:basedOn w:val="a0"/>
    <w:link w:val="af"/>
    <w:uiPriority w:val="99"/>
    <w:locked/>
    <w:rsid w:val="001F6D74"/>
    <w:rPr>
      <w:rFonts w:cs="Times New Roman"/>
      <w:sz w:val="24"/>
    </w:rPr>
  </w:style>
  <w:style w:type="character" w:customStyle="1" w:styleId="3">
    <w:name w:val="Заголовок №3_"/>
    <w:link w:val="30"/>
    <w:uiPriority w:val="99"/>
    <w:locked/>
    <w:rsid w:val="00442398"/>
    <w:rPr>
      <w:spacing w:val="10"/>
      <w:sz w:val="26"/>
      <w:shd w:val="clear" w:color="auto" w:fill="FFFFFF"/>
    </w:rPr>
  </w:style>
  <w:style w:type="paragraph" w:customStyle="1" w:styleId="30">
    <w:name w:val="Заголовок №3"/>
    <w:basedOn w:val="a"/>
    <w:link w:val="3"/>
    <w:uiPriority w:val="99"/>
    <w:rsid w:val="00442398"/>
    <w:pPr>
      <w:shd w:val="clear" w:color="auto" w:fill="FFFFFF"/>
      <w:spacing w:before="300" w:after="360" w:line="240" w:lineRule="atLeast"/>
      <w:ind w:left="40" w:right="23" w:firstLine="680"/>
      <w:jc w:val="both"/>
      <w:outlineLvl w:val="2"/>
    </w:pPr>
    <w:rPr>
      <w:spacing w:val="10"/>
      <w:sz w:val="26"/>
      <w:szCs w:val="20"/>
    </w:rPr>
  </w:style>
  <w:style w:type="paragraph" w:customStyle="1" w:styleId="11">
    <w:name w:val="Абзац списка1"/>
    <w:basedOn w:val="a"/>
    <w:uiPriority w:val="99"/>
    <w:rsid w:val="002F7FC8"/>
    <w:pPr>
      <w:ind w:left="720"/>
    </w:pPr>
    <w:rPr>
      <w:sz w:val="28"/>
      <w:szCs w:val="28"/>
      <w:lang w:val="en-US" w:eastAsia="en-US"/>
    </w:rPr>
  </w:style>
  <w:style w:type="paragraph" w:styleId="af1">
    <w:name w:val="Balloon Text"/>
    <w:basedOn w:val="a"/>
    <w:link w:val="af2"/>
    <w:uiPriority w:val="99"/>
    <w:rsid w:val="00DA3E5B"/>
    <w:rPr>
      <w:rFonts w:ascii="Tahoma" w:hAnsi="Tahoma"/>
      <w:sz w:val="16"/>
      <w:szCs w:val="16"/>
    </w:rPr>
  </w:style>
  <w:style w:type="character" w:customStyle="1" w:styleId="af2">
    <w:name w:val="Текст выноски Знак"/>
    <w:basedOn w:val="a0"/>
    <w:link w:val="af1"/>
    <w:uiPriority w:val="99"/>
    <w:locked/>
    <w:rsid w:val="00DA3E5B"/>
    <w:rPr>
      <w:rFonts w:ascii="Tahoma" w:hAnsi="Tahoma" w:cs="Times New Roman"/>
      <w:sz w:val="16"/>
    </w:rPr>
  </w:style>
  <w:style w:type="character" w:customStyle="1" w:styleId="31">
    <w:name w:val="Основной текст3"/>
    <w:uiPriority w:val="99"/>
    <w:rsid w:val="00DA3E5B"/>
    <w:rPr>
      <w:rFonts w:ascii="Times New Roman" w:hAnsi="Times New Roman"/>
      <w:spacing w:val="0"/>
      <w:sz w:val="26"/>
      <w:shd w:val="clear" w:color="auto" w:fill="FFFFFF"/>
    </w:rPr>
  </w:style>
  <w:style w:type="paragraph" w:customStyle="1" w:styleId="8">
    <w:name w:val="Основной текст8"/>
    <w:basedOn w:val="a"/>
    <w:uiPriority w:val="99"/>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uiPriority w:val="99"/>
    <w:locked/>
    <w:rsid w:val="00F949FF"/>
    <w:rPr>
      <w:sz w:val="14"/>
      <w:shd w:val="clear" w:color="auto" w:fill="FFFFFF"/>
    </w:rPr>
  </w:style>
  <w:style w:type="paragraph" w:customStyle="1" w:styleId="90">
    <w:name w:val="Основной текст (9)"/>
    <w:basedOn w:val="a"/>
    <w:link w:val="9"/>
    <w:uiPriority w:val="99"/>
    <w:rsid w:val="00F949FF"/>
    <w:pPr>
      <w:shd w:val="clear" w:color="auto" w:fill="FFFFFF"/>
      <w:spacing w:after="600" w:line="263" w:lineRule="exact"/>
      <w:ind w:left="40" w:right="23" w:firstLine="680"/>
      <w:jc w:val="both"/>
    </w:pPr>
    <w:rPr>
      <w:sz w:val="14"/>
      <w:szCs w:val="20"/>
    </w:rPr>
  </w:style>
  <w:style w:type="character" w:customStyle="1" w:styleId="4">
    <w:name w:val="Основной текст (4)_"/>
    <w:link w:val="40"/>
    <w:uiPriority w:val="99"/>
    <w:locked/>
    <w:rsid w:val="00F949FF"/>
    <w:rPr>
      <w:spacing w:val="10"/>
      <w:sz w:val="26"/>
      <w:shd w:val="clear" w:color="auto" w:fill="FFFFFF"/>
    </w:rPr>
  </w:style>
  <w:style w:type="paragraph" w:customStyle="1" w:styleId="40">
    <w:name w:val="Основной текст (4)"/>
    <w:basedOn w:val="a"/>
    <w:link w:val="4"/>
    <w:uiPriority w:val="99"/>
    <w:rsid w:val="00F949FF"/>
    <w:pPr>
      <w:shd w:val="clear" w:color="auto" w:fill="FFFFFF"/>
      <w:spacing w:before="300" w:after="300" w:line="317" w:lineRule="exact"/>
      <w:ind w:left="40" w:right="23" w:firstLine="680"/>
      <w:jc w:val="center"/>
    </w:pPr>
    <w:rPr>
      <w:spacing w:val="10"/>
      <w:sz w:val="26"/>
      <w:szCs w:val="20"/>
    </w:rPr>
  </w:style>
  <w:style w:type="character" w:styleId="af3">
    <w:name w:val="FollowedHyperlink"/>
    <w:basedOn w:val="a0"/>
    <w:uiPriority w:val="99"/>
    <w:rsid w:val="00DA68B1"/>
    <w:rPr>
      <w:rFonts w:cs="Times New Roman"/>
      <w:color w:val="800080"/>
      <w:u w:val="single"/>
    </w:rPr>
  </w:style>
  <w:style w:type="paragraph" w:customStyle="1" w:styleId="ConsPlusCell">
    <w:name w:val="ConsPlusCell"/>
    <w:uiPriority w:val="99"/>
    <w:rsid w:val="00137B17"/>
    <w:pPr>
      <w:widowControl w:val="0"/>
      <w:autoSpaceDE w:val="0"/>
      <w:autoSpaceDN w:val="0"/>
      <w:adjustRightInd w:val="0"/>
    </w:pPr>
    <w:rPr>
      <w:sz w:val="28"/>
      <w:szCs w:val="28"/>
    </w:rPr>
  </w:style>
  <w:style w:type="paragraph" w:customStyle="1" w:styleId="rtejustify">
    <w:name w:val="rtejustify"/>
    <w:basedOn w:val="a"/>
    <w:uiPriority w:val="99"/>
    <w:rsid w:val="00B81243"/>
    <w:pPr>
      <w:spacing w:before="100" w:beforeAutospacing="1" w:after="100" w:afterAutospacing="1"/>
    </w:pPr>
  </w:style>
  <w:style w:type="character" w:customStyle="1" w:styleId="41">
    <w:name w:val="Основной текст (4) + Не полужирный"/>
    <w:aliases w:val="Интервал 0 pt1"/>
    <w:basedOn w:val="4"/>
    <w:uiPriority w:val="99"/>
    <w:rsid w:val="00B81243"/>
    <w:rPr>
      <w:rFonts w:ascii="Times New Roman" w:hAnsi="Times New Roman" w:cs="Times New Roman"/>
      <w:b/>
      <w:bCs/>
      <w:spacing w:val="0"/>
      <w:sz w:val="26"/>
      <w:szCs w:val="26"/>
      <w:shd w:val="clear" w:color="auto" w:fill="FFFFFF"/>
      <w:lang w:bidi="ar-SA"/>
    </w:rPr>
  </w:style>
  <w:style w:type="character" w:customStyle="1" w:styleId="21">
    <w:name w:val="Заголовок №2"/>
    <w:basedOn w:val="a0"/>
    <w:uiPriority w:val="99"/>
    <w:rsid w:val="006B46A7"/>
    <w:rPr>
      <w:rFonts w:ascii="Times New Roman" w:hAnsi="Times New Roman" w:cs="Times New Roman"/>
      <w:spacing w:val="0"/>
      <w:sz w:val="26"/>
      <w:szCs w:val="26"/>
    </w:rPr>
  </w:style>
  <w:style w:type="paragraph" w:customStyle="1" w:styleId="Textbodyindent">
    <w:name w:val="Text body indent"/>
    <w:basedOn w:val="a"/>
    <w:uiPriority w:val="99"/>
    <w:rsid w:val="00FA1E24"/>
    <w:pPr>
      <w:suppressAutoHyphens/>
      <w:autoSpaceDN w:val="0"/>
      <w:spacing w:after="120"/>
      <w:ind w:left="283"/>
      <w:jc w:val="both"/>
      <w:textAlignment w:val="baseline"/>
    </w:pPr>
    <w:rPr>
      <w:color w:val="000000"/>
      <w:kern w:val="3"/>
      <w:lang w:eastAsia="zh-CN" w:bidi="hi-IN"/>
    </w:rPr>
  </w:style>
  <w:style w:type="paragraph" w:customStyle="1" w:styleId="ConsPlusTitle">
    <w:name w:val="ConsPlusTitle"/>
    <w:rsid w:val="006D63A3"/>
    <w:pPr>
      <w:widowControl w:val="0"/>
      <w:autoSpaceDE w:val="0"/>
      <w:autoSpaceDN w:val="0"/>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69826">
      <w:marLeft w:val="0"/>
      <w:marRight w:val="0"/>
      <w:marTop w:val="0"/>
      <w:marBottom w:val="0"/>
      <w:divBdr>
        <w:top w:val="none" w:sz="0" w:space="0" w:color="auto"/>
        <w:left w:val="none" w:sz="0" w:space="0" w:color="auto"/>
        <w:bottom w:val="none" w:sz="0" w:space="0" w:color="auto"/>
        <w:right w:val="none" w:sz="0" w:space="0" w:color="auto"/>
      </w:divBdr>
    </w:div>
    <w:div w:id="921569827">
      <w:marLeft w:val="0"/>
      <w:marRight w:val="0"/>
      <w:marTop w:val="0"/>
      <w:marBottom w:val="0"/>
      <w:divBdr>
        <w:top w:val="none" w:sz="0" w:space="0" w:color="auto"/>
        <w:left w:val="none" w:sz="0" w:space="0" w:color="auto"/>
        <w:bottom w:val="none" w:sz="0" w:space="0" w:color="auto"/>
        <w:right w:val="none" w:sz="0" w:space="0" w:color="auto"/>
      </w:divBdr>
    </w:div>
    <w:div w:id="921569828">
      <w:marLeft w:val="0"/>
      <w:marRight w:val="0"/>
      <w:marTop w:val="0"/>
      <w:marBottom w:val="0"/>
      <w:divBdr>
        <w:top w:val="none" w:sz="0" w:space="0" w:color="auto"/>
        <w:left w:val="none" w:sz="0" w:space="0" w:color="auto"/>
        <w:bottom w:val="none" w:sz="0" w:space="0" w:color="auto"/>
        <w:right w:val="none" w:sz="0" w:space="0" w:color="auto"/>
      </w:divBdr>
    </w:div>
    <w:div w:id="921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92DB5D3516C398D4D627C57E5F59A35FFEAD42BEA4A71210FCE12B93v7K6L" TargetMode="External"/><Relationship Id="rId18" Type="http://schemas.openxmlformats.org/officeDocument/2006/relationships/hyperlink" Target="consultantplus://offline/ref=BB92DB5D3516C398D4D639C8683307A95CF5F346B6ABA84448A0E77CCC26758D0Ev3K4L" TargetMode="External"/><Relationship Id="rId26" Type="http://schemas.openxmlformats.org/officeDocument/2006/relationships/hyperlink" Target="consultantplus://offline/ref=EDF2AD13F499930391B03AA0A5490F651B370D2F9DB1293EADE167A9EDEB375A475E3F3AA1334E1CM2lAL" TargetMode="External"/><Relationship Id="rId39" Type="http://schemas.openxmlformats.org/officeDocument/2006/relationships/footer" Target="footer6.xml"/><Relationship Id="rId21" Type="http://schemas.openxmlformats.org/officeDocument/2006/relationships/hyperlink" Target="consultantplus://offline/ref=BB92DB5D3516C398D4D639C8683307A95CF5F346B6A1AE454AA9E77CCC26758D0E3463BA4579DC1768E2697DvCK3L" TargetMode="External"/><Relationship Id="rId34" Type="http://schemas.openxmlformats.org/officeDocument/2006/relationships/image" Target="media/image2.jpeg"/><Relationship Id="rId7" Type="http://schemas.openxmlformats.org/officeDocument/2006/relationships/hyperlink" Target="consultantplus://offline/ref=BB92DB5D3516C398D4D639C8683307A95CF5F346B6A1AE454AA9E77CCC26758D0E3463BA4579DC1768E2697DvCK3L" TargetMode="External"/><Relationship Id="rId2" Type="http://schemas.openxmlformats.org/officeDocument/2006/relationships/styles" Target="styles.xml"/><Relationship Id="rId16" Type="http://schemas.openxmlformats.org/officeDocument/2006/relationships/hyperlink" Target="consultantplus://offline/ref=BB92DB5D3516C398D4D627C57E5F59A35CF8A942BFA0A71210FCE12B93v7K6L" TargetMode="External"/><Relationship Id="rId20" Type="http://schemas.openxmlformats.org/officeDocument/2006/relationships/hyperlink" Target="consultantplus://offline/ref=BB92DB5D3516C398D4D639C8683307A95CF5F346BEABAA4644A3BA76C47F798Fv0K9L"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92DB5D3516C398D4D627C57E5F59A35CF6A548B2AAA71210FCE12B93v7K6L" TargetMode="External"/><Relationship Id="rId24" Type="http://schemas.openxmlformats.org/officeDocument/2006/relationships/hyperlink" Target="consultantplus://offline/ref=339D50BD2754C6FAC64CF7790C27C522B88C4BB09C62D86C90DC8407947BB6982F523962242EB78025F325O8f0K"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92DB5D3516C398D4D627C57E5F59A35FFEAC4EB4AAA71210FCE12B937673D84E7465EF063DD11Fv6KCL" TargetMode="External"/><Relationship Id="rId23" Type="http://schemas.openxmlformats.org/officeDocument/2006/relationships/hyperlink" Target="mailto:umzgoslog@rambler.ru" TargetMode="External"/><Relationship Id="rId28" Type="http://schemas.openxmlformats.org/officeDocument/2006/relationships/hyperlink" Target="mailto:umzgoslog@rambler.ru" TargetMode="External"/><Relationship Id="rId36" Type="http://schemas.openxmlformats.org/officeDocument/2006/relationships/footer" Target="footer3.xml"/><Relationship Id="rId10" Type="http://schemas.openxmlformats.org/officeDocument/2006/relationships/hyperlink" Target="consultantplus://offline/ref=BB92DB5D3516C398D4D627C57E5F59A35FFFA94EB2A5A71210FCE12B93v7K6L" TargetMode="External"/><Relationship Id="rId19" Type="http://schemas.openxmlformats.org/officeDocument/2006/relationships/hyperlink" Target="consultantplus://offline/ref=BB92DB5D3516C398D4D639C8683307A95CF5F346BFABAB4D48A3BA76C47F798F093B3CAD4230D01668E36Bv7KE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B92DB5D3516C398D4D627C57E5F59A35FF6AA4EBCF4F01041A9EFv2KEL" TargetMode="External"/><Relationship Id="rId14" Type="http://schemas.openxmlformats.org/officeDocument/2006/relationships/hyperlink" Target="consultantplus://offline/ref=BB92DB5D3516C398D4D627C57E5F59A35FFFAF4FB4A4A71210FCE12B937673D84E7465EF063DD213v6KAL" TargetMode="External"/><Relationship Id="rId22" Type="http://schemas.openxmlformats.org/officeDocument/2006/relationships/hyperlink" Target="consultantplus://offline/ref=BB92DB5D3516C398D4D639C8683307A95CF5F346B6A1AA4348AAE77CCC26758D0E3463BA4579DC1768E2697CvCK0L" TargetMode="External"/><Relationship Id="rId27" Type="http://schemas.openxmlformats.org/officeDocument/2006/relationships/hyperlink" Target="consultantplus://offline/ref=EDF2AD13F499930391B03AA0A5490F651B370D2F9DB1293EADE167A9EDEB375A475E3F3AA1334E1CM2lAL" TargetMode="External"/><Relationship Id="rId30" Type="http://schemas.openxmlformats.org/officeDocument/2006/relationships/footer" Target="footer1.xml"/><Relationship Id="rId35" Type="http://schemas.openxmlformats.org/officeDocument/2006/relationships/image" Target="media/image3.jpeg"/><Relationship Id="rId8" Type="http://schemas.openxmlformats.org/officeDocument/2006/relationships/hyperlink" Target="consultantplus://offline/ref=BB92DB5D3516C398D4D639C8683307A95CF5F346B6A1AA4348AAE77CCC26758D0E3463BA4579DC1768E2697CvCK0L" TargetMode="External"/><Relationship Id="rId3" Type="http://schemas.openxmlformats.org/officeDocument/2006/relationships/settings" Target="settings.xml"/><Relationship Id="rId12" Type="http://schemas.openxmlformats.org/officeDocument/2006/relationships/hyperlink" Target="consultantplus://offline/ref=BB92DB5D3516C398D4D627C57E5F59A35FFFAA42B6A2A71210FCE12B93v7K6L" TargetMode="External"/><Relationship Id="rId17" Type="http://schemas.openxmlformats.org/officeDocument/2006/relationships/hyperlink" Target="consultantplus://offline/ref=BB92DB5D3516C398D4D627C57E5F59A35FFEAF4DB1ABA71210FCE12B93v7K6L" TargetMode="External"/><Relationship Id="rId25" Type="http://schemas.openxmlformats.org/officeDocument/2006/relationships/hyperlink" Target="consultantplus://offline/ref=EDF2AD13F499930391B03AA0A5490F651B360D239BB0293EADE167A9EDEB375A475E3F3AA1324E1EM2lEL" TargetMode="External"/><Relationship Id="rId33" Type="http://schemas.openxmlformats.org/officeDocument/2006/relationships/image" Target="media/image1.png"/><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42</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89974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Валерия Сергеевна Силютина</cp:lastModifiedBy>
  <cp:revision>37</cp:revision>
  <cp:lastPrinted>2013-09-03T03:20:00Z</cp:lastPrinted>
  <dcterms:created xsi:type="dcterms:W3CDTF">2013-08-08T09:46:00Z</dcterms:created>
  <dcterms:modified xsi:type="dcterms:W3CDTF">2020-08-05T12:01:00Z</dcterms:modified>
</cp:coreProperties>
</file>