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51" w:rsidRDefault="0080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Типовой перечень</w:t>
      </w:r>
    </w:p>
    <w:p w:rsidR="00175651" w:rsidRDefault="00804E8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вопросов для проведения публичных консультаций по</w:t>
      </w:r>
    </w:p>
    <w:p w:rsidR="00804E81" w:rsidRDefault="00804E81" w:rsidP="00316D11">
      <w:pPr>
        <w:tabs>
          <w:tab w:val="left" w:pos="993"/>
        </w:tabs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проекту </w:t>
      </w:r>
      <w:r w:rsidR="00316D11" w:rsidRPr="00316D11">
        <w:rPr>
          <w:rFonts w:ascii="Liberation Serif" w:hAnsi="Liberation Serif" w:cs="Times New Roman"/>
          <w:b/>
          <w:sz w:val="28"/>
          <w:szCs w:val="28"/>
        </w:rPr>
        <w:t>Положени</w:t>
      </w:r>
      <w:r w:rsidR="00316D11" w:rsidRPr="00316D11">
        <w:rPr>
          <w:rFonts w:ascii="Liberation Serif" w:hAnsi="Liberation Serif" w:cs="Times New Roman"/>
          <w:b/>
          <w:sz w:val="28"/>
          <w:szCs w:val="28"/>
        </w:rPr>
        <w:t>я</w:t>
      </w:r>
      <w:r w:rsidR="00316D11" w:rsidRPr="00316D11">
        <w:rPr>
          <w:rFonts w:ascii="Liberation Serif" w:hAnsi="Liberation Serif" w:cs="Times New Roman"/>
          <w:b/>
          <w:sz w:val="28"/>
          <w:szCs w:val="28"/>
        </w:rPr>
        <w:t xml:space="preserve"> о муниципальном земельном контроле на территории городского округа Сухой Лог</w:t>
      </w:r>
    </w:p>
    <w:p w:rsidR="00316D11" w:rsidRPr="00804E81" w:rsidRDefault="00316D11" w:rsidP="00316D11">
      <w:pPr>
        <w:tabs>
          <w:tab w:val="left" w:pos="993"/>
        </w:tabs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</w:p>
    <w:p w:rsidR="00175651" w:rsidRDefault="00804E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Насколько обоснованной, на Ваш взгляд, является проблема, указанная разработчиком в уведомлении?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Какие риски и негативные последствия могут возникнуть в случае принятия предполагаемого правового регулирования?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4) Какие выгоды и преимущества могут возникнуть в случае принятия предполагаемого правового регулирования?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5)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6) Является ли предлагаемое регулирование оптимальным способом решения проблемы из рассмотренных вариантов?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7)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8) Ваше общее мнение по предлагаемому правовому регулированию?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9) Иные предложения и замечания по проекту НПА.</w:t>
      </w:r>
    </w:p>
    <w:p w:rsidR="00175651" w:rsidRDefault="00175651">
      <w:pPr>
        <w:rPr>
          <w:rFonts w:ascii="Liberation Serif" w:hAnsi="Liberation Serif"/>
          <w:sz w:val="28"/>
          <w:szCs w:val="28"/>
        </w:rPr>
      </w:pPr>
    </w:p>
    <w:sectPr w:rsidR="00175651">
      <w:pgSz w:w="11906" w:h="16838"/>
      <w:pgMar w:top="1134" w:right="850" w:bottom="1134" w:left="1701" w:header="720" w:footer="72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51"/>
    <w:rsid w:val="00175651"/>
    <w:rsid w:val="00316D11"/>
    <w:rsid w:val="0080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873C1-57A3-406E-A07F-4C5D246E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pacing w:after="200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Company>3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dc:description/>
  <cp:lastModifiedBy>Валерия Сергеевна Силютина</cp:lastModifiedBy>
  <cp:revision>5</cp:revision>
  <cp:lastPrinted>2019-03-27T07:59:00Z</cp:lastPrinted>
  <dcterms:created xsi:type="dcterms:W3CDTF">2019-03-26T11:28:00Z</dcterms:created>
  <dcterms:modified xsi:type="dcterms:W3CDTF">2021-07-20T12:32:00Z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