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CA" w:rsidRPr="00FB5A9D" w:rsidRDefault="00F173CA" w:rsidP="00F173CA">
      <w:pPr>
        <w:jc w:val="both"/>
        <w:rPr>
          <w:color w:val="FF0000"/>
          <w:sz w:val="16"/>
          <w:szCs w:val="16"/>
        </w:rPr>
      </w:pPr>
    </w:p>
    <w:p w:rsidR="00EC11FE" w:rsidRPr="009C3D43" w:rsidRDefault="00EC11FE" w:rsidP="00EC11FE">
      <w:pPr>
        <w:jc w:val="center"/>
        <w:rPr>
          <w:b/>
          <w:sz w:val="26"/>
          <w:szCs w:val="26"/>
        </w:rPr>
      </w:pPr>
      <w:r w:rsidRPr="009C3D43">
        <w:rPr>
          <w:b/>
          <w:bCs/>
          <w:sz w:val="26"/>
          <w:szCs w:val="26"/>
        </w:rPr>
        <w:t>Г</w:t>
      </w:r>
      <w:r w:rsidRPr="009C3D43">
        <w:rPr>
          <w:b/>
          <w:sz w:val="26"/>
          <w:szCs w:val="26"/>
        </w:rPr>
        <w:t xml:space="preserve">осударственное </w:t>
      </w:r>
      <w:r w:rsidR="006103BA" w:rsidRPr="009C3D43">
        <w:rPr>
          <w:b/>
          <w:sz w:val="26"/>
          <w:szCs w:val="26"/>
        </w:rPr>
        <w:t>казенное</w:t>
      </w:r>
      <w:r w:rsidRPr="009C3D43">
        <w:rPr>
          <w:b/>
          <w:sz w:val="26"/>
          <w:szCs w:val="26"/>
        </w:rPr>
        <w:t xml:space="preserve"> учреждение Свердловской области</w:t>
      </w:r>
    </w:p>
    <w:p w:rsidR="00EC11FE" w:rsidRPr="009C3D43" w:rsidRDefault="00EC11FE" w:rsidP="00EC11FE">
      <w:pPr>
        <w:jc w:val="center"/>
        <w:rPr>
          <w:b/>
          <w:sz w:val="26"/>
          <w:szCs w:val="26"/>
        </w:rPr>
      </w:pPr>
      <w:r w:rsidRPr="009C3D43">
        <w:rPr>
          <w:sz w:val="26"/>
          <w:szCs w:val="26"/>
        </w:rPr>
        <w:t xml:space="preserve"> </w:t>
      </w:r>
      <w:r w:rsidRPr="009C3D43">
        <w:rPr>
          <w:b/>
          <w:sz w:val="26"/>
          <w:szCs w:val="26"/>
        </w:rPr>
        <w:t xml:space="preserve">«Территориальный центр мониторинга и реагирования на </w:t>
      </w:r>
    </w:p>
    <w:p w:rsidR="00EC11FE" w:rsidRPr="009C3D43" w:rsidRDefault="00EC11FE" w:rsidP="00EC11FE">
      <w:pPr>
        <w:jc w:val="center"/>
        <w:rPr>
          <w:b/>
          <w:sz w:val="26"/>
          <w:szCs w:val="26"/>
        </w:rPr>
      </w:pPr>
      <w:r w:rsidRPr="009C3D43">
        <w:rPr>
          <w:b/>
          <w:sz w:val="26"/>
          <w:szCs w:val="26"/>
        </w:rPr>
        <w:t>чрезвычайные ситуации в Свердловской обла</w:t>
      </w:r>
      <w:r w:rsidRPr="009C3D43">
        <w:rPr>
          <w:b/>
          <w:sz w:val="26"/>
          <w:szCs w:val="26"/>
        </w:rPr>
        <w:t>с</w:t>
      </w:r>
      <w:r w:rsidRPr="009C3D43">
        <w:rPr>
          <w:b/>
          <w:sz w:val="26"/>
          <w:szCs w:val="26"/>
        </w:rPr>
        <w:t>ти»</w:t>
      </w:r>
    </w:p>
    <w:p w:rsidR="00EC11FE" w:rsidRPr="000B0AC1" w:rsidRDefault="00EC11FE" w:rsidP="00EC11FE">
      <w:pPr>
        <w:rPr>
          <w:color w:val="FF0000"/>
          <w:sz w:val="26"/>
          <w:szCs w:val="26"/>
        </w:rPr>
      </w:pPr>
    </w:p>
    <w:p w:rsidR="00E5224F" w:rsidRPr="00FB5A9D" w:rsidRDefault="00E5224F" w:rsidP="003E38F7">
      <w:pPr>
        <w:jc w:val="center"/>
        <w:rPr>
          <w:b/>
          <w:color w:val="FF0000"/>
          <w:sz w:val="36"/>
          <w:szCs w:val="36"/>
        </w:rPr>
      </w:pPr>
    </w:p>
    <w:p w:rsidR="00E675B9" w:rsidRPr="00FB5A9D" w:rsidRDefault="00E675B9" w:rsidP="003E38F7">
      <w:pPr>
        <w:jc w:val="center"/>
        <w:rPr>
          <w:b/>
          <w:color w:val="FF0000"/>
        </w:rPr>
      </w:pPr>
    </w:p>
    <w:p w:rsidR="00E675B9" w:rsidRPr="00FB5A9D" w:rsidRDefault="00C559F8" w:rsidP="0020772F">
      <w:pPr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3486150" cy="3486150"/>
            <wp:effectExtent l="19050" t="0" r="0" b="0"/>
            <wp:docPr id="1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B9" w:rsidRPr="00FB5A9D" w:rsidRDefault="00E675B9">
      <w:pPr>
        <w:rPr>
          <w:color w:val="FF0000"/>
        </w:rPr>
      </w:pPr>
    </w:p>
    <w:p w:rsidR="0020772F" w:rsidRPr="00FB5A9D" w:rsidRDefault="0020772F">
      <w:pPr>
        <w:rPr>
          <w:color w:val="FF0000"/>
        </w:rPr>
      </w:pPr>
    </w:p>
    <w:p w:rsidR="006B145D" w:rsidRPr="00FB5A9D" w:rsidRDefault="00E675B9" w:rsidP="00AE6A82">
      <w:pPr>
        <w:rPr>
          <w:b/>
          <w:color w:val="FF0000"/>
          <w:sz w:val="32"/>
        </w:rPr>
      </w:pPr>
      <w:r w:rsidRPr="00FB5A9D">
        <w:rPr>
          <w:color w:val="FF0000"/>
        </w:rPr>
        <w:t xml:space="preserve">           </w:t>
      </w:r>
    </w:p>
    <w:p w:rsidR="006B145D" w:rsidRPr="009C3D43" w:rsidRDefault="0020772F" w:rsidP="006B145D">
      <w:pPr>
        <w:jc w:val="center"/>
        <w:rPr>
          <w:b/>
          <w:sz w:val="32"/>
          <w:szCs w:val="32"/>
        </w:rPr>
      </w:pPr>
      <w:r w:rsidRPr="009C3D43">
        <w:rPr>
          <w:b/>
          <w:sz w:val="32"/>
          <w:szCs w:val="32"/>
        </w:rPr>
        <w:t>ПРОГНОЗ ЧРЕЗВЫЧАЙНЫХ СИТУАЦИЙ, ОБУСЛОВЛЕННЫХ ВЕСЕННИМ ПОЛОВОДЬЕМ НА ТЕРР</w:t>
      </w:r>
      <w:r w:rsidRPr="009C3D43">
        <w:rPr>
          <w:b/>
          <w:sz w:val="32"/>
          <w:szCs w:val="32"/>
        </w:rPr>
        <w:t>И</w:t>
      </w:r>
      <w:r w:rsidRPr="009C3D43">
        <w:rPr>
          <w:b/>
          <w:sz w:val="32"/>
          <w:szCs w:val="32"/>
        </w:rPr>
        <w:t>ТОРИИ  СВЕРДЛОВСКОЙ ОБЛАСТИ В 201</w:t>
      </w:r>
      <w:r w:rsidR="000B0AC1" w:rsidRPr="009C3D43">
        <w:rPr>
          <w:b/>
          <w:sz w:val="32"/>
          <w:szCs w:val="32"/>
        </w:rPr>
        <w:t>5</w:t>
      </w:r>
      <w:r w:rsidRPr="009C3D43">
        <w:rPr>
          <w:b/>
          <w:sz w:val="32"/>
          <w:szCs w:val="32"/>
        </w:rPr>
        <w:t xml:space="preserve"> ГОДУ</w:t>
      </w:r>
      <w:r w:rsidRPr="009C3D43">
        <w:rPr>
          <w:b/>
          <w:sz w:val="32"/>
          <w:szCs w:val="32"/>
        </w:rPr>
        <w:tab/>
      </w:r>
    </w:p>
    <w:p w:rsidR="006B145D" w:rsidRPr="009C3D43" w:rsidRDefault="006B145D" w:rsidP="006B145D">
      <w:pPr>
        <w:jc w:val="center"/>
        <w:rPr>
          <w:b/>
        </w:rPr>
      </w:pPr>
    </w:p>
    <w:p w:rsidR="00866A14" w:rsidRPr="009C3D43" w:rsidRDefault="00866A14" w:rsidP="006B145D">
      <w:pPr>
        <w:jc w:val="center"/>
        <w:rPr>
          <w:b/>
        </w:rPr>
      </w:pPr>
    </w:p>
    <w:p w:rsidR="00866A14" w:rsidRPr="009C3D43" w:rsidRDefault="00866A14" w:rsidP="006B145D">
      <w:pPr>
        <w:jc w:val="center"/>
        <w:rPr>
          <w:b/>
        </w:rPr>
      </w:pPr>
    </w:p>
    <w:p w:rsidR="00866A14" w:rsidRPr="009C3D43" w:rsidRDefault="00866A14" w:rsidP="006B145D">
      <w:pPr>
        <w:jc w:val="center"/>
        <w:rPr>
          <w:b/>
        </w:rPr>
      </w:pPr>
    </w:p>
    <w:p w:rsidR="00866A14" w:rsidRPr="009C3D43" w:rsidRDefault="00866A14" w:rsidP="006B145D">
      <w:pPr>
        <w:jc w:val="center"/>
        <w:rPr>
          <w:b/>
        </w:rPr>
      </w:pPr>
    </w:p>
    <w:p w:rsidR="00E675B9" w:rsidRPr="009C3D43" w:rsidRDefault="00866A14" w:rsidP="00866A14">
      <w:pPr>
        <w:pStyle w:val="a3"/>
        <w:ind w:firstLine="720"/>
        <w:jc w:val="center"/>
        <w:rPr>
          <w:i/>
          <w:sz w:val="18"/>
          <w:szCs w:val="18"/>
          <w:lang w:val="ru-RU"/>
        </w:rPr>
      </w:pPr>
      <w:r w:rsidRPr="009C3D43">
        <w:rPr>
          <w:i/>
          <w:sz w:val="18"/>
          <w:szCs w:val="18"/>
          <w:lang w:val="ru-RU"/>
        </w:rPr>
        <w:t xml:space="preserve">разработан по информации ФГБУ «Уральское управление по гидрометеорологии и мониторингу окружающей среды», Отдела водных ресурсов по Свердловской области </w:t>
      </w:r>
      <w:r w:rsidR="00FB5A9D" w:rsidRPr="009C3D43">
        <w:rPr>
          <w:i/>
          <w:sz w:val="18"/>
          <w:szCs w:val="18"/>
          <w:lang w:val="ru-RU"/>
        </w:rPr>
        <w:t>Нижне-</w:t>
      </w:r>
      <w:r w:rsidRPr="009C3D43">
        <w:rPr>
          <w:i/>
          <w:sz w:val="18"/>
          <w:szCs w:val="18"/>
          <w:lang w:val="ru-RU"/>
        </w:rPr>
        <w:t>Обского бассейнового водного управления</w:t>
      </w:r>
    </w:p>
    <w:p w:rsidR="00E675B9" w:rsidRPr="009C3D43" w:rsidRDefault="00E675B9" w:rsidP="006B145D">
      <w:pPr>
        <w:jc w:val="center"/>
        <w:rPr>
          <w:sz w:val="24"/>
          <w:szCs w:val="24"/>
        </w:rPr>
      </w:pPr>
    </w:p>
    <w:p w:rsidR="003C64C3" w:rsidRPr="009C3D43" w:rsidRDefault="003C64C3" w:rsidP="006B145D">
      <w:pPr>
        <w:pStyle w:val="30"/>
      </w:pPr>
    </w:p>
    <w:p w:rsidR="009950C0" w:rsidRPr="009C3D43" w:rsidRDefault="009950C0">
      <w:pPr>
        <w:pStyle w:val="30"/>
        <w:rPr>
          <w:b/>
        </w:rPr>
      </w:pPr>
    </w:p>
    <w:p w:rsidR="009950C0" w:rsidRPr="009C3D43" w:rsidRDefault="009950C0">
      <w:pPr>
        <w:pStyle w:val="30"/>
        <w:rPr>
          <w:b/>
        </w:rPr>
      </w:pPr>
    </w:p>
    <w:p w:rsidR="0020772F" w:rsidRPr="009C3D43" w:rsidRDefault="0020772F">
      <w:pPr>
        <w:pStyle w:val="30"/>
        <w:rPr>
          <w:b/>
        </w:rPr>
      </w:pPr>
    </w:p>
    <w:p w:rsidR="0098019C" w:rsidRPr="009C3D43" w:rsidRDefault="0098019C">
      <w:pPr>
        <w:pStyle w:val="30"/>
        <w:rPr>
          <w:b/>
        </w:rPr>
      </w:pPr>
    </w:p>
    <w:p w:rsidR="0098019C" w:rsidRPr="009C3D43" w:rsidRDefault="0098019C">
      <w:pPr>
        <w:pStyle w:val="30"/>
        <w:rPr>
          <w:b/>
        </w:rPr>
      </w:pPr>
    </w:p>
    <w:p w:rsidR="00FB5A9D" w:rsidRPr="009C3D43" w:rsidRDefault="003E38F7" w:rsidP="00D734FB">
      <w:pPr>
        <w:pStyle w:val="a3"/>
        <w:jc w:val="center"/>
        <w:rPr>
          <w:b/>
          <w:lang w:val="ru-RU"/>
        </w:rPr>
      </w:pPr>
      <w:r w:rsidRPr="009C3D43">
        <w:rPr>
          <w:b/>
          <w:lang w:val="ru-RU"/>
        </w:rPr>
        <w:t>Екатеринбург</w:t>
      </w:r>
      <w:r w:rsidR="008B1580" w:rsidRPr="009C3D43">
        <w:rPr>
          <w:b/>
          <w:lang w:val="ru-RU"/>
        </w:rPr>
        <w:t xml:space="preserve"> </w:t>
      </w:r>
      <w:r w:rsidR="00E675B9" w:rsidRPr="009C3D43">
        <w:rPr>
          <w:b/>
          <w:lang w:val="ru-RU"/>
        </w:rPr>
        <w:t>20</w:t>
      </w:r>
      <w:r w:rsidR="00EC11FE" w:rsidRPr="009C3D43">
        <w:rPr>
          <w:b/>
          <w:lang w:val="ru-RU"/>
        </w:rPr>
        <w:t>1</w:t>
      </w:r>
      <w:r w:rsidR="00FB5A9D" w:rsidRPr="009C3D43">
        <w:rPr>
          <w:b/>
          <w:lang w:val="ru-RU"/>
        </w:rPr>
        <w:t>5</w:t>
      </w:r>
      <w:r w:rsidR="00E675B9" w:rsidRPr="009C3D43">
        <w:rPr>
          <w:b/>
          <w:lang w:val="ru-RU"/>
        </w:rPr>
        <w:t xml:space="preserve"> г.</w:t>
      </w:r>
    </w:p>
    <w:p w:rsidR="00FB5A9D" w:rsidRPr="00A0292A" w:rsidRDefault="00FB5A9D" w:rsidP="00FB5A9D">
      <w:pPr>
        <w:pStyle w:val="a3"/>
        <w:jc w:val="center"/>
        <w:rPr>
          <w:lang w:val="ru-RU"/>
        </w:rPr>
      </w:pPr>
      <w:r>
        <w:rPr>
          <w:b/>
          <w:color w:val="FF0000"/>
          <w:lang w:val="ru-RU"/>
        </w:rPr>
        <w:br w:type="page"/>
      </w:r>
      <w:r w:rsidRPr="00A0292A">
        <w:rPr>
          <w:lang w:val="ru-RU"/>
        </w:rPr>
        <w:lastRenderedPageBreak/>
        <w:t>СОДЕРЖАНИЕ</w:t>
      </w:r>
    </w:p>
    <w:tbl>
      <w:tblPr>
        <w:tblStyle w:val="a9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6"/>
        <w:gridCol w:w="8784"/>
        <w:gridCol w:w="686"/>
      </w:tblGrid>
      <w:tr w:rsidR="00FB5A9D" w:rsidRPr="00A0292A">
        <w:tc>
          <w:tcPr>
            <w:tcW w:w="396" w:type="dxa"/>
          </w:tcPr>
          <w:p w:rsidR="00FB5A9D" w:rsidRPr="00A0292A" w:rsidRDefault="00FB5A9D" w:rsidP="004E5CEC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8784" w:type="dxa"/>
          </w:tcPr>
          <w:p w:rsidR="00FB5A9D" w:rsidRPr="00A0292A" w:rsidRDefault="00FB5A9D" w:rsidP="004E5CEC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686" w:type="dxa"/>
          </w:tcPr>
          <w:p w:rsidR="00FB5A9D" w:rsidRPr="00A0292A" w:rsidRDefault="00FB5A9D" w:rsidP="004E5CE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A0292A">
              <w:rPr>
                <w:sz w:val="24"/>
                <w:szCs w:val="24"/>
                <w:lang w:val="ru-RU"/>
              </w:rPr>
              <w:t xml:space="preserve">с. </w:t>
            </w:r>
          </w:p>
        </w:tc>
      </w:tr>
      <w:tr w:rsidR="00FB5A9D" w:rsidRPr="00640C7D">
        <w:tc>
          <w:tcPr>
            <w:tcW w:w="396" w:type="dxa"/>
          </w:tcPr>
          <w:p w:rsidR="00FB5A9D" w:rsidRPr="00640C7D" w:rsidRDefault="00FB5A9D" w:rsidP="004E5CEC">
            <w:pPr>
              <w:pStyle w:val="a3"/>
              <w:jc w:val="left"/>
              <w:rPr>
                <w:sz w:val="24"/>
                <w:szCs w:val="24"/>
                <w:lang w:val="ru-RU"/>
              </w:rPr>
            </w:pPr>
            <w:r w:rsidRPr="00640C7D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8784" w:type="dxa"/>
          </w:tcPr>
          <w:p w:rsidR="00FB5A9D" w:rsidRPr="00640C7D" w:rsidRDefault="00FB5A9D" w:rsidP="004E5CEC">
            <w:pPr>
              <w:pStyle w:val="a3"/>
              <w:jc w:val="left"/>
              <w:rPr>
                <w:sz w:val="24"/>
                <w:szCs w:val="24"/>
                <w:lang w:val="ru-RU"/>
              </w:rPr>
            </w:pPr>
            <w:r w:rsidRPr="00640C7D">
              <w:rPr>
                <w:sz w:val="24"/>
                <w:szCs w:val="24"/>
                <w:lang w:val="ru-RU"/>
              </w:rPr>
              <w:t>Анализ прохождения весеннего по</w:t>
            </w:r>
            <w:r w:rsidR="0086171D">
              <w:rPr>
                <w:sz w:val="24"/>
                <w:szCs w:val="24"/>
                <w:lang w:val="ru-RU"/>
              </w:rPr>
              <w:t>ло</w:t>
            </w:r>
            <w:r w:rsidRPr="00640C7D">
              <w:rPr>
                <w:sz w:val="24"/>
                <w:szCs w:val="24"/>
                <w:lang w:val="ru-RU"/>
              </w:rPr>
              <w:t>водья и дождевого паводка на территории Свердловской области в 2014 году</w:t>
            </w:r>
          </w:p>
        </w:tc>
        <w:tc>
          <w:tcPr>
            <w:tcW w:w="686" w:type="dxa"/>
          </w:tcPr>
          <w:p w:rsidR="00FB5A9D" w:rsidRPr="00640C7D" w:rsidRDefault="00FB5A9D" w:rsidP="004E5CE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40C7D">
              <w:rPr>
                <w:sz w:val="24"/>
                <w:szCs w:val="24"/>
                <w:lang w:val="ru-RU"/>
              </w:rPr>
              <w:t>3</w:t>
            </w:r>
          </w:p>
        </w:tc>
      </w:tr>
      <w:tr w:rsidR="00FB5A9D" w:rsidRPr="00640C7D">
        <w:tc>
          <w:tcPr>
            <w:tcW w:w="396" w:type="dxa"/>
          </w:tcPr>
          <w:p w:rsidR="00FB5A9D" w:rsidRPr="00640C7D" w:rsidRDefault="00FB5A9D" w:rsidP="004E5CEC">
            <w:pPr>
              <w:pStyle w:val="a3"/>
              <w:jc w:val="left"/>
              <w:rPr>
                <w:sz w:val="24"/>
                <w:szCs w:val="24"/>
                <w:lang w:val="ru-RU"/>
              </w:rPr>
            </w:pPr>
            <w:r w:rsidRPr="00640C7D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8784" w:type="dxa"/>
          </w:tcPr>
          <w:p w:rsidR="00FB5A9D" w:rsidRPr="00640C7D" w:rsidRDefault="00FB5A9D" w:rsidP="004E5CEC">
            <w:pPr>
              <w:pStyle w:val="a3"/>
              <w:jc w:val="left"/>
              <w:rPr>
                <w:sz w:val="24"/>
                <w:szCs w:val="24"/>
                <w:lang w:val="ru-RU"/>
              </w:rPr>
            </w:pPr>
            <w:r w:rsidRPr="00640C7D">
              <w:rPr>
                <w:sz w:val="24"/>
                <w:szCs w:val="24"/>
                <w:lang w:val="ru-RU"/>
              </w:rPr>
              <w:t>Источники опасности в период весеннего половодья</w:t>
            </w:r>
          </w:p>
        </w:tc>
        <w:tc>
          <w:tcPr>
            <w:tcW w:w="686" w:type="dxa"/>
          </w:tcPr>
          <w:p w:rsidR="00FB5A9D" w:rsidRPr="00640C7D" w:rsidRDefault="00640C7D" w:rsidP="004E5CE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40C7D">
              <w:rPr>
                <w:sz w:val="24"/>
                <w:szCs w:val="24"/>
                <w:lang w:val="ru-RU"/>
              </w:rPr>
              <w:t>5</w:t>
            </w:r>
          </w:p>
        </w:tc>
      </w:tr>
      <w:tr w:rsidR="00FB5A9D" w:rsidRPr="00640C7D">
        <w:tc>
          <w:tcPr>
            <w:tcW w:w="396" w:type="dxa"/>
          </w:tcPr>
          <w:p w:rsidR="00FB5A9D" w:rsidRPr="00640C7D" w:rsidRDefault="00FB5A9D" w:rsidP="004E5CEC">
            <w:pPr>
              <w:pStyle w:val="a3"/>
              <w:jc w:val="left"/>
              <w:rPr>
                <w:sz w:val="24"/>
                <w:szCs w:val="24"/>
                <w:lang w:val="ru-RU"/>
              </w:rPr>
            </w:pPr>
            <w:r w:rsidRPr="00640C7D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8784" w:type="dxa"/>
          </w:tcPr>
          <w:p w:rsidR="00FB5A9D" w:rsidRPr="00640C7D" w:rsidRDefault="00FB5A9D" w:rsidP="004E5CEC">
            <w:pPr>
              <w:pStyle w:val="a3"/>
              <w:jc w:val="left"/>
              <w:rPr>
                <w:sz w:val="24"/>
                <w:szCs w:val="24"/>
                <w:lang w:val="ru-RU"/>
              </w:rPr>
            </w:pPr>
            <w:r w:rsidRPr="00640C7D">
              <w:rPr>
                <w:bCs/>
                <w:sz w:val="24"/>
                <w:szCs w:val="24"/>
                <w:lang w:val="ru-RU"/>
              </w:rPr>
              <w:t xml:space="preserve">Прогноз </w:t>
            </w:r>
            <w:r w:rsidRPr="00640C7D">
              <w:rPr>
                <w:sz w:val="24"/>
                <w:szCs w:val="24"/>
                <w:lang w:val="ru-RU"/>
              </w:rPr>
              <w:t>чрезвычайных ситуаций, обусловленных весенн</w:t>
            </w:r>
            <w:r w:rsidR="000B0AC1" w:rsidRPr="00640C7D">
              <w:rPr>
                <w:sz w:val="24"/>
                <w:szCs w:val="24"/>
                <w:lang w:val="ru-RU"/>
              </w:rPr>
              <w:t>им</w:t>
            </w:r>
            <w:r w:rsidRPr="00640C7D">
              <w:rPr>
                <w:sz w:val="24"/>
                <w:szCs w:val="24"/>
                <w:lang w:val="ru-RU"/>
              </w:rPr>
              <w:t xml:space="preserve"> половодь</w:t>
            </w:r>
            <w:r w:rsidR="000B0AC1" w:rsidRPr="00640C7D">
              <w:rPr>
                <w:sz w:val="24"/>
                <w:szCs w:val="24"/>
                <w:lang w:val="ru-RU"/>
              </w:rPr>
              <w:t xml:space="preserve">ем на территории Свердловской области в </w:t>
            </w:r>
            <w:r w:rsidRPr="00640C7D">
              <w:rPr>
                <w:sz w:val="24"/>
                <w:szCs w:val="24"/>
                <w:lang w:val="ru-RU"/>
              </w:rPr>
              <w:t>2015 год</w:t>
            </w:r>
            <w:r w:rsidR="000B0AC1" w:rsidRPr="00640C7D"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686" w:type="dxa"/>
          </w:tcPr>
          <w:p w:rsidR="00FB5A9D" w:rsidRPr="00640C7D" w:rsidRDefault="00640C7D" w:rsidP="004E5CE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40C7D">
              <w:rPr>
                <w:sz w:val="24"/>
                <w:szCs w:val="24"/>
                <w:lang w:val="ru-RU"/>
              </w:rPr>
              <w:t>7</w:t>
            </w:r>
          </w:p>
        </w:tc>
      </w:tr>
      <w:tr w:rsidR="00FB5A9D" w:rsidRPr="00640C7D">
        <w:tc>
          <w:tcPr>
            <w:tcW w:w="396" w:type="dxa"/>
          </w:tcPr>
          <w:p w:rsidR="00FB5A9D" w:rsidRPr="00640C7D" w:rsidRDefault="00FB5A9D" w:rsidP="004E5CEC">
            <w:pPr>
              <w:pStyle w:val="a3"/>
              <w:jc w:val="left"/>
              <w:rPr>
                <w:sz w:val="24"/>
                <w:szCs w:val="24"/>
                <w:lang w:val="ru-RU"/>
              </w:rPr>
            </w:pPr>
            <w:r w:rsidRPr="00640C7D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8784" w:type="dxa"/>
          </w:tcPr>
          <w:p w:rsidR="00FB5A9D" w:rsidRPr="00640C7D" w:rsidRDefault="00FB5A9D" w:rsidP="004E5CEC">
            <w:pPr>
              <w:pStyle w:val="a3"/>
              <w:jc w:val="left"/>
              <w:rPr>
                <w:sz w:val="24"/>
                <w:szCs w:val="24"/>
                <w:lang w:val="ru-RU"/>
              </w:rPr>
            </w:pPr>
            <w:r w:rsidRPr="00640C7D">
              <w:rPr>
                <w:bCs/>
                <w:sz w:val="24"/>
                <w:szCs w:val="24"/>
                <w:lang w:val="ru-RU"/>
              </w:rPr>
              <w:t>Рекомендации по снижению рисков чрезвычайных ситуаций и смягчению их последс</w:t>
            </w:r>
            <w:r w:rsidRPr="00640C7D">
              <w:rPr>
                <w:bCs/>
                <w:sz w:val="24"/>
                <w:szCs w:val="24"/>
                <w:lang w:val="ru-RU"/>
              </w:rPr>
              <w:t>т</w:t>
            </w:r>
            <w:r w:rsidRPr="00640C7D">
              <w:rPr>
                <w:bCs/>
                <w:sz w:val="24"/>
                <w:szCs w:val="24"/>
                <w:lang w:val="ru-RU"/>
              </w:rPr>
              <w:t>вий</w:t>
            </w:r>
          </w:p>
        </w:tc>
        <w:tc>
          <w:tcPr>
            <w:tcW w:w="686" w:type="dxa"/>
          </w:tcPr>
          <w:p w:rsidR="00FB5A9D" w:rsidRPr="00640C7D" w:rsidRDefault="00640C7D" w:rsidP="004E5CE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40C7D">
              <w:rPr>
                <w:sz w:val="24"/>
                <w:szCs w:val="24"/>
                <w:lang w:val="ru-RU"/>
              </w:rPr>
              <w:t>9</w:t>
            </w:r>
          </w:p>
        </w:tc>
      </w:tr>
    </w:tbl>
    <w:p w:rsidR="00E675B9" w:rsidRPr="00FB5A9D" w:rsidRDefault="00E675B9" w:rsidP="00D734FB">
      <w:pPr>
        <w:pStyle w:val="a3"/>
        <w:jc w:val="center"/>
        <w:rPr>
          <w:b/>
          <w:color w:val="FF0000"/>
          <w:lang w:val="ru-RU"/>
        </w:rPr>
      </w:pPr>
    </w:p>
    <w:p w:rsidR="006C1125" w:rsidRPr="00FB5A9D" w:rsidRDefault="00FB5A9D" w:rsidP="006C1125">
      <w:pPr>
        <w:shd w:val="clear" w:color="auto" w:fill="FFFFFF"/>
        <w:jc w:val="center"/>
        <w:rPr>
          <w:b/>
          <w:spacing w:val="4"/>
          <w:sz w:val="26"/>
          <w:szCs w:val="26"/>
        </w:rPr>
      </w:pPr>
      <w:r>
        <w:rPr>
          <w:b/>
          <w:color w:val="FF0000"/>
          <w:spacing w:val="3"/>
          <w:szCs w:val="28"/>
        </w:rPr>
        <w:br w:type="page"/>
      </w:r>
      <w:r w:rsidR="006C1125" w:rsidRPr="00FB5A9D">
        <w:rPr>
          <w:b/>
          <w:spacing w:val="3"/>
          <w:sz w:val="26"/>
          <w:szCs w:val="26"/>
        </w:rPr>
        <w:lastRenderedPageBreak/>
        <w:t xml:space="preserve">Анализ прохождения весеннего половодья </w:t>
      </w:r>
      <w:r w:rsidRPr="00FB5A9D">
        <w:rPr>
          <w:b/>
          <w:spacing w:val="3"/>
          <w:sz w:val="26"/>
          <w:szCs w:val="26"/>
        </w:rPr>
        <w:t xml:space="preserve">и дождевого паводка на </w:t>
      </w:r>
      <w:r w:rsidR="006C1125" w:rsidRPr="00FB5A9D">
        <w:rPr>
          <w:b/>
          <w:spacing w:val="3"/>
          <w:sz w:val="26"/>
          <w:szCs w:val="26"/>
        </w:rPr>
        <w:t xml:space="preserve">территории </w:t>
      </w:r>
      <w:r w:rsidR="006C1125" w:rsidRPr="00FB5A9D">
        <w:rPr>
          <w:b/>
          <w:spacing w:val="4"/>
          <w:sz w:val="26"/>
          <w:szCs w:val="26"/>
        </w:rPr>
        <w:t>Свердловской области</w:t>
      </w:r>
      <w:r w:rsidRPr="00FB5A9D">
        <w:rPr>
          <w:b/>
          <w:spacing w:val="4"/>
          <w:sz w:val="26"/>
          <w:szCs w:val="26"/>
        </w:rPr>
        <w:t xml:space="preserve"> в 2014 году</w:t>
      </w:r>
    </w:p>
    <w:p w:rsidR="00FB5A9D" w:rsidRPr="009C3D43" w:rsidRDefault="00FB5A9D" w:rsidP="00FB5A9D">
      <w:pPr>
        <w:shd w:val="clear" w:color="auto" w:fill="FFFFFF"/>
        <w:ind w:firstLine="709"/>
        <w:jc w:val="both"/>
        <w:rPr>
          <w:sz w:val="24"/>
          <w:szCs w:val="24"/>
        </w:rPr>
      </w:pPr>
      <w:r w:rsidRPr="009C3D43">
        <w:rPr>
          <w:sz w:val="24"/>
          <w:szCs w:val="24"/>
        </w:rPr>
        <w:t xml:space="preserve">Чрезвычайных ситуаций, вызванных опасными гидрологическими </w:t>
      </w:r>
      <w:r w:rsidRPr="009C3D43">
        <w:rPr>
          <w:spacing w:val="-4"/>
          <w:sz w:val="24"/>
          <w:szCs w:val="24"/>
        </w:rPr>
        <w:t xml:space="preserve">явлениями, в 2014 году не зарегистрировано. </w:t>
      </w:r>
    </w:p>
    <w:p w:rsidR="00D6092D" w:rsidRDefault="00FB5A9D" w:rsidP="00D6092D">
      <w:pPr>
        <w:shd w:val="clear" w:color="auto" w:fill="FFFFFF"/>
        <w:ind w:firstLine="709"/>
        <w:jc w:val="both"/>
        <w:rPr>
          <w:sz w:val="24"/>
          <w:szCs w:val="24"/>
        </w:rPr>
      </w:pPr>
      <w:r w:rsidRPr="009C3D43">
        <w:rPr>
          <w:sz w:val="24"/>
          <w:szCs w:val="24"/>
        </w:rPr>
        <w:t>Максимальные уровни воды весеннего половодья в большинстве рек Свердловской области сформировались в первых двух декадах мая.</w:t>
      </w:r>
      <w:r w:rsidR="00D6092D">
        <w:rPr>
          <w:sz w:val="24"/>
          <w:szCs w:val="24"/>
        </w:rPr>
        <w:t xml:space="preserve"> </w:t>
      </w:r>
    </w:p>
    <w:p w:rsidR="009C3D43" w:rsidRPr="009C3D43" w:rsidRDefault="009C3D43" w:rsidP="009C3D43">
      <w:pPr>
        <w:ind w:firstLine="709"/>
        <w:jc w:val="both"/>
        <w:rPr>
          <w:sz w:val="24"/>
          <w:szCs w:val="24"/>
        </w:rPr>
      </w:pPr>
      <w:r w:rsidRPr="009C3D43">
        <w:rPr>
          <w:sz w:val="24"/>
          <w:szCs w:val="24"/>
        </w:rPr>
        <w:t xml:space="preserve">Весеннему половодью были подвержены территории 11-ти муниципальных образований, расположенных на территории Свердловской области: Байкаловский муниципальный район, Ирбитское муниципальное образование, Муниципальное образование город Ирбит, городской округ Карпинск, Муниципальное образование Красноуфимский округ, Махневское муниципальное образование, Михайловское муниципальное образование, Слободо-Туринский муниципальный район, городской округ Староуткинск, Талицкий городской округ, Туринский городской округ. </w:t>
      </w:r>
    </w:p>
    <w:p w:rsidR="009C3D43" w:rsidRPr="009C3D43" w:rsidRDefault="009C3D43" w:rsidP="009C3D43">
      <w:pPr>
        <w:shd w:val="clear" w:color="auto" w:fill="FFFFFF"/>
        <w:ind w:firstLine="709"/>
        <w:jc w:val="both"/>
        <w:rPr>
          <w:sz w:val="24"/>
          <w:szCs w:val="24"/>
        </w:rPr>
      </w:pPr>
      <w:r w:rsidRPr="009C3D43">
        <w:rPr>
          <w:sz w:val="24"/>
          <w:szCs w:val="24"/>
        </w:rPr>
        <w:t>В муниципальных образованиях было затоплено:</w:t>
      </w:r>
    </w:p>
    <w:p w:rsidR="009C3D43" w:rsidRPr="009C3D43" w:rsidRDefault="009C3D43" w:rsidP="009C3D43">
      <w:pPr>
        <w:shd w:val="clear" w:color="auto" w:fill="FFFFFF"/>
        <w:ind w:firstLine="709"/>
        <w:jc w:val="both"/>
        <w:rPr>
          <w:sz w:val="24"/>
          <w:szCs w:val="24"/>
        </w:rPr>
      </w:pPr>
      <w:r w:rsidRPr="009C3D43">
        <w:rPr>
          <w:sz w:val="24"/>
          <w:szCs w:val="24"/>
        </w:rPr>
        <w:t>11 мостов (2 моста в Туринском городском округе, 3 моста в Слободо-Туринском муниципальном районе, 2 моста в Байкаловскорм муниципальном районе, 2 моста в Махневском муниципальном образовании, 1 мост в Ирбитском муниципальном образовании, 1 мост в Муниципальном образовании Красноуфимский округ);</w:t>
      </w:r>
    </w:p>
    <w:p w:rsidR="009C3D43" w:rsidRPr="009C3D43" w:rsidRDefault="009C3D43" w:rsidP="009C3D43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9C3D43">
        <w:rPr>
          <w:bCs/>
          <w:iCs/>
          <w:sz w:val="24"/>
          <w:szCs w:val="24"/>
        </w:rPr>
        <w:t xml:space="preserve">2 дорожных полотна - </w:t>
      </w:r>
      <w:r w:rsidRPr="009C3D43">
        <w:rPr>
          <w:sz w:val="24"/>
          <w:szCs w:val="24"/>
        </w:rPr>
        <w:t xml:space="preserve"> автодорога в поселок Каквинские Печи (городской округ Карпинск), автодорога «</w:t>
      </w:r>
      <w:r w:rsidRPr="009C3D43">
        <w:rPr>
          <w:bCs/>
          <w:sz w:val="24"/>
          <w:szCs w:val="24"/>
        </w:rPr>
        <w:t>Фоминское-Болотово» (Махневское муниципальное образование)</w:t>
      </w:r>
      <w:r w:rsidRPr="009C3D43">
        <w:rPr>
          <w:sz w:val="24"/>
          <w:szCs w:val="24"/>
        </w:rPr>
        <w:t>;</w:t>
      </w:r>
      <w:r w:rsidRPr="009C3D43">
        <w:rPr>
          <w:bCs/>
          <w:iCs/>
          <w:sz w:val="24"/>
          <w:szCs w:val="24"/>
        </w:rPr>
        <w:t xml:space="preserve"> </w:t>
      </w:r>
    </w:p>
    <w:p w:rsidR="009C3D43" w:rsidRPr="009C3D43" w:rsidRDefault="009C3D43" w:rsidP="009C3D43">
      <w:pPr>
        <w:shd w:val="clear" w:color="auto" w:fill="FFFFFF"/>
        <w:ind w:firstLine="709"/>
        <w:jc w:val="both"/>
        <w:rPr>
          <w:sz w:val="24"/>
          <w:szCs w:val="24"/>
        </w:rPr>
      </w:pPr>
      <w:r w:rsidRPr="009C3D43">
        <w:rPr>
          <w:sz w:val="24"/>
          <w:szCs w:val="24"/>
        </w:rPr>
        <w:t>придомовая территория  25-ти частных и 9-ти дачных домов (23 дома в городском округе Староуткинск: г. Староуткинск, д. Волыны; 2 дома в Михайловском муниципальном образовании: г. Михайловск</w:t>
      </w:r>
      <w:r>
        <w:rPr>
          <w:sz w:val="26"/>
          <w:szCs w:val="26"/>
        </w:rPr>
        <w:t xml:space="preserve">; </w:t>
      </w:r>
      <w:r w:rsidRPr="009C3D43">
        <w:rPr>
          <w:sz w:val="24"/>
          <w:szCs w:val="24"/>
        </w:rPr>
        <w:t>9 дачных дом</w:t>
      </w:r>
      <w:r>
        <w:rPr>
          <w:sz w:val="24"/>
          <w:szCs w:val="24"/>
        </w:rPr>
        <w:t>ов</w:t>
      </w:r>
      <w:r w:rsidRPr="009C3D43">
        <w:rPr>
          <w:sz w:val="24"/>
          <w:szCs w:val="24"/>
        </w:rPr>
        <w:t xml:space="preserve"> в городе Ирбите);</w:t>
      </w:r>
    </w:p>
    <w:p w:rsidR="009C3D43" w:rsidRPr="009C3D43" w:rsidRDefault="009C3D43" w:rsidP="009C3D43">
      <w:pPr>
        <w:shd w:val="clear" w:color="auto" w:fill="FFFFFF"/>
        <w:ind w:firstLine="709"/>
        <w:jc w:val="both"/>
        <w:rPr>
          <w:sz w:val="24"/>
          <w:szCs w:val="24"/>
        </w:rPr>
      </w:pPr>
      <w:r w:rsidRPr="009C3D43">
        <w:rPr>
          <w:sz w:val="24"/>
          <w:szCs w:val="24"/>
        </w:rPr>
        <w:t>настил 1 моста был разобран (Талицкий городской округ).</w:t>
      </w:r>
    </w:p>
    <w:p w:rsidR="009C3D43" w:rsidRPr="00555F68" w:rsidRDefault="00C559F8" w:rsidP="009C3D43">
      <w:pPr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4886325" cy="2762250"/>
            <wp:effectExtent l="0" t="0" r="0" b="0"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D43" w:rsidRPr="00555F68" w:rsidRDefault="009C3D43" w:rsidP="009C3D43">
      <w:pPr>
        <w:ind w:firstLine="540"/>
        <w:jc w:val="center"/>
        <w:rPr>
          <w:color w:val="FF0000"/>
        </w:rPr>
      </w:pPr>
    </w:p>
    <w:p w:rsidR="009C3D43" w:rsidRPr="00D6092D" w:rsidRDefault="009C3D43" w:rsidP="009C3D43">
      <w:pPr>
        <w:shd w:val="clear" w:color="auto" w:fill="FFFFFF"/>
        <w:ind w:firstLine="709"/>
        <w:jc w:val="both"/>
        <w:rPr>
          <w:sz w:val="24"/>
          <w:szCs w:val="24"/>
        </w:rPr>
      </w:pPr>
      <w:r w:rsidRPr="00D6092D">
        <w:rPr>
          <w:sz w:val="24"/>
          <w:szCs w:val="24"/>
        </w:rPr>
        <w:t xml:space="preserve">Было нарушено автотранспортное сообщение с </w:t>
      </w:r>
      <w:r w:rsidRPr="00D6092D">
        <w:rPr>
          <w:bCs/>
          <w:sz w:val="24"/>
          <w:szCs w:val="24"/>
        </w:rPr>
        <w:t>37-ю</w:t>
      </w:r>
      <w:r w:rsidRPr="00D6092D">
        <w:rPr>
          <w:sz w:val="24"/>
          <w:szCs w:val="24"/>
        </w:rPr>
        <w:t xml:space="preserve"> населенными пунктами (2160 домов, население 5661 человек).</w:t>
      </w:r>
    </w:p>
    <w:p w:rsidR="009C3D43" w:rsidRPr="00790D20" w:rsidRDefault="009C3D43" w:rsidP="009C3D43">
      <w:pPr>
        <w:shd w:val="clear" w:color="auto" w:fill="FFFFFF"/>
        <w:ind w:firstLine="709"/>
        <w:jc w:val="both"/>
      </w:pPr>
    </w:p>
    <w:p w:rsidR="009C3D43" w:rsidRPr="00555F68" w:rsidRDefault="00C559F8" w:rsidP="009C3D43">
      <w:pPr>
        <w:jc w:val="center"/>
        <w:rPr>
          <w:color w:val="FF0000"/>
        </w:rPr>
      </w:pPr>
      <w:r>
        <w:rPr>
          <w:noProof/>
          <w:color w:val="FF0000"/>
        </w:rPr>
        <w:lastRenderedPageBreak/>
        <w:drawing>
          <wp:inline distT="0" distB="0" distL="0" distR="0">
            <wp:extent cx="4962525" cy="2600325"/>
            <wp:effectExtent l="0" t="0" r="0" b="0"/>
            <wp:docPr id="3" name="Рисунок 3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92D" w:rsidRPr="009C3D43" w:rsidRDefault="00D6092D" w:rsidP="00D6092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9C3D43">
        <w:rPr>
          <w:spacing w:val="1"/>
          <w:sz w:val="24"/>
          <w:szCs w:val="24"/>
        </w:rPr>
        <w:t xml:space="preserve"> июле 2014 года преобладала холодная погода с интенсивными дождями. Основная масса июльских осадков (до 390-534 процентов от нормы) пришлась на вторую декаду месяца. В результате в большинстве рек Свердловской области наблюдались </w:t>
      </w:r>
      <w:r w:rsidRPr="009C3D43">
        <w:rPr>
          <w:sz w:val="24"/>
          <w:szCs w:val="24"/>
        </w:rPr>
        <w:t>интенсивные подъёмы уровней воды. Общий подъем уровней за период дождевых паводков составил 0,4-1,6 метров. Затопление территорий населенных пунктов и объектов экономики паводковыми водами не наблюдалось.</w:t>
      </w:r>
    </w:p>
    <w:p w:rsidR="009C3D43" w:rsidRDefault="009C3D43" w:rsidP="00FB5A9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B5A9D" w:rsidRPr="00FB5A9D" w:rsidRDefault="00FB5A9D" w:rsidP="00D6092D">
      <w:pPr>
        <w:pStyle w:val="a5"/>
        <w:ind w:firstLine="0"/>
        <w:rPr>
          <w:color w:val="FF0000"/>
          <w:sz w:val="24"/>
          <w:szCs w:val="24"/>
        </w:rPr>
      </w:pPr>
    </w:p>
    <w:p w:rsidR="00FB5A9D" w:rsidRPr="00074AB0" w:rsidRDefault="00FB5A9D" w:rsidP="00FB5A9D">
      <w:pPr>
        <w:ind w:firstLine="709"/>
        <w:jc w:val="center"/>
        <w:rPr>
          <w:b/>
          <w:sz w:val="26"/>
          <w:szCs w:val="26"/>
        </w:rPr>
      </w:pPr>
      <w:r>
        <w:rPr>
          <w:b/>
          <w:color w:val="FF0000"/>
          <w:szCs w:val="28"/>
        </w:rPr>
        <w:br w:type="page"/>
      </w:r>
      <w:r w:rsidRPr="00074AB0">
        <w:rPr>
          <w:b/>
          <w:szCs w:val="28"/>
        </w:rPr>
        <w:lastRenderedPageBreak/>
        <w:t>И</w:t>
      </w:r>
      <w:r w:rsidRPr="00074AB0">
        <w:rPr>
          <w:b/>
          <w:sz w:val="26"/>
          <w:szCs w:val="26"/>
        </w:rPr>
        <w:t>сточники опасности в период весеннего половодья</w:t>
      </w:r>
    </w:p>
    <w:p w:rsidR="00FB5A9D" w:rsidRPr="00074AB0" w:rsidRDefault="00FB5A9D" w:rsidP="00FB5A9D">
      <w:pPr>
        <w:ind w:firstLine="697"/>
        <w:jc w:val="both"/>
        <w:rPr>
          <w:spacing w:val="1"/>
          <w:sz w:val="24"/>
          <w:szCs w:val="24"/>
        </w:rPr>
      </w:pPr>
      <w:r w:rsidRPr="00074AB0">
        <w:rPr>
          <w:spacing w:val="-1"/>
          <w:sz w:val="24"/>
          <w:szCs w:val="24"/>
        </w:rPr>
        <w:t xml:space="preserve">Состояние </w:t>
      </w:r>
      <w:r w:rsidR="00074AB0">
        <w:rPr>
          <w:spacing w:val="-1"/>
          <w:sz w:val="24"/>
          <w:szCs w:val="24"/>
        </w:rPr>
        <w:t xml:space="preserve">ГТС </w:t>
      </w:r>
      <w:r w:rsidRPr="00074AB0">
        <w:rPr>
          <w:spacing w:val="-1"/>
          <w:sz w:val="24"/>
          <w:szCs w:val="24"/>
        </w:rPr>
        <w:t>в период прохождения паводков вызывает опас</w:t>
      </w:r>
      <w:r w:rsidRPr="00074AB0">
        <w:rPr>
          <w:spacing w:val="1"/>
          <w:sz w:val="24"/>
          <w:szCs w:val="24"/>
        </w:rPr>
        <w:t>ность во</w:t>
      </w:r>
      <w:r w:rsidRPr="00074AB0">
        <w:rPr>
          <w:spacing w:val="1"/>
          <w:sz w:val="24"/>
          <w:szCs w:val="24"/>
        </w:rPr>
        <w:t>з</w:t>
      </w:r>
      <w:r w:rsidRPr="00074AB0">
        <w:rPr>
          <w:spacing w:val="1"/>
          <w:sz w:val="24"/>
          <w:szCs w:val="24"/>
        </w:rPr>
        <w:t>никновения чрезвычайных ситуаций.</w:t>
      </w:r>
    </w:p>
    <w:p w:rsidR="007B51FE" w:rsidRPr="007B51FE" w:rsidRDefault="007B51FE" w:rsidP="007B51FE">
      <w:pPr>
        <w:ind w:left="10" w:right="5" w:firstLine="699"/>
        <w:jc w:val="both"/>
        <w:rPr>
          <w:sz w:val="24"/>
          <w:szCs w:val="24"/>
        </w:rPr>
      </w:pPr>
      <w:r w:rsidRPr="00074AB0">
        <w:rPr>
          <w:sz w:val="24"/>
          <w:szCs w:val="24"/>
        </w:rPr>
        <w:t>По состоянию на 01.02.2015 года на территории Свердловской</w:t>
      </w:r>
      <w:r w:rsidRPr="007B51FE">
        <w:rPr>
          <w:sz w:val="24"/>
          <w:szCs w:val="24"/>
        </w:rPr>
        <w:t xml:space="preserve"> области зарегистрирован</w:t>
      </w:r>
      <w:r w:rsidR="00074AB0">
        <w:rPr>
          <w:sz w:val="24"/>
          <w:szCs w:val="24"/>
        </w:rPr>
        <w:t>о</w:t>
      </w:r>
      <w:r w:rsidRPr="007B51FE">
        <w:rPr>
          <w:sz w:val="24"/>
          <w:szCs w:val="24"/>
        </w:rPr>
        <w:t xml:space="preserve"> 541 </w:t>
      </w:r>
      <w:r w:rsidR="00074AB0">
        <w:rPr>
          <w:sz w:val="24"/>
          <w:szCs w:val="24"/>
        </w:rPr>
        <w:t>ГТС</w:t>
      </w:r>
      <w:r w:rsidRPr="007B51FE">
        <w:rPr>
          <w:sz w:val="24"/>
          <w:szCs w:val="24"/>
        </w:rPr>
        <w:t>, в том числе: 451 ГТС - это плотины, с образованными ими водохранилищами, 68 ГТС - накопители промышленных отходов (шламохранилища, хвостохранилища, шламонакопители и золоотвалы), 21 ГТС - защитные противопаводковые дамбы, 1 - обводной канал.</w:t>
      </w:r>
    </w:p>
    <w:p w:rsidR="007B51FE" w:rsidRPr="007B51FE" w:rsidRDefault="007B51FE" w:rsidP="007B51FE">
      <w:pPr>
        <w:pStyle w:val="a3"/>
        <w:tabs>
          <w:tab w:val="left" w:pos="360"/>
        </w:tabs>
        <w:ind w:left="10" w:right="5" w:firstLine="699"/>
        <w:rPr>
          <w:sz w:val="24"/>
          <w:szCs w:val="24"/>
          <w:lang w:val="ru-RU"/>
        </w:rPr>
      </w:pPr>
      <w:r w:rsidRPr="007B51FE">
        <w:rPr>
          <w:sz w:val="24"/>
          <w:szCs w:val="24"/>
          <w:lang w:val="ru-RU"/>
        </w:rPr>
        <w:t>Числятся бесхозяйными 4 гидротехнических сооружения.</w:t>
      </w:r>
    </w:p>
    <w:p w:rsidR="007B51FE" w:rsidRPr="007B51FE" w:rsidRDefault="007B51FE" w:rsidP="007B51FE">
      <w:pPr>
        <w:pStyle w:val="a3"/>
        <w:tabs>
          <w:tab w:val="left" w:pos="360"/>
        </w:tabs>
        <w:ind w:left="10" w:right="5" w:firstLine="699"/>
        <w:rPr>
          <w:sz w:val="24"/>
          <w:szCs w:val="24"/>
          <w:lang w:val="ru-RU"/>
        </w:rPr>
      </w:pPr>
      <w:r w:rsidRPr="007B51FE">
        <w:rPr>
          <w:sz w:val="24"/>
          <w:szCs w:val="24"/>
          <w:lang w:val="ru-RU"/>
        </w:rPr>
        <w:t>Из 451 плотины имеют опасный уровень 10 ГТС, неудовлетворительный - 45.</w:t>
      </w:r>
    </w:p>
    <w:p w:rsidR="00FB5A9D" w:rsidRPr="00074AB0" w:rsidRDefault="00FB5A9D" w:rsidP="00FB5A9D">
      <w:pPr>
        <w:ind w:firstLine="720"/>
        <w:jc w:val="both"/>
        <w:rPr>
          <w:sz w:val="24"/>
          <w:szCs w:val="24"/>
        </w:rPr>
      </w:pPr>
      <w:r w:rsidRPr="00074AB0">
        <w:rPr>
          <w:sz w:val="24"/>
          <w:szCs w:val="24"/>
        </w:rPr>
        <w:t xml:space="preserve">Вероятность возникновения заболевания населения и сельскохозяйственных животных сибирской язвой маловероятно в связи с тем, что сибиреязвенные скотомогильники с установленным местонахождением не попадают в зону затопления. </w:t>
      </w:r>
    </w:p>
    <w:p w:rsidR="00FB5A9D" w:rsidRPr="00074AB0" w:rsidRDefault="00FB5A9D" w:rsidP="00FB5A9D">
      <w:pPr>
        <w:ind w:firstLine="709"/>
        <w:jc w:val="both"/>
        <w:rPr>
          <w:sz w:val="24"/>
          <w:szCs w:val="24"/>
        </w:rPr>
      </w:pPr>
      <w:r w:rsidRPr="00074AB0">
        <w:rPr>
          <w:sz w:val="24"/>
          <w:szCs w:val="24"/>
        </w:rPr>
        <w:t>Вероятность возникновения ситуаций экстремально в</w:t>
      </w:r>
      <w:r w:rsidRPr="00074AB0">
        <w:rPr>
          <w:sz w:val="24"/>
          <w:szCs w:val="24"/>
        </w:rPr>
        <w:t>ы</w:t>
      </w:r>
      <w:r w:rsidRPr="00074AB0">
        <w:rPr>
          <w:sz w:val="24"/>
          <w:szCs w:val="24"/>
        </w:rPr>
        <w:t xml:space="preserve">сокого загрязнения поверхностных и грунтовых вод в </w:t>
      </w:r>
      <w:r w:rsidR="001B7502">
        <w:rPr>
          <w:sz w:val="24"/>
          <w:szCs w:val="24"/>
        </w:rPr>
        <w:t xml:space="preserve">следствии </w:t>
      </w:r>
      <w:r w:rsidRPr="00074AB0">
        <w:rPr>
          <w:sz w:val="24"/>
          <w:szCs w:val="24"/>
        </w:rPr>
        <w:t>попадани</w:t>
      </w:r>
      <w:r w:rsidR="001B7502">
        <w:rPr>
          <w:sz w:val="24"/>
          <w:szCs w:val="24"/>
        </w:rPr>
        <w:t>я</w:t>
      </w:r>
      <w:r w:rsidRPr="00074AB0">
        <w:rPr>
          <w:sz w:val="24"/>
          <w:szCs w:val="24"/>
        </w:rPr>
        <w:t xml:space="preserve"> смывов твердых бытовых отходов и сточных вод со шламонакопителей не пр</w:t>
      </w:r>
      <w:r w:rsidRPr="00074AB0">
        <w:rPr>
          <w:sz w:val="24"/>
          <w:szCs w:val="24"/>
        </w:rPr>
        <w:t>о</w:t>
      </w:r>
      <w:r w:rsidRPr="00074AB0">
        <w:rPr>
          <w:sz w:val="24"/>
          <w:szCs w:val="24"/>
        </w:rPr>
        <w:t>гнозируется, в связи с отсутствием данных объектов в зоне воздействия паводка.</w:t>
      </w:r>
    </w:p>
    <w:p w:rsidR="00FB5A9D" w:rsidRPr="007A2E17" w:rsidRDefault="00FB5A9D" w:rsidP="00FB5A9D">
      <w:pPr>
        <w:ind w:firstLine="709"/>
        <w:jc w:val="both"/>
        <w:rPr>
          <w:b/>
          <w:i/>
          <w:sz w:val="24"/>
          <w:szCs w:val="24"/>
        </w:rPr>
      </w:pPr>
      <w:r w:rsidRPr="00074AB0">
        <w:rPr>
          <w:b/>
          <w:i/>
          <w:sz w:val="24"/>
          <w:szCs w:val="24"/>
        </w:rPr>
        <w:t xml:space="preserve">Источники опасности на паводкоопасном направлении </w:t>
      </w:r>
      <w:r w:rsidR="00C2326B">
        <w:rPr>
          <w:b/>
          <w:i/>
          <w:sz w:val="24"/>
          <w:szCs w:val="24"/>
        </w:rPr>
        <w:t>№ 1</w:t>
      </w:r>
      <w:r w:rsidR="007A2E17" w:rsidRPr="007A2E17">
        <w:rPr>
          <w:sz w:val="24"/>
          <w:szCs w:val="24"/>
        </w:rPr>
        <w:t xml:space="preserve"> </w:t>
      </w:r>
      <w:r w:rsidR="007A2E17" w:rsidRPr="007A2E17">
        <w:rPr>
          <w:b/>
          <w:i/>
          <w:sz w:val="24"/>
          <w:szCs w:val="24"/>
        </w:rPr>
        <w:t>(бассейны рек Нейва-Синячиха-Реж-Ница)</w:t>
      </w:r>
    </w:p>
    <w:p w:rsidR="00FB5A9D" w:rsidRDefault="00FB5A9D" w:rsidP="00FB5A9D">
      <w:pPr>
        <w:pStyle w:val="a3"/>
        <w:ind w:left="20" w:firstLine="709"/>
        <w:rPr>
          <w:sz w:val="24"/>
          <w:szCs w:val="24"/>
          <w:lang w:val="ru-RU"/>
        </w:rPr>
      </w:pPr>
      <w:r w:rsidRPr="00074AB0">
        <w:rPr>
          <w:sz w:val="24"/>
          <w:szCs w:val="24"/>
          <w:lang w:val="ru-RU"/>
        </w:rPr>
        <w:t xml:space="preserve">Большую опасность при пропуске весеннего половодья представляют гидротехнические сооружения, имеющие опасный уровень безопасности: Верхне-Синячихинское, Красногвардейское. </w:t>
      </w:r>
    </w:p>
    <w:p w:rsidR="00FB5A9D" w:rsidRPr="007A2E17" w:rsidRDefault="00FB5A9D" w:rsidP="00FB5A9D">
      <w:pPr>
        <w:ind w:firstLine="709"/>
        <w:jc w:val="both"/>
        <w:rPr>
          <w:b/>
          <w:i/>
          <w:sz w:val="24"/>
          <w:szCs w:val="24"/>
        </w:rPr>
      </w:pPr>
      <w:r w:rsidRPr="00274EE6">
        <w:rPr>
          <w:b/>
          <w:i/>
          <w:sz w:val="24"/>
          <w:szCs w:val="24"/>
        </w:rPr>
        <w:t>Источники опасности на паво</w:t>
      </w:r>
      <w:r w:rsidR="00C2326B" w:rsidRPr="00274EE6">
        <w:rPr>
          <w:b/>
          <w:i/>
          <w:sz w:val="24"/>
          <w:szCs w:val="24"/>
        </w:rPr>
        <w:t>дкоопасных направлениях № 2 и 6</w:t>
      </w:r>
      <w:r w:rsidR="007A2E17" w:rsidRPr="007A2E17">
        <w:rPr>
          <w:sz w:val="24"/>
          <w:szCs w:val="24"/>
        </w:rPr>
        <w:t xml:space="preserve"> </w:t>
      </w:r>
      <w:r w:rsidR="007A2E17" w:rsidRPr="007A2E17">
        <w:rPr>
          <w:b/>
          <w:i/>
          <w:sz w:val="24"/>
          <w:szCs w:val="24"/>
        </w:rPr>
        <w:t>(бассейны рек Пышма-Рефт, рек Исеть-Сысерть)</w:t>
      </w:r>
    </w:p>
    <w:p w:rsidR="00274EE6" w:rsidRPr="00274EE6" w:rsidRDefault="00274EE6" w:rsidP="00CF74C2">
      <w:pPr>
        <w:ind w:firstLine="709"/>
        <w:jc w:val="both"/>
        <w:rPr>
          <w:sz w:val="24"/>
          <w:szCs w:val="24"/>
        </w:rPr>
      </w:pPr>
      <w:r w:rsidRPr="00274EE6">
        <w:rPr>
          <w:sz w:val="24"/>
          <w:szCs w:val="24"/>
        </w:rPr>
        <w:t>Волковское и Нижне-Сысертское водохранилища наполнены до нормальн</w:t>
      </w:r>
      <w:r w:rsidR="001B7502">
        <w:rPr>
          <w:sz w:val="24"/>
          <w:szCs w:val="24"/>
        </w:rPr>
        <w:t>ого подпорного уровня, в связи с</w:t>
      </w:r>
      <w:r w:rsidRPr="00274EE6">
        <w:rPr>
          <w:sz w:val="24"/>
          <w:szCs w:val="24"/>
        </w:rPr>
        <w:t xml:space="preserve"> чем необходимо осуществлять пропуск паводковых вод через гидротехнические сооружения, не допуская превышения данного уровня.</w:t>
      </w:r>
    </w:p>
    <w:p w:rsidR="00074AB0" w:rsidRPr="00CF74C2" w:rsidRDefault="00274EE6" w:rsidP="00CF74C2">
      <w:pPr>
        <w:pStyle w:val="a3"/>
        <w:ind w:left="40" w:right="40" w:firstLine="669"/>
        <w:rPr>
          <w:sz w:val="24"/>
          <w:szCs w:val="24"/>
          <w:lang w:val="ru-RU"/>
        </w:rPr>
      </w:pPr>
      <w:r w:rsidRPr="00CF74C2">
        <w:rPr>
          <w:sz w:val="24"/>
          <w:szCs w:val="24"/>
          <w:lang w:val="ru-RU"/>
        </w:rPr>
        <w:t>На территории Белоярского городского округа значительную опасность при пропуске весеннего половодья представляет Камышевское ГТС, которое имеет опасный уровень безопасности.</w:t>
      </w:r>
      <w:r w:rsidR="00CF74C2" w:rsidRPr="00CF74C2">
        <w:rPr>
          <w:sz w:val="24"/>
          <w:szCs w:val="24"/>
          <w:lang w:val="ru-RU"/>
        </w:rPr>
        <w:t xml:space="preserve"> </w:t>
      </w:r>
      <w:r w:rsidR="00C2326B" w:rsidRPr="00CF74C2">
        <w:rPr>
          <w:sz w:val="24"/>
          <w:szCs w:val="24"/>
          <w:lang w:val="ru-RU"/>
        </w:rPr>
        <w:t>Тыгишское ГТС (река Кунара) на территории городского округа Богданович является безхозяйным.</w:t>
      </w:r>
    </w:p>
    <w:p w:rsidR="00FB5A9D" w:rsidRPr="007A2E17" w:rsidRDefault="00FB5A9D" w:rsidP="00FB5A9D">
      <w:pPr>
        <w:ind w:firstLine="709"/>
        <w:jc w:val="both"/>
        <w:rPr>
          <w:b/>
          <w:i/>
          <w:sz w:val="24"/>
          <w:szCs w:val="24"/>
        </w:rPr>
      </w:pPr>
      <w:r w:rsidRPr="007A2E17">
        <w:rPr>
          <w:b/>
          <w:i/>
          <w:sz w:val="24"/>
          <w:szCs w:val="24"/>
        </w:rPr>
        <w:t>Источники опасности на паводкоопасном направлении № 3</w:t>
      </w:r>
      <w:r w:rsidR="007A2E17">
        <w:rPr>
          <w:b/>
          <w:i/>
          <w:sz w:val="24"/>
          <w:szCs w:val="24"/>
        </w:rPr>
        <w:t xml:space="preserve"> </w:t>
      </w:r>
      <w:r w:rsidR="007A2E17" w:rsidRPr="007A2E17">
        <w:rPr>
          <w:b/>
          <w:i/>
          <w:sz w:val="24"/>
          <w:szCs w:val="24"/>
        </w:rPr>
        <w:t>(бассейны рек Тагил-Чёрная-Выя-Салда)</w:t>
      </w:r>
    </w:p>
    <w:p w:rsidR="007A2E17" w:rsidRPr="00CF74C2" w:rsidRDefault="007A2E17" w:rsidP="00CF74C2">
      <w:pPr>
        <w:ind w:firstLine="709"/>
        <w:jc w:val="both"/>
        <w:rPr>
          <w:sz w:val="24"/>
          <w:szCs w:val="24"/>
        </w:rPr>
      </w:pPr>
      <w:r w:rsidRPr="00CF74C2">
        <w:rPr>
          <w:sz w:val="24"/>
          <w:szCs w:val="24"/>
        </w:rPr>
        <w:t>Водохранилища каскада в бассейне р. Салды сработаны на 0,2-</w:t>
      </w:r>
      <w:smartTag w:uri="urn:schemas-microsoft-com:office:smarttags" w:element="metricconverter">
        <w:smartTagPr>
          <w:attr w:name="ProductID" w:val="1,2 м"/>
        </w:smartTagPr>
        <w:r w:rsidRPr="00CF74C2">
          <w:rPr>
            <w:sz w:val="24"/>
            <w:szCs w:val="24"/>
          </w:rPr>
          <w:t>1,2 м</w:t>
        </w:r>
      </w:smartTag>
      <w:r w:rsidRPr="00CF74C2">
        <w:rPr>
          <w:sz w:val="24"/>
          <w:szCs w:val="24"/>
        </w:rPr>
        <w:t xml:space="preserve"> ниже нормального подпорного уровня. Не стоит забывать, что в центре каскада находится Верхне-Салдинский гидроузел, на котором ведутся ремонтные работы. Ниже по реке расположено Нижне-Салдинское водохранилище объёмом 19,6 млн. м</w:t>
      </w:r>
      <w:r w:rsidRPr="00CF74C2">
        <w:rPr>
          <w:sz w:val="24"/>
          <w:szCs w:val="24"/>
          <w:vertAlign w:val="superscript"/>
        </w:rPr>
        <w:t>3</w:t>
      </w:r>
      <w:r w:rsidRPr="00CF74C2">
        <w:rPr>
          <w:sz w:val="24"/>
          <w:szCs w:val="24"/>
        </w:rPr>
        <w:t>. Выше Верхне-Салдинского водохранилища расположено Исинское водохранилище полным объёмом 16,0 млн. м</w:t>
      </w:r>
      <w:r w:rsidRPr="00CF74C2">
        <w:rPr>
          <w:sz w:val="24"/>
          <w:szCs w:val="24"/>
          <w:vertAlign w:val="superscript"/>
        </w:rPr>
        <w:t>3</w:t>
      </w:r>
      <w:r w:rsidRPr="00CF74C2">
        <w:rPr>
          <w:sz w:val="24"/>
          <w:szCs w:val="24"/>
        </w:rPr>
        <w:t>.</w:t>
      </w:r>
      <w:r w:rsidR="00CF74C2" w:rsidRPr="00CF74C2">
        <w:rPr>
          <w:sz w:val="24"/>
          <w:szCs w:val="24"/>
        </w:rPr>
        <w:t xml:space="preserve"> </w:t>
      </w:r>
      <w:r w:rsidRPr="00CF74C2">
        <w:rPr>
          <w:sz w:val="24"/>
          <w:szCs w:val="24"/>
        </w:rPr>
        <w:t>Следует учесть необходимость скоординированных действий по каскаду этих водохранилищ.</w:t>
      </w:r>
    </w:p>
    <w:p w:rsidR="007A2E17" w:rsidRPr="007A2E17" w:rsidRDefault="007A2E17" w:rsidP="007A2E17">
      <w:pPr>
        <w:ind w:firstLine="709"/>
        <w:jc w:val="both"/>
        <w:rPr>
          <w:sz w:val="24"/>
          <w:szCs w:val="24"/>
        </w:rPr>
      </w:pPr>
      <w:r w:rsidRPr="007A2E17">
        <w:rPr>
          <w:sz w:val="24"/>
          <w:szCs w:val="24"/>
        </w:rPr>
        <w:t xml:space="preserve">Аятское водохранилище (бассейн р. Реж) всего на 7 см ниже отметки нормального подпорного уровня, практически заполнено до НПУ. </w:t>
      </w:r>
      <w:r>
        <w:rPr>
          <w:sz w:val="24"/>
          <w:szCs w:val="24"/>
        </w:rPr>
        <w:t>П</w:t>
      </w:r>
      <w:r w:rsidRPr="007A2E17">
        <w:rPr>
          <w:sz w:val="24"/>
          <w:szCs w:val="24"/>
        </w:rPr>
        <w:t>ри сбросе в нижний бьеф водохранилища расходов воды более 20 м</w:t>
      </w:r>
      <w:r w:rsidRPr="007A2E17">
        <w:rPr>
          <w:sz w:val="24"/>
          <w:szCs w:val="24"/>
          <w:vertAlign w:val="superscript"/>
        </w:rPr>
        <w:t>3</w:t>
      </w:r>
      <w:r w:rsidRPr="007A2E17">
        <w:rPr>
          <w:sz w:val="24"/>
          <w:szCs w:val="24"/>
        </w:rPr>
        <w:t>/с начинается подтопление д. Пьянково. При наличии свободной ёмкости в водохранилище можно значительно уменьшить сброс максимального притока в нижний бьеф.</w:t>
      </w:r>
    </w:p>
    <w:p w:rsidR="00E5373D" w:rsidRPr="00AD4B45" w:rsidRDefault="00FB5A9D" w:rsidP="00FB5A9D">
      <w:pPr>
        <w:pStyle w:val="a3"/>
        <w:ind w:left="20" w:firstLine="709"/>
        <w:rPr>
          <w:sz w:val="24"/>
          <w:szCs w:val="24"/>
          <w:lang w:val="ru-RU"/>
        </w:rPr>
      </w:pPr>
      <w:r w:rsidRPr="00AD4B45">
        <w:rPr>
          <w:sz w:val="24"/>
          <w:szCs w:val="24"/>
          <w:lang w:val="ru-RU"/>
        </w:rPr>
        <w:t xml:space="preserve">Большую опасность при пропуске весеннего половодья представляют гидротехнические сооружения, имеющие неудовлетворительный и опасный уровни безопасности. </w:t>
      </w:r>
    </w:p>
    <w:p w:rsidR="00AD4B45" w:rsidRPr="00AD4B45" w:rsidRDefault="00FB5A9D" w:rsidP="00AD4B45">
      <w:pPr>
        <w:ind w:firstLine="709"/>
        <w:jc w:val="both"/>
        <w:rPr>
          <w:sz w:val="24"/>
          <w:szCs w:val="24"/>
        </w:rPr>
      </w:pPr>
      <w:r w:rsidRPr="00AD4B45">
        <w:rPr>
          <w:sz w:val="24"/>
          <w:szCs w:val="24"/>
        </w:rPr>
        <w:t xml:space="preserve">Опасный уровень имеют: </w:t>
      </w:r>
      <w:r w:rsidR="00AD4B45" w:rsidRPr="00AD4B45">
        <w:rPr>
          <w:sz w:val="24"/>
          <w:szCs w:val="24"/>
        </w:rPr>
        <w:t>ГТС Кушвинского водохранилища (Кушвинский городской округ), ГТС Нижне-Выйского водохранилища (г. Нижний Тагил), ГТС Восточно-Шишимского водохранилища (Новоуральский городской округ).</w:t>
      </w:r>
    </w:p>
    <w:p w:rsidR="00AD4B45" w:rsidRPr="00AD4B45" w:rsidRDefault="00FB5A9D" w:rsidP="00AD4B45">
      <w:pPr>
        <w:ind w:firstLine="709"/>
        <w:jc w:val="both"/>
        <w:rPr>
          <w:sz w:val="24"/>
          <w:szCs w:val="24"/>
        </w:rPr>
      </w:pPr>
      <w:r w:rsidRPr="00AD4B45">
        <w:rPr>
          <w:sz w:val="24"/>
          <w:szCs w:val="24"/>
        </w:rPr>
        <w:t xml:space="preserve">Неудовлетворительный уровень на территории Горнозаводского управленческого округа имеют следующие гидротехнические сооружения: </w:t>
      </w:r>
      <w:r w:rsidR="00AD4B45" w:rsidRPr="00AD4B45">
        <w:rPr>
          <w:sz w:val="24"/>
          <w:szCs w:val="24"/>
        </w:rPr>
        <w:t xml:space="preserve">ГТС Верхне-Салдинского </w:t>
      </w:r>
      <w:r w:rsidR="00AD4B45" w:rsidRPr="00AD4B45">
        <w:rPr>
          <w:sz w:val="24"/>
          <w:szCs w:val="24"/>
        </w:rPr>
        <w:lastRenderedPageBreak/>
        <w:t>водохранилища (Верхнесалдинский городской округ), ГТС Верхне-Баранчинского водохранилища (Кушвинский городской округ).</w:t>
      </w:r>
    </w:p>
    <w:p w:rsidR="00AD4B45" w:rsidRPr="00AD4B45" w:rsidRDefault="00AD4B45" w:rsidP="00AD4B45">
      <w:pPr>
        <w:ind w:firstLine="709"/>
        <w:jc w:val="both"/>
        <w:rPr>
          <w:sz w:val="24"/>
          <w:szCs w:val="24"/>
        </w:rPr>
      </w:pPr>
      <w:r w:rsidRPr="00AD4B45">
        <w:rPr>
          <w:sz w:val="24"/>
          <w:szCs w:val="24"/>
        </w:rPr>
        <w:t xml:space="preserve">При этом на территории округа учтено 1 бесхозяйное гидротехническое сооружение – ГТС Нейво-Рудянского водохранилища (Кировградский городской округ). </w:t>
      </w:r>
    </w:p>
    <w:p w:rsidR="007A2E17" w:rsidRPr="007A2E17" w:rsidRDefault="00FB5A9D" w:rsidP="007A2E17">
      <w:pPr>
        <w:ind w:firstLine="709"/>
        <w:jc w:val="both"/>
        <w:rPr>
          <w:b/>
          <w:i/>
        </w:rPr>
      </w:pPr>
      <w:r w:rsidRPr="00F46CA6">
        <w:rPr>
          <w:b/>
          <w:i/>
          <w:sz w:val="24"/>
          <w:szCs w:val="24"/>
        </w:rPr>
        <w:t>Источники опасности на паводкоопасном направлении № 4 и 5</w:t>
      </w:r>
      <w:r w:rsidR="007A2E17">
        <w:rPr>
          <w:b/>
          <w:i/>
          <w:sz w:val="24"/>
          <w:szCs w:val="24"/>
        </w:rPr>
        <w:t xml:space="preserve"> </w:t>
      </w:r>
      <w:r w:rsidR="007A2E17" w:rsidRPr="007A2E17">
        <w:rPr>
          <w:b/>
          <w:i/>
          <w:sz w:val="24"/>
          <w:szCs w:val="24"/>
        </w:rPr>
        <w:t>(бассейны рек  Уфа-Серга-Артя-Ачит-Сарана, рек Чусовая-Ревда-Билимбай-Сухая-Утка-Дикая Утка)</w:t>
      </w:r>
    </w:p>
    <w:p w:rsidR="00FB5A9D" w:rsidRPr="00F46CA6" w:rsidRDefault="00FB5A9D" w:rsidP="00FB5A9D">
      <w:pPr>
        <w:pStyle w:val="a3"/>
        <w:spacing w:line="274" w:lineRule="exact"/>
        <w:ind w:left="40" w:right="40" w:firstLine="669"/>
        <w:rPr>
          <w:sz w:val="24"/>
          <w:szCs w:val="24"/>
          <w:lang w:val="ru-RU"/>
        </w:rPr>
      </w:pPr>
      <w:r w:rsidRPr="00F46CA6">
        <w:rPr>
          <w:sz w:val="24"/>
          <w:szCs w:val="24"/>
          <w:lang w:val="ru-RU"/>
        </w:rPr>
        <w:t>На территории Западного управленческого округа значительную опасность при пропуске весеннего половодья представля</w:t>
      </w:r>
      <w:r w:rsidR="00F46CA6" w:rsidRPr="00F46CA6">
        <w:rPr>
          <w:sz w:val="24"/>
          <w:szCs w:val="24"/>
          <w:lang w:val="ru-RU"/>
        </w:rPr>
        <w:t>е</w:t>
      </w:r>
      <w:r w:rsidRPr="00F46CA6">
        <w:rPr>
          <w:sz w:val="24"/>
          <w:szCs w:val="24"/>
          <w:lang w:val="ru-RU"/>
        </w:rPr>
        <w:t>т</w:t>
      </w:r>
      <w:r w:rsidR="00F46CA6" w:rsidRPr="00F46CA6">
        <w:rPr>
          <w:sz w:val="24"/>
          <w:szCs w:val="24"/>
          <w:lang w:val="ru-RU"/>
        </w:rPr>
        <w:t xml:space="preserve"> </w:t>
      </w:r>
      <w:r w:rsidRPr="00F46CA6">
        <w:rPr>
          <w:sz w:val="24"/>
          <w:szCs w:val="24"/>
          <w:lang w:val="ru-RU"/>
        </w:rPr>
        <w:t>Староуткинское ГТС</w:t>
      </w:r>
      <w:r w:rsidR="00F46CA6" w:rsidRPr="00F46CA6">
        <w:rPr>
          <w:sz w:val="24"/>
          <w:szCs w:val="24"/>
          <w:lang w:val="ru-RU"/>
        </w:rPr>
        <w:t xml:space="preserve">, которое имеет </w:t>
      </w:r>
      <w:r w:rsidRPr="00F46CA6">
        <w:rPr>
          <w:sz w:val="24"/>
          <w:szCs w:val="24"/>
          <w:lang w:val="ru-RU"/>
        </w:rPr>
        <w:t>опасный уровень безопасности, с 2012 года ведется реконструкция.</w:t>
      </w:r>
    </w:p>
    <w:p w:rsidR="00772142" w:rsidRPr="00F46CA6" w:rsidRDefault="00772142" w:rsidP="00C01C73">
      <w:pPr>
        <w:ind w:firstLine="709"/>
        <w:jc w:val="both"/>
        <w:rPr>
          <w:sz w:val="24"/>
          <w:szCs w:val="24"/>
        </w:rPr>
      </w:pPr>
      <w:r w:rsidRPr="00F46CA6">
        <w:rPr>
          <w:sz w:val="24"/>
          <w:szCs w:val="24"/>
        </w:rPr>
        <w:t>Верхне-Сергинско</w:t>
      </w:r>
      <w:r w:rsidR="00F46CA6" w:rsidRPr="00F46CA6">
        <w:rPr>
          <w:sz w:val="24"/>
          <w:szCs w:val="24"/>
        </w:rPr>
        <w:t>е</w:t>
      </w:r>
      <w:r w:rsidRPr="00F46CA6">
        <w:rPr>
          <w:sz w:val="24"/>
          <w:szCs w:val="24"/>
        </w:rPr>
        <w:t>, Нижне-Сергинск</w:t>
      </w:r>
      <w:r w:rsidR="00F46CA6" w:rsidRPr="00F46CA6">
        <w:rPr>
          <w:sz w:val="24"/>
          <w:szCs w:val="24"/>
        </w:rPr>
        <w:t>ое</w:t>
      </w:r>
      <w:r w:rsidRPr="00F46CA6">
        <w:rPr>
          <w:sz w:val="24"/>
          <w:szCs w:val="24"/>
        </w:rPr>
        <w:t>, Михайловско</w:t>
      </w:r>
      <w:r w:rsidR="00F46CA6" w:rsidRPr="00F46CA6">
        <w:rPr>
          <w:sz w:val="24"/>
          <w:szCs w:val="24"/>
        </w:rPr>
        <w:t>е</w:t>
      </w:r>
      <w:r w:rsidRPr="00F46CA6">
        <w:rPr>
          <w:sz w:val="24"/>
          <w:szCs w:val="24"/>
        </w:rPr>
        <w:t xml:space="preserve"> и Бисертско</w:t>
      </w:r>
      <w:r w:rsidR="00F46CA6" w:rsidRPr="00F46CA6">
        <w:rPr>
          <w:sz w:val="24"/>
          <w:szCs w:val="24"/>
        </w:rPr>
        <w:t>е</w:t>
      </w:r>
      <w:r w:rsidRPr="00F46CA6">
        <w:rPr>
          <w:sz w:val="24"/>
          <w:szCs w:val="24"/>
        </w:rPr>
        <w:t xml:space="preserve"> водохранилищ</w:t>
      </w:r>
      <w:r w:rsidR="00F46CA6" w:rsidRPr="00F46CA6">
        <w:rPr>
          <w:sz w:val="24"/>
          <w:szCs w:val="24"/>
        </w:rPr>
        <w:t>а</w:t>
      </w:r>
      <w:r w:rsidRPr="00F46CA6">
        <w:rPr>
          <w:sz w:val="24"/>
          <w:szCs w:val="24"/>
        </w:rPr>
        <w:t xml:space="preserve"> </w:t>
      </w:r>
      <w:r w:rsidR="00F46CA6" w:rsidRPr="00F46CA6">
        <w:rPr>
          <w:sz w:val="24"/>
          <w:szCs w:val="24"/>
        </w:rPr>
        <w:t xml:space="preserve">наполнены до нормального подпорного уровня, в связи </w:t>
      </w:r>
      <w:r w:rsidR="001B7502">
        <w:rPr>
          <w:sz w:val="24"/>
          <w:szCs w:val="24"/>
        </w:rPr>
        <w:t>с</w:t>
      </w:r>
      <w:r w:rsidR="00F46CA6" w:rsidRPr="00F46CA6">
        <w:rPr>
          <w:sz w:val="24"/>
          <w:szCs w:val="24"/>
        </w:rPr>
        <w:t xml:space="preserve"> чем необходимо осуществлять </w:t>
      </w:r>
      <w:r w:rsidRPr="00F46CA6">
        <w:rPr>
          <w:sz w:val="24"/>
          <w:szCs w:val="24"/>
        </w:rPr>
        <w:t xml:space="preserve">пропуск паводковых вод через гидротехнические сооружения, не допуская превышения </w:t>
      </w:r>
      <w:r w:rsidR="00F46CA6" w:rsidRPr="00F46CA6">
        <w:rPr>
          <w:sz w:val="24"/>
          <w:szCs w:val="24"/>
        </w:rPr>
        <w:t>данного</w:t>
      </w:r>
      <w:r w:rsidRPr="00F46CA6">
        <w:rPr>
          <w:sz w:val="24"/>
          <w:szCs w:val="24"/>
        </w:rPr>
        <w:t xml:space="preserve"> уровня.</w:t>
      </w:r>
    </w:p>
    <w:p w:rsidR="00FB5A9D" w:rsidRDefault="00FB5A9D" w:rsidP="00FB5A9D">
      <w:pPr>
        <w:ind w:firstLine="709"/>
        <w:jc w:val="both"/>
        <w:rPr>
          <w:sz w:val="24"/>
          <w:szCs w:val="24"/>
        </w:rPr>
      </w:pPr>
      <w:r w:rsidRPr="001C250C">
        <w:rPr>
          <w:sz w:val="24"/>
          <w:szCs w:val="24"/>
        </w:rPr>
        <w:t>Основным источником питьевого водоснабжения города Екатеринбурга является полезная отдача каскада водохранилищ, расположенных на р. Чусовой (Верхне-Макаровское и Волчихинское) и Нязепетровское водохранилище, расположенное в Челябинской области на р. Уф</w:t>
      </w:r>
      <w:r w:rsidR="001B7502">
        <w:rPr>
          <w:sz w:val="24"/>
          <w:szCs w:val="24"/>
        </w:rPr>
        <w:t>е</w:t>
      </w:r>
      <w:r w:rsidRPr="001C250C">
        <w:rPr>
          <w:sz w:val="24"/>
          <w:szCs w:val="24"/>
        </w:rPr>
        <w:t>. В качестве дополнительного источника привлекается полезная отдача Ново-Мариинского водохранилища, расположенного на р. Ревде.</w:t>
      </w:r>
    </w:p>
    <w:p w:rsidR="00FD4CE3" w:rsidRPr="00A23EE0" w:rsidRDefault="00FD4CE3" w:rsidP="00FD4CE3">
      <w:pPr>
        <w:ind w:firstLine="709"/>
        <w:jc w:val="both"/>
        <w:rPr>
          <w:sz w:val="24"/>
          <w:szCs w:val="24"/>
        </w:rPr>
      </w:pPr>
      <w:r w:rsidRPr="00A23EE0">
        <w:rPr>
          <w:sz w:val="24"/>
          <w:szCs w:val="24"/>
        </w:rPr>
        <w:t>Основными водохранилищами, обеспечивающими питьевой водой г. Нижний  Тагил, являются Черноисточинское и Верхне-Выйское водохранилища.</w:t>
      </w:r>
    </w:p>
    <w:p w:rsidR="00FB5A9D" w:rsidRPr="00274EE6" w:rsidRDefault="001C250C" w:rsidP="00FB5A9D">
      <w:pPr>
        <w:ind w:firstLine="709"/>
        <w:jc w:val="both"/>
        <w:rPr>
          <w:sz w:val="24"/>
          <w:szCs w:val="24"/>
        </w:rPr>
      </w:pPr>
      <w:r w:rsidRPr="00274EE6">
        <w:rPr>
          <w:sz w:val="24"/>
          <w:szCs w:val="24"/>
        </w:rPr>
        <w:t xml:space="preserve">По состоянию на </w:t>
      </w:r>
      <w:r w:rsidR="00FD4CE3" w:rsidRPr="00274EE6">
        <w:rPr>
          <w:sz w:val="24"/>
          <w:szCs w:val="24"/>
        </w:rPr>
        <w:t>0</w:t>
      </w:r>
      <w:r w:rsidRPr="00274EE6">
        <w:rPr>
          <w:sz w:val="24"/>
          <w:szCs w:val="24"/>
        </w:rPr>
        <w:t>1 апреля 2015</w:t>
      </w:r>
      <w:r w:rsidR="00FB5A9D" w:rsidRPr="00274EE6">
        <w:rPr>
          <w:sz w:val="24"/>
          <w:szCs w:val="24"/>
        </w:rPr>
        <w:t xml:space="preserve"> года менее </w:t>
      </w:r>
      <w:r w:rsidR="00FD4CE3" w:rsidRPr="00274EE6">
        <w:rPr>
          <w:sz w:val="24"/>
          <w:szCs w:val="24"/>
        </w:rPr>
        <w:t>7</w:t>
      </w:r>
      <w:r w:rsidR="00274EE6" w:rsidRPr="00274EE6">
        <w:rPr>
          <w:sz w:val="24"/>
          <w:szCs w:val="24"/>
        </w:rPr>
        <w:t>5</w:t>
      </w:r>
      <w:r w:rsidR="00D71937" w:rsidRPr="00274EE6">
        <w:rPr>
          <w:sz w:val="24"/>
          <w:szCs w:val="24"/>
        </w:rPr>
        <w:t>% наполнены водохранилища</w:t>
      </w:r>
      <w:r w:rsidR="00FB5A9D" w:rsidRPr="00274EE6">
        <w:rPr>
          <w:sz w:val="24"/>
          <w:szCs w:val="24"/>
        </w:rPr>
        <w:t xml:space="preserve">, обеспечивающие г. Екатеринбург питьевой водой (Верхнемакаровское – </w:t>
      </w:r>
      <w:r w:rsidR="00D71937" w:rsidRPr="00274EE6">
        <w:rPr>
          <w:sz w:val="24"/>
          <w:szCs w:val="24"/>
        </w:rPr>
        <w:t>43</w:t>
      </w:r>
      <w:r w:rsidR="00FB5A9D" w:rsidRPr="00274EE6">
        <w:rPr>
          <w:sz w:val="24"/>
          <w:szCs w:val="24"/>
        </w:rPr>
        <w:t xml:space="preserve">%, Волчихинское – </w:t>
      </w:r>
      <w:r w:rsidR="00274EE6" w:rsidRPr="00274EE6">
        <w:rPr>
          <w:sz w:val="24"/>
          <w:szCs w:val="24"/>
        </w:rPr>
        <w:t>70</w:t>
      </w:r>
      <w:r w:rsidR="00FB5A9D" w:rsidRPr="00274EE6">
        <w:rPr>
          <w:sz w:val="24"/>
          <w:szCs w:val="24"/>
        </w:rPr>
        <w:t xml:space="preserve">%, Ново-Мариинское – </w:t>
      </w:r>
      <w:r w:rsidR="00274EE6" w:rsidRPr="00274EE6">
        <w:rPr>
          <w:sz w:val="24"/>
          <w:szCs w:val="24"/>
        </w:rPr>
        <w:t>60</w:t>
      </w:r>
      <w:r w:rsidR="00FB5A9D" w:rsidRPr="00274EE6">
        <w:rPr>
          <w:sz w:val="24"/>
          <w:szCs w:val="24"/>
        </w:rPr>
        <w:t>%</w:t>
      </w:r>
      <w:r w:rsidR="00274EE6" w:rsidRPr="00274EE6">
        <w:rPr>
          <w:sz w:val="24"/>
          <w:szCs w:val="24"/>
        </w:rPr>
        <w:t>).</w:t>
      </w:r>
    </w:p>
    <w:p w:rsidR="00FB5A9D" w:rsidRPr="00274EE6" w:rsidRDefault="00FB5A9D" w:rsidP="00FB5A9D">
      <w:pPr>
        <w:ind w:firstLine="720"/>
        <w:jc w:val="right"/>
        <w:rPr>
          <w:sz w:val="24"/>
          <w:szCs w:val="24"/>
        </w:rPr>
      </w:pPr>
      <w:r w:rsidRPr="00274EE6">
        <w:rPr>
          <w:sz w:val="24"/>
          <w:szCs w:val="24"/>
        </w:rPr>
        <w:t>Таблица 1.</w:t>
      </w:r>
    </w:p>
    <w:p w:rsidR="00FB5A9D" w:rsidRPr="00274EE6" w:rsidRDefault="00FB5A9D" w:rsidP="00FB5A9D">
      <w:pPr>
        <w:ind w:firstLine="720"/>
        <w:jc w:val="center"/>
        <w:rPr>
          <w:b/>
          <w:i/>
          <w:sz w:val="24"/>
          <w:szCs w:val="24"/>
        </w:rPr>
      </w:pPr>
      <w:r w:rsidRPr="00274EE6">
        <w:rPr>
          <w:b/>
          <w:i/>
          <w:sz w:val="24"/>
          <w:szCs w:val="24"/>
        </w:rPr>
        <w:t>Оперативная информация по заполнению и сработке водохранилищ</w:t>
      </w:r>
    </w:p>
    <w:p w:rsidR="00FB5A9D" w:rsidRPr="00274EE6" w:rsidRDefault="00FB5A9D" w:rsidP="00FB5A9D">
      <w:pPr>
        <w:ind w:firstLine="720"/>
        <w:jc w:val="center"/>
        <w:rPr>
          <w:b/>
          <w:i/>
          <w:sz w:val="24"/>
          <w:szCs w:val="24"/>
        </w:rPr>
      </w:pPr>
      <w:r w:rsidRPr="00274EE6">
        <w:rPr>
          <w:b/>
          <w:i/>
          <w:sz w:val="24"/>
          <w:szCs w:val="24"/>
        </w:rPr>
        <w:t xml:space="preserve">Екатеринбургского </w:t>
      </w:r>
      <w:r w:rsidR="00FD4CE3" w:rsidRPr="00274EE6">
        <w:rPr>
          <w:b/>
          <w:i/>
          <w:sz w:val="24"/>
          <w:szCs w:val="24"/>
        </w:rPr>
        <w:t>и Нижнетагильского промузлов</w:t>
      </w:r>
    </w:p>
    <w:tbl>
      <w:tblPr>
        <w:tblW w:w="9795" w:type="dxa"/>
        <w:tblInd w:w="93" w:type="dxa"/>
        <w:tblLayout w:type="fixed"/>
        <w:tblLook w:val="0000"/>
      </w:tblPr>
      <w:tblGrid>
        <w:gridCol w:w="618"/>
        <w:gridCol w:w="1867"/>
        <w:gridCol w:w="1418"/>
        <w:gridCol w:w="932"/>
        <w:gridCol w:w="1134"/>
        <w:gridCol w:w="992"/>
        <w:gridCol w:w="992"/>
        <w:gridCol w:w="912"/>
        <w:gridCol w:w="930"/>
      </w:tblGrid>
      <w:tr w:rsidR="00F46CA6" w:rsidRPr="00F46CA6">
        <w:trPr>
          <w:trHeight w:val="432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jc w:val="center"/>
              <w:rPr>
                <w:b/>
                <w:sz w:val="18"/>
                <w:szCs w:val="18"/>
              </w:rPr>
            </w:pPr>
            <w:r w:rsidRPr="00F46CA6">
              <w:rPr>
                <w:b/>
                <w:sz w:val="18"/>
                <w:szCs w:val="18"/>
              </w:rPr>
              <w:t>№№ п.п.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jc w:val="center"/>
              <w:rPr>
                <w:b/>
                <w:sz w:val="18"/>
                <w:szCs w:val="18"/>
              </w:rPr>
            </w:pPr>
            <w:r w:rsidRPr="00F46CA6">
              <w:rPr>
                <w:b/>
                <w:sz w:val="18"/>
                <w:szCs w:val="18"/>
              </w:rPr>
              <w:t>Название вдхр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jc w:val="center"/>
              <w:rPr>
                <w:b/>
                <w:sz w:val="18"/>
                <w:szCs w:val="18"/>
              </w:rPr>
            </w:pPr>
            <w:r w:rsidRPr="00F46CA6">
              <w:rPr>
                <w:b/>
                <w:sz w:val="18"/>
                <w:szCs w:val="18"/>
              </w:rPr>
              <w:t>ФПУ/НПУ,м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jc w:val="center"/>
              <w:rPr>
                <w:b/>
                <w:sz w:val="18"/>
                <w:szCs w:val="18"/>
              </w:rPr>
            </w:pPr>
            <w:r w:rsidRPr="00F46CA6">
              <w:rPr>
                <w:b/>
                <w:sz w:val="18"/>
                <w:szCs w:val="18"/>
              </w:rPr>
              <w:t xml:space="preserve">Объём </w:t>
            </w:r>
            <w:r w:rsidRPr="00F46CA6">
              <w:rPr>
                <w:b/>
                <w:sz w:val="18"/>
                <w:szCs w:val="18"/>
              </w:rPr>
              <w:br/>
              <w:t xml:space="preserve">при НПУ, </w:t>
            </w:r>
            <w:r w:rsidRPr="00F46CA6">
              <w:rPr>
                <w:b/>
                <w:sz w:val="18"/>
                <w:szCs w:val="18"/>
              </w:rPr>
              <w:br/>
              <w:t>млн.куб.м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jc w:val="center"/>
              <w:rPr>
                <w:b/>
                <w:sz w:val="18"/>
                <w:szCs w:val="18"/>
              </w:rPr>
            </w:pPr>
            <w:r w:rsidRPr="00F46CA6">
              <w:rPr>
                <w:b/>
                <w:sz w:val="18"/>
                <w:szCs w:val="18"/>
              </w:rPr>
              <w:t>УМО, м / Объём при УМО,</w:t>
            </w:r>
            <w:r w:rsidRPr="00F46CA6">
              <w:rPr>
                <w:b/>
                <w:sz w:val="18"/>
                <w:szCs w:val="18"/>
              </w:rPr>
              <w:br/>
              <w:t>млн.куб.м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46CA6" w:rsidRPr="00F46CA6" w:rsidRDefault="00F46CA6" w:rsidP="00F46CA6">
            <w:pPr>
              <w:jc w:val="center"/>
              <w:rPr>
                <w:b/>
                <w:sz w:val="18"/>
                <w:szCs w:val="18"/>
              </w:rPr>
            </w:pPr>
            <w:r w:rsidRPr="00F46CA6">
              <w:rPr>
                <w:b/>
                <w:sz w:val="18"/>
                <w:szCs w:val="18"/>
              </w:rPr>
              <w:t>01.04.2015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jc w:val="center"/>
              <w:rPr>
                <w:b/>
                <w:sz w:val="18"/>
                <w:szCs w:val="18"/>
              </w:rPr>
            </w:pPr>
            <w:r w:rsidRPr="00F46CA6">
              <w:rPr>
                <w:b/>
                <w:sz w:val="18"/>
                <w:szCs w:val="18"/>
              </w:rPr>
              <w:t xml:space="preserve">% от объема при НПУ </w:t>
            </w:r>
          </w:p>
        </w:tc>
      </w:tr>
      <w:tr w:rsidR="00F46CA6" w:rsidRPr="00F46CA6">
        <w:trPr>
          <w:trHeight w:val="61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CA6" w:rsidRPr="00F46CA6" w:rsidRDefault="00F46CA6" w:rsidP="00F46CA6">
            <w:pPr>
              <w:rPr>
                <w:b/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CA6" w:rsidRPr="00F46CA6" w:rsidRDefault="00F46CA6" w:rsidP="00F46CA6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CA6" w:rsidRPr="00F46CA6" w:rsidRDefault="00F46CA6" w:rsidP="00F46CA6">
            <w:pPr>
              <w:rPr>
                <w:b/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CA6" w:rsidRPr="00F46CA6" w:rsidRDefault="00F46CA6" w:rsidP="00F46CA6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CA6" w:rsidRPr="00F46CA6" w:rsidRDefault="00F46CA6" w:rsidP="00F46CA6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jc w:val="center"/>
              <w:rPr>
                <w:b/>
                <w:sz w:val="18"/>
                <w:szCs w:val="18"/>
              </w:rPr>
            </w:pPr>
            <w:r w:rsidRPr="00F46CA6">
              <w:rPr>
                <w:b/>
                <w:sz w:val="18"/>
                <w:szCs w:val="18"/>
              </w:rPr>
              <w:t>Уровень воды,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jc w:val="center"/>
              <w:rPr>
                <w:b/>
                <w:sz w:val="18"/>
                <w:szCs w:val="18"/>
              </w:rPr>
            </w:pPr>
            <w:r w:rsidRPr="00F46CA6">
              <w:rPr>
                <w:b/>
                <w:sz w:val="18"/>
                <w:szCs w:val="18"/>
              </w:rPr>
              <w:t>Объём, млн.куб.м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jc w:val="center"/>
              <w:rPr>
                <w:b/>
                <w:sz w:val="18"/>
                <w:szCs w:val="18"/>
              </w:rPr>
            </w:pPr>
            <w:r w:rsidRPr="00F46CA6">
              <w:rPr>
                <w:b/>
                <w:sz w:val="18"/>
                <w:szCs w:val="18"/>
              </w:rPr>
              <w:t>Сброс,   м.куб./с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CA6" w:rsidRPr="00F46CA6" w:rsidRDefault="00F46CA6" w:rsidP="00F46CA6">
            <w:pPr>
              <w:rPr>
                <w:sz w:val="18"/>
                <w:szCs w:val="18"/>
              </w:rPr>
            </w:pPr>
          </w:p>
        </w:tc>
      </w:tr>
      <w:tr w:rsidR="00F46CA6" w:rsidRPr="00F46CA6">
        <w:trPr>
          <w:trHeight w:val="1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Ново-Мариинское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331,1/331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101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316,00/4,50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327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31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59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71</w:t>
            </w:r>
          </w:p>
        </w:tc>
      </w:tr>
      <w:tr w:rsidR="00F46CA6" w:rsidRPr="00F46CA6">
        <w:trPr>
          <w:trHeight w:val="1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Ревдинское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303,2/302,9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300,0/11,4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302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98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35</w:t>
            </w:r>
          </w:p>
        </w:tc>
      </w:tr>
      <w:tr w:rsidR="00F46CA6" w:rsidRPr="00F46CA6">
        <w:trPr>
          <w:trHeight w:val="1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 xml:space="preserve">Верхне-Макаровское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318,2/317,0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52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309,2/0,89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314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77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43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41</w:t>
            </w:r>
          </w:p>
        </w:tc>
      </w:tr>
      <w:tr w:rsidR="00F46CA6" w:rsidRPr="00F46CA6">
        <w:trPr>
          <w:trHeight w:val="1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 xml:space="preserve">Волчихинское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нет/302,16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82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299,16/18,0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301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57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91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19</w:t>
            </w:r>
          </w:p>
        </w:tc>
      </w:tr>
      <w:tr w:rsidR="00F46CA6" w:rsidRPr="00F46CA6">
        <w:trPr>
          <w:trHeight w:val="1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 xml:space="preserve">Верх-Исетское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нет/247,8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37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246,6/22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247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93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85</w:t>
            </w:r>
          </w:p>
        </w:tc>
      </w:tr>
      <w:tr w:rsidR="00F46CA6" w:rsidRPr="00F46CA6">
        <w:trPr>
          <w:trHeight w:val="1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 xml:space="preserve">Исетское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нет/252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74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251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21/44,4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252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68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45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92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00</w:t>
            </w:r>
          </w:p>
        </w:tc>
      </w:tr>
      <w:tr w:rsidR="00F46CA6" w:rsidRPr="00F46CA6">
        <w:trPr>
          <w:trHeight w:val="1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Нижне-Исетское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229,53/229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225,53/0,64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228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48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89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25</w:t>
            </w:r>
          </w:p>
        </w:tc>
      </w:tr>
      <w:tr w:rsidR="00F46CA6" w:rsidRPr="00F46CA6">
        <w:trPr>
          <w:trHeight w:val="1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Волковское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118,6/118,25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115,35/5,6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118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00</w:t>
            </w:r>
          </w:p>
        </w:tc>
      </w:tr>
      <w:tr w:rsidR="00F46CA6" w:rsidRPr="00F46CA6">
        <w:trPr>
          <w:trHeight w:val="1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Вогульское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нет/275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269,0/7,6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273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53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78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36</w:t>
            </w:r>
          </w:p>
        </w:tc>
      </w:tr>
      <w:tr w:rsidR="00F46CA6" w:rsidRPr="00F46CA6">
        <w:trPr>
          <w:trHeight w:val="1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Верхне-Тагильское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нет/257,2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257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31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21</w:t>
            </w:r>
          </w:p>
        </w:tc>
      </w:tr>
      <w:tr w:rsidR="00F46CA6" w:rsidRPr="00F46CA6">
        <w:trPr>
          <w:trHeight w:val="1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Нижне-Туринское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179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70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178,9/32,0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179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62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29</w:t>
            </w:r>
          </w:p>
        </w:tc>
      </w:tr>
      <w:tr w:rsidR="00F46CA6" w:rsidRPr="00F46CA6">
        <w:trPr>
          <w:trHeight w:val="1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Рефтинское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178,4/178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142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174,5/83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177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136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77</w:t>
            </w:r>
          </w:p>
        </w:tc>
      </w:tr>
      <w:tr w:rsidR="00F46CA6" w:rsidRPr="00F46CA6">
        <w:trPr>
          <w:trHeight w:val="1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Верхне-Выйское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207,0/205,7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191,00/0,74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204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96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84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82</w:t>
            </w:r>
          </w:p>
        </w:tc>
      </w:tr>
      <w:tr w:rsidR="00F46CA6" w:rsidRPr="00F46CA6">
        <w:trPr>
          <w:trHeight w:val="1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Нижне-Выйское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188,75/187,75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187,15/3,00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187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76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92</w:t>
            </w:r>
          </w:p>
        </w:tc>
      </w:tr>
      <w:tr w:rsidR="00F46CA6" w:rsidRPr="00F46CA6">
        <w:trPr>
          <w:trHeight w:val="1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Черноисточинское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221,39/220,63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111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217,5/36,0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220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05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14</w:t>
            </w:r>
          </w:p>
        </w:tc>
      </w:tr>
      <w:tr w:rsidR="00F46CA6" w:rsidRPr="00F46CA6">
        <w:trPr>
          <w:trHeight w:val="1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 xml:space="preserve">Леневское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216,0/213,5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206,00/6,20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212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76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82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96</w:t>
            </w:r>
          </w:p>
        </w:tc>
      </w:tr>
      <w:tr w:rsidR="00F46CA6" w:rsidRPr="00F46CA6">
        <w:trPr>
          <w:trHeight w:val="1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Нижне-Тагильское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191,9/190,9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188,0/10,8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190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67</w:t>
            </w:r>
          </w:p>
        </w:tc>
      </w:tr>
      <w:tr w:rsidR="00F46CA6" w:rsidRPr="00F46CA6">
        <w:trPr>
          <w:trHeight w:val="1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Верхне-Туринское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нет/209,5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206,5/3,9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208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31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67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96</w:t>
            </w:r>
          </w:p>
        </w:tc>
      </w:tr>
      <w:tr w:rsidR="00F46CA6" w:rsidRPr="00F46CA6">
        <w:trPr>
          <w:trHeight w:val="1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Верх-Нейвинское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263,8/263,3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181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261,5/117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263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177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58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98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11</w:t>
            </w:r>
          </w:p>
        </w:tc>
      </w:tr>
      <w:tr w:rsidR="00F46CA6" w:rsidRPr="00F46CA6">
        <w:trPr>
          <w:trHeight w:val="1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Аятское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237,1/236,6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137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235,3/75,3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236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132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96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21</w:t>
            </w:r>
          </w:p>
        </w:tc>
      </w:tr>
      <w:tr w:rsidR="00F46CA6" w:rsidRPr="00F46CA6">
        <w:trPr>
          <w:trHeight w:val="1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Нейво-Рудянское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249,8/248,2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247,7/-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248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88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25</w:t>
            </w:r>
          </w:p>
        </w:tc>
      </w:tr>
      <w:tr w:rsidR="00F46CA6" w:rsidRPr="00F46CA6">
        <w:trPr>
          <w:trHeight w:val="1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 xml:space="preserve">Невьянское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237,5/236,6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234,8/13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236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93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75</w:t>
            </w:r>
          </w:p>
        </w:tc>
      </w:tr>
      <w:tr w:rsidR="00F46CA6" w:rsidRPr="00F46CA6">
        <w:trPr>
          <w:trHeight w:val="1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Краснотурьинское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175,8/175,5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167,5/1,3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175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35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86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42</w:t>
            </w:r>
          </w:p>
        </w:tc>
      </w:tr>
      <w:tr w:rsidR="00F46CA6" w:rsidRPr="00F46CA6">
        <w:trPr>
          <w:trHeight w:val="1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Алапаевское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нет/114,94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112,14/2,3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114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84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46</w:t>
            </w:r>
          </w:p>
        </w:tc>
      </w:tr>
      <w:tr w:rsidR="00F46CA6" w:rsidRPr="00F46CA6">
        <w:trPr>
          <w:trHeight w:val="1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Режевское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165,77/165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162,1/5,99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164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99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40</w:t>
            </w:r>
          </w:p>
        </w:tc>
      </w:tr>
      <w:tr w:rsidR="00F46CA6" w:rsidRPr="00F46CA6">
        <w:trPr>
          <w:trHeight w:val="1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A6" w:rsidRPr="00F46CA6" w:rsidRDefault="00F46CA6" w:rsidP="00F46CA6">
            <w:pPr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Белоярское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212,2/212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265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209,0/170,0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211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248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62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A6" w:rsidRPr="00F46CA6" w:rsidRDefault="00F46CA6" w:rsidP="00F46CA6">
            <w:pPr>
              <w:jc w:val="center"/>
              <w:rPr>
                <w:sz w:val="18"/>
                <w:szCs w:val="18"/>
              </w:rPr>
            </w:pPr>
            <w:r w:rsidRPr="00F46CA6">
              <w:rPr>
                <w:sz w:val="18"/>
                <w:szCs w:val="18"/>
              </w:rPr>
              <w:t>93</w:t>
            </w:r>
            <w:r>
              <w:rPr>
                <w:sz w:val="18"/>
                <w:szCs w:val="18"/>
              </w:rPr>
              <w:t>,</w:t>
            </w:r>
            <w:r w:rsidRPr="00F46CA6">
              <w:rPr>
                <w:sz w:val="18"/>
                <w:szCs w:val="18"/>
              </w:rPr>
              <w:t>82</w:t>
            </w:r>
          </w:p>
        </w:tc>
      </w:tr>
    </w:tbl>
    <w:p w:rsidR="00074AB0" w:rsidRDefault="00FB5A9D" w:rsidP="001E7494">
      <w:pPr>
        <w:ind w:firstLine="709"/>
        <w:jc w:val="both"/>
        <w:rPr>
          <w:b/>
          <w:i/>
          <w:color w:val="FF0000"/>
          <w:sz w:val="24"/>
          <w:szCs w:val="24"/>
        </w:rPr>
      </w:pPr>
      <w:r w:rsidRPr="00274EE6">
        <w:rPr>
          <w:sz w:val="24"/>
          <w:szCs w:val="24"/>
        </w:rPr>
        <w:t>В период весеннего половодья основной задачей будет наполнение водохранилищ Екатеринбургского промузла и пропуск максимальных расходов воды в створах водохранилищ.</w:t>
      </w:r>
    </w:p>
    <w:p w:rsidR="006C1125" w:rsidRPr="000B0AC1" w:rsidRDefault="00FB5A9D" w:rsidP="002D0B6A">
      <w:pPr>
        <w:pStyle w:val="a5"/>
        <w:ind w:firstLine="0"/>
        <w:jc w:val="center"/>
        <w:rPr>
          <w:b/>
          <w:szCs w:val="28"/>
        </w:rPr>
      </w:pPr>
      <w:r>
        <w:rPr>
          <w:b/>
          <w:color w:val="FF0000"/>
          <w:szCs w:val="28"/>
        </w:rPr>
        <w:br w:type="page"/>
      </w:r>
      <w:r w:rsidR="006C1125" w:rsidRPr="000B0AC1">
        <w:rPr>
          <w:b/>
          <w:szCs w:val="28"/>
        </w:rPr>
        <w:lastRenderedPageBreak/>
        <w:t>Прогноз чрезвычайных ситуаций, обусловленных</w:t>
      </w:r>
    </w:p>
    <w:p w:rsidR="006C1125" w:rsidRPr="000B0AC1" w:rsidRDefault="006C1125" w:rsidP="002D0B6A">
      <w:pPr>
        <w:ind w:left="-180"/>
        <w:jc w:val="center"/>
        <w:rPr>
          <w:b/>
          <w:szCs w:val="28"/>
        </w:rPr>
      </w:pPr>
      <w:r w:rsidRPr="000B0AC1">
        <w:rPr>
          <w:b/>
          <w:szCs w:val="28"/>
        </w:rPr>
        <w:t>весенним половодьем на территории Свердловской области в 201</w:t>
      </w:r>
      <w:r w:rsidR="000B0AC1" w:rsidRPr="000B0AC1">
        <w:rPr>
          <w:b/>
          <w:szCs w:val="28"/>
        </w:rPr>
        <w:t>5</w:t>
      </w:r>
      <w:r w:rsidRPr="000B0AC1">
        <w:rPr>
          <w:b/>
          <w:szCs w:val="28"/>
        </w:rPr>
        <w:t xml:space="preserve"> году</w:t>
      </w:r>
    </w:p>
    <w:p w:rsidR="00F866F4" w:rsidRPr="001D715F" w:rsidRDefault="006364EC" w:rsidP="006364EC">
      <w:pPr>
        <w:ind w:firstLine="709"/>
        <w:jc w:val="both"/>
        <w:rPr>
          <w:sz w:val="24"/>
          <w:szCs w:val="24"/>
        </w:rPr>
      </w:pPr>
      <w:r w:rsidRPr="001D715F">
        <w:rPr>
          <w:sz w:val="24"/>
          <w:szCs w:val="24"/>
        </w:rPr>
        <w:t xml:space="preserve">Чрезвычайные ситуации </w:t>
      </w:r>
      <w:r w:rsidR="00F866F4" w:rsidRPr="001D715F">
        <w:rPr>
          <w:sz w:val="24"/>
          <w:szCs w:val="24"/>
        </w:rPr>
        <w:t>в период весеннего полов</w:t>
      </w:r>
      <w:r w:rsidR="00F866F4" w:rsidRPr="001D715F">
        <w:rPr>
          <w:sz w:val="24"/>
          <w:szCs w:val="24"/>
        </w:rPr>
        <w:t>о</w:t>
      </w:r>
      <w:r w:rsidR="00F866F4" w:rsidRPr="001D715F">
        <w:rPr>
          <w:sz w:val="24"/>
          <w:szCs w:val="24"/>
        </w:rPr>
        <w:t>дья не прогнозируются.</w:t>
      </w:r>
    </w:p>
    <w:p w:rsidR="000403F4" w:rsidRPr="0047224C" w:rsidRDefault="000403F4" w:rsidP="000403F4">
      <w:pPr>
        <w:ind w:firstLine="709"/>
        <w:jc w:val="both"/>
        <w:rPr>
          <w:i/>
          <w:sz w:val="24"/>
          <w:szCs w:val="24"/>
        </w:rPr>
      </w:pPr>
      <w:r w:rsidRPr="0047224C">
        <w:rPr>
          <w:sz w:val="24"/>
          <w:szCs w:val="24"/>
        </w:rPr>
        <w:t>Поскольку увеличена водность и толщина льда рек северо-востока Свердловской области и в случае интенсивного нарастания температуры воздуха возможно обр</w:t>
      </w:r>
      <w:r w:rsidRPr="0047224C">
        <w:rPr>
          <w:sz w:val="24"/>
          <w:szCs w:val="24"/>
        </w:rPr>
        <w:t>а</w:t>
      </w:r>
      <w:r w:rsidRPr="0047224C">
        <w:rPr>
          <w:sz w:val="24"/>
          <w:szCs w:val="24"/>
        </w:rPr>
        <w:t>зование заторов и резкие подъёмы уровней воды. Однако при выполнении запланированного комплекса превентивных мер</w:t>
      </w:r>
      <w:r w:rsidRPr="0047224C">
        <w:rPr>
          <w:sz w:val="24"/>
          <w:szCs w:val="24"/>
        </w:rPr>
        <w:t>о</w:t>
      </w:r>
      <w:r w:rsidRPr="0047224C">
        <w:rPr>
          <w:sz w:val="24"/>
          <w:szCs w:val="24"/>
        </w:rPr>
        <w:t>приятий по ослаблению льда, подтопления населенных пунктов, вызванные ледовыми заторами, не пр</w:t>
      </w:r>
      <w:r w:rsidRPr="0047224C">
        <w:rPr>
          <w:sz w:val="24"/>
          <w:szCs w:val="24"/>
        </w:rPr>
        <w:t>о</w:t>
      </w:r>
      <w:r w:rsidRPr="0047224C">
        <w:rPr>
          <w:sz w:val="24"/>
          <w:szCs w:val="24"/>
        </w:rPr>
        <w:t>гнозируются</w:t>
      </w:r>
      <w:r w:rsidRPr="0047224C">
        <w:rPr>
          <w:i/>
          <w:sz w:val="24"/>
          <w:szCs w:val="24"/>
        </w:rPr>
        <w:t xml:space="preserve">. </w:t>
      </w:r>
    </w:p>
    <w:p w:rsidR="00D9281F" w:rsidRPr="0047224C" w:rsidRDefault="00D9281F" w:rsidP="00D9281F">
      <w:pPr>
        <w:ind w:firstLine="709"/>
        <w:jc w:val="both"/>
        <w:rPr>
          <w:sz w:val="24"/>
          <w:szCs w:val="24"/>
        </w:rPr>
      </w:pPr>
      <w:r w:rsidRPr="0047224C">
        <w:rPr>
          <w:sz w:val="24"/>
          <w:szCs w:val="24"/>
        </w:rPr>
        <w:t xml:space="preserve">Толщина льда на большинстве рек </w:t>
      </w:r>
      <w:r w:rsidRPr="0047224C">
        <w:rPr>
          <w:bCs/>
          <w:sz w:val="24"/>
          <w:szCs w:val="24"/>
        </w:rPr>
        <w:t xml:space="preserve">Свердловской области </w:t>
      </w:r>
      <w:r w:rsidRPr="0047224C">
        <w:rPr>
          <w:sz w:val="24"/>
          <w:szCs w:val="24"/>
        </w:rPr>
        <w:t>составляла 40-65 см, что около и на 10-20 см меньше нормы. В верховьях рек Сосьвы и Лозьвы, в среднем течении рек Ницы и Тавды толщина льда составила 75-85 см, что на 10-30 см больше нормы. Местами на реках южных и центральных районов (участки бассейнов рек Чусовой, Пышмы, Исети, Нейвы, Уфы, Ницы) лед был тонкий, толщиной менее 30 см, отмечались пространства открытой воды.</w:t>
      </w:r>
    </w:p>
    <w:p w:rsidR="00D9281F" w:rsidRPr="0047224C" w:rsidRDefault="00AD4B45" w:rsidP="00AD4B45">
      <w:pPr>
        <w:ind w:firstLine="709"/>
        <w:jc w:val="right"/>
        <w:rPr>
          <w:bCs/>
          <w:sz w:val="24"/>
          <w:szCs w:val="24"/>
        </w:rPr>
      </w:pPr>
      <w:r w:rsidRPr="0047224C">
        <w:rPr>
          <w:bCs/>
          <w:sz w:val="24"/>
          <w:szCs w:val="24"/>
        </w:rPr>
        <w:t>Таблица 2.</w:t>
      </w:r>
    </w:p>
    <w:p w:rsidR="00D9281F" w:rsidRDefault="00D9281F" w:rsidP="00D9281F">
      <w:pPr>
        <w:ind w:firstLine="567"/>
        <w:jc w:val="center"/>
        <w:rPr>
          <w:b/>
          <w:bCs/>
          <w:i/>
          <w:sz w:val="24"/>
          <w:szCs w:val="24"/>
        </w:rPr>
      </w:pPr>
      <w:r w:rsidRPr="00AD4B45">
        <w:rPr>
          <w:b/>
          <w:bCs/>
          <w:i/>
          <w:sz w:val="24"/>
          <w:szCs w:val="24"/>
        </w:rPr>
        <w:t>Толщина льда на реках области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1490"/>
        <w:gridCol w:w="2290"/>
        <w:gridCol w:w="2404"/>
        <w:gridCol w:w="2700"/>
      </w:tblGrid>
      <w:tr w:rsidR="00D9281F" w:rsidRPr="008D34B3">
        <w:tc>
          <w:tcPr>
            <w:tcW w:w="1188" w:type="dxa"/>
            <w:shd w:val="clear" w:color="auto" w:fill="auto"/>
            <w:vAlign w:val="center"/>
          </w:tcPr>
          <w:p w:rsidR="00D9281F" w:rsidRPr="008D34B3" w:rsidRDefault="00D9281F" w:rsidP="00A82760">
            <w:pPr>
              <w:jc w:val="center"/>
              <w:rPr>
                <w:sz w:val="20"/>
              </w:rPr>
            </w:pPr>
            <w:r w:rsidRPr="008D34B3">
              <w:rPr>
                <w:b/>
                <w:sz w:val="20"/>
              </w:rPr>
              <w:t>Река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D9281F" w:rsidRPr="008D34B3" w:rsidRDefault="00D9281F" w:rsidP="00A82760">
            <w:pPr>
              <w:jc w:val="center"/>
              <w:rPr>
                <w:sz w:val="20"/>
              </w:rPr>
            </w:pPr>
            <w:r w:rsidRPr="008D34B3">
              <w:rPr>
                <w:b/>
                <w:sz w:val="20"/>
              </w:rPr>
              <w:t>Пункт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D9281F" w:rsidRPr="008D34B3" w:rsidRDefault="00D9281F" w:rsidP="00A82760">
            <w:pPr>
              <w:jc w:val="center"/>
              <w:rPr>
                <w:b/>
                <w:sz w:val="20"/>
              </w:rPr>
            </w:pPr>
            <w:r w:rsidRPr="008D34B3">
              <w:rPr>
                <w:b/>
                <w:sz w:val="20"/>
              </w:rPr>
              <w:t>2015г.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D9281F" w:rsidRPr="008D34B3" w:rsidRDefault="00D9281F" w:rsidP="00A82760">
            <w:pPr>
              <w:jc w:val="center"/>
              <w:rPr>
                <w:b/>
                <w:sz w:val="20"/>
              </w:rPr>
            </w:pPr>
            <w:r w:rsidRPr="008D34B3">
              <w:rPr>
                <w:b/>
                <w:sz w:val="20"/>
              </w:rPr>
              <w:t>Среднемноголетняя величина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9281F" w:rsidRPr="008D34B3" w:rsidRDefault="00D9281F" w:rsidP="00A82760">
            <w:pPr>
              <w:jc w:val="center"/>
              <w:rPr>
                <w:b/>
                <w:sz w:val="20"/>
              </w:rPr>
            </w:pPr>
            <w:r w:rsidRPr="008D34B3">
              <w:rPr>
                <w:b/>
                <w:bCs/>
                <w:sz w:val="20"/>
              </w:rPr>
              <w:t>В % к средней многолетней величине</w:t>
            </w:r>
          </w:p>
        </w:tc>
      </w:tr>
      <w:tr w:rsidR="00D9281F" w:rsidRPr="008D34B3">
        <w:tc>
          <w:tcPr>
            <w:tcW w:w="1188" w:type="dxa"/>
            <w:shd w:val="clear" w:color="auto" w:fill="auto"/>
          </w:tcPr>
          <w:p w:rsidR="00D9281F" w:rsidRPr="008D34B3" w:rsidRDefault="00D9281F" w:rsidP="00A82760">
            <w:pPr>
              <w:jc w:val="both"/>
              <w:rPr>
                <w:sz w:val="20"/>
              </w:rPr>
            </w:pPr>
            <w:r w:rsidRPr="008D34B3">
              <w:rPr>
                <w:sz w:val="20"/>
              </w:rPr>
              <w:t>Тура</w:t>
            </w:r>
          </w:p>
        </w:tc>
        <w:tc>
          <w:tcPr>
            <w:tcW w:w="1490" w:type="dxa"/>
            <w:shd w:val="clear" w:color="auto" w:fill="auto"/>
          </w:tcPr>
          <w:p w:rsidR="00D9281F" w:rsidRPr="008D34B3" w:rsidRDefault="00D9281F" w:rsidP="00A82760">
            <w:pPr>
              <w:jc w:val="both"/>
              <w:rPr>
                <w:sz w:val="20"/>
              </w:rPr>
            </w:pPr>
            <w:r w:rsidRPr="008D34B3">
              <w:rPr>
                <w:sz w:val="20"/>
              </w:rPr>
              <w:t>Санкино</w:t>
            </w:r>
          </w:p>
        </w:tc>
        <w:tc>
          <w:tcPr>
            <w:tcW w:w="2290" w:type="dxa"/>
            <w:shd w:val="clear" w:color="auto" w:fill="auto"/>
          </w:tcPr>
          <w:p w:rsidR="00D9281F" w:rsidRPr="008D34B3" w:rsidRDefault="00D9281F" w:rsidP="00A82760">
            <w:pPr>
              <w:jc w:val="center"/>
              <w:rPr>
                <w:sz w:val="20"/>
              </w:rPr>
            </w:pPr>
            <w:r w:rsidRPr="008D34B3">
              <w:rPr>
                <w:sz w:val="20"/>
              </w:rPr>
              <w:t>49</w:t>
            </w:r>
          </w:p>
        </w:tc>
        <w:tc>
          <w:tcPr>
            <w:tcW w:w="2404" w:type="dxa"/>
            <w:shd w:val="clear" w:color="auto" w:fill="auto"/>
          </w:tcPr>
          <w:p w:rsidR="00D9281F" w:rsidRPr="008D34B3" w:rsidRDefault="00D9281F" w:rsidP="00A82760">
            <w:pPr>
              <w:jc w:val="center"/>
              <w:rPr>
                <w:sz w:val="20"/>
              </w:rPr>
            </w:pPr>
            <w:r w:rsidRPr="008D34B3">
              <w:rPr>
                <w:sz w:val="20"/>
              </w:rPr>
              <w:t>60</w:t>
            </w:r>
          </w:p>
        </w:tc>
        <w:tc>
          <w:tcPr>
            <w:tcW w:w="2700" w:type="dxa"/>
            <w:shd w:val="clear" w:color="auto" w:fill="auto"/>
          </w:tcPr>
          <w:p w:rsidR="00D9281F" w:rsidRPr="008D34B3" w:rsidRDefault="00D9281F" w:rsidP="00A82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</w:tr>
      <w:tr w:rsidR="00D9281F" w:rsidRPr="008D34B3">
        <w:tc>
          <w:tcPr>
            <w:tcW w:w="1188" w:type="dxa"/>
            <w:shd w:val="clear" w:color="auto" w:fill="auto"/>
          </w:tcPr>
          <w:p w:rsidR="00D9281F" w:rsidRPr="008D34B3" w:rsidRDefault="00D9281F" w:rsidP="00A82760">
            <w:pPr>
              <w:jc w:val="both"/>
              <w:rPr>
                <w:sz w:val="20"/>
              </w:rPr>
            </w:pPr>
            <w:r w:rsidRPr="008D34B3">
              <w:rPr>
                <w:sz w:val="20"/>
              </w:rPr>
              <w:t>Тура</w:t>
            </w:r>
          </w:p>
        </w:tc>
        <w:tc>
          <w:tcPr>
            <w:tcW w:w="1490" w:type="dxa"/>
            <w:shd w:val="clear" w:color="auto" w:fill="auto"/>
          </w:tcPr>
          <w:p w:rsidR="00D9281F" w:rsidRPr="008D34B3" w:rsidRDefault="00D9281F" w:rsidP="00A82760">
            <w:pPr>
              <w:jc w:val="both"/>
              <w:rPr>
                <w:sz w:val="20"/>
              </w:rPr>
            </w:pPr>
            <w:r w:rsidRPr="008D34B3">
              <w:rPr>
                <w:sz w:val="20"/>
              </w:rPr>
              <w:t>Туринск</w:t>
            </w:r>
          </w:p>
        </w:tc>
        <w:tc>
          <w:tcPr>
            <w:tcW w:w="2290" w:type="dxa"/>
            <w:shd w:val="clear" w:color="auto" w:fill="auto"/>
          </w:tcPr>
          <w:p w:rsidR="00D9281F" w:rsidRPr="008D34B3" w:rsidRDefault="00D9281F" w:rsidP="00A82760">
            <w:pPr>
              <w:jc w:val="center"/>
              <w:rPr>
                <w:sz w:val="20"/>
              </w:rPr>
            </w:pPr>
            <w:r w:rsidRPr="008D34B3">
              <w:rPr>
                <w:sz w:val="20"/>
              </w:rPr>
              <w:t>49</w:t>
            </w:r>
          </w:p>
        </w:tc>
        <w:tc>
          <w:tcPr>
            <w:tcW w:w="2404" w:type="dxa"/>
            <w:shd w:val="clear" w:color="auto" w:fill="auto"/>
          </w:tcPr>
          <w:p w:rsidR="00D9281F" w:rsidRPr="008D34B3" w:rsidRDefault="00D9281F" w:rsidP="00A82760">
            <w:pPr>
              <w:jc w:val="center"/>
              <w:rPr>
                <w:sz w:val="20"/>
              </w:rPr>
            </w:pPr>
            <w:r w:rsidRPr="008D34B3">
              <w:rPr>
                <w:sz w:val="20"/>
              </w:rPr>
              <w:t>62</w:t>
            </w:r>
          </w:p>
        </w:tc>
        <w:tc>
          <w:tcPr>
            <w:tcW w:w="2700" w:type="dxa"/>
            <w:shd w:val="clear" w:color="auto" w:fill="auto"/>
          </w:tcPr>
          <w:p w:rsidR="00D9281F" w:rsidRPr="008D34B3" w:rsidRDefault="00D9281F" w:rsidP="00A82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</w:tr>
      <w:tr w:rsidR="00D9281F" w:rsidRPr="008D34B3">
        <w:tc>
          <w:tcPr>
            <w:tcW w:w="1188" w:type="dxa"/>
            <w:shd w:val="clear" w:color="auto" w:fill="auto"/>
          </w:tcPr>
          <w:p w:rsidR="00D9281F" w:rsidRPr="008D34B3" w:rsidRDefault="00D9281F" w:rsidP="00A82760">
            <w:pPr>
              <w:jc w:val="both"/>
              <w:rPr>
                <w:sz w:val="20"/>
              </w:rPr>
            </w:pPr>
            <w:r w:rsidRPr="008D34B3">
              <w:rPr>
                <w:sz w:val="20"/>
              </w:rPr>
              <w:t>Ница</w:t>
            </w:r>
          </w:p>
        </w:tc>
        <w:tc>
          <w:tcPr>
            <w:tcW w:w="1490" w:type="dxa"/>
            <w:shd w:val="clear" w:color="auto" w:fill="auto"/>
          </w:tcPr>
          <w:p w:rsidR="00D9281F" w:rsidRPr="008D34B3" w:rsidRDefault="00D9281F" w:rsidP="00A82760">
            <w:pPr>
              <w:jc w:val="both"/>
              <w:rPr>
                <w:sz w:val="20"/>
              </w:rPr>
            </w:pPr>
            <w:r w:rsidRPr="008D34B3">
              <w:rPr>
                <w:sz w:val="20"/>
              </w:rPr>
              <w:t>Ирбит</w:t>
            </w:r>
          </w:p>
        </w:tc>
        <w:tc>
          <w:tcPr>
            <w:tcW w:w="2290" w:type="dxa"/>
            <w:shd w:val="clear" w:color="auto" w:fill="auto"/>
          </w:tcPr>
          <w:p w:rsidR="00D9281F" w:rsidRPr="008D34B3" w:rsidRDefault="00D9281F" w:rsidP="00A82760">
            <w:pPr>
              <w:jc w:val="center"/>
              <w:rPr>
                <w:sz w:val="20"/>
              </w:rPr>
            </w:pPr>
            <w:r w:rsidRPr="008D34B3">
              <w:rPr>
                <w:sz w:val="20"/>
              </w:rPr>
              <w:t>80</w:t>
            </w:r>
          </w:p>
        </w:tc>
        <w:tc>
          <w:tcPr>
            <w:tcW w:w="2404" w:type="dxa"/>
            <w:shd w:val="clear" w:color="auto" w:fill="auto"/>
          </w:tcPr>
          <w:p w:rsidR="00D9281F" w:rsidRPr="008D34B3" w:rsidRDefault="00D9281F" w:rsidP="00A82760">
            <w:pPr>
              <w:jc w:val="center"/>
              <w:rPr>
                <w:sz w:val="20"/>
              </w:rPr>
            </w:pPr>
            <w:r w:rsidRPr="008D34B3">
              <w:rPr>
                <w:sz w:val="20"/>
              </w:rPr>
              <w:t>75</w:t>
            </w:r>
          </w:p>
        </w:tc>
        <w:tc>
          <w:tcPr>
            <w:tcW w:w="2700" w:type="dxa"/>
            <w:shd w:val="clear" w:color="auto" w:fill="auto"/>
          </w:tcPr>
          <w:p w:rsidR="00D9281F" w:rsidRPr="008D34B3" w:rsidRDefault="00D9281F" w:rsidP="00A82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</w:tr>
      <w:tr w:rsidR="00D9281F" w:rsidRPr="008D34B3">
        <w:tc>
          <w:tcPr>
            <w:tcW w:w="1188" w:type="dxa"/>
            <w:shd w:val="clear" w:color="auto" w:fill="auto"/>
          </w:tcPr>
          <w:p w:rsidR="00D9281F" w:rsidRPr="008D34B3" w:rsidRDefault="00D9281F" w:rsidP="00A82760">
            <w:pPr>
              <w:jc w:val="both"/>
              <w:rPr>
                <w:sz w:val="20"/>
              </w:rPr>
            </w:pPr>
            <w:r w:rsidRPr="008D34B3">
              <w:rPr>
                <w:sz w:val="20"/>
              </w:rPr>
              <w:t>Тавда</w:t>
            </w:r>
          </w:p>
        </w:tc>
        <w:tc>
          <w:tcPr>
            <w:tcW w:w="1490" w:type="dxa"/>
            <w:shd w:val="clear" w:color="auto" w:fill="auto"/>
          </w:tcPr>
          <w:p w:rsidR="00D9281F" w:rsidRPr="008D34B3" w:rsidRDefault="00D9281F" w:rsidP="00A82760">
            <w:pPr>
              <w:jc w:val="both"/>
              <w:rPr>
                <w:sz w:val="20"/>
              </w:rPr>
            </w:pPr>
            <w:r w:rsidRPr="008D34B3">
              <w:rPr>
                <w:sz w:val="20"/>
              </w:rPr>
              <w:t>Таборы</w:t>
            </w:r>
          </w:p>
        </w:tc>
        <w:tc>
          <w:tcPr>
            <w:tcW w:w="2290" w:type="dxa"/>
            <w:shd w:val="clear" w:color="auto" w:fill="auto"/>
          </w:tcPr>
          <w:p w:rsidR="00D9281F" w:rsidRPr="008D34B3" w:rsidRDefault="00D9281F" w:rsidP="00A82760">
            <w:pPr>
              <w:jc w:val="center"/>
              <w:rPr>
                <w:sz w:val="20"/>
              </w:rPr>
            </w:pPr>
            <w:r w:rsidRPr="008D34B3">
              <w:rPr>
                <w:sz w:val="20"/>
              </w:rPr>
              <w:t>54</w:t>
            </w:r>
          </w:p>
        </w:tc>
        <w:tc>
          <w:tcPr>
            <w:tcW w:w="2404" w:type="dxa"/>
            <w:shd w:val="clear" w:color="auto" w:fill="auto"/>
          </w:tcPr>
          <w:p w:rsidR="00D9281F" w:rsidRPr="008D34B3" w:rsidRDefault="00D9281F" w:rsidP="00A82760">
            <w:pPr>
              <w:jc w:val="center"/>
              <w:rPr>
                <w:sz w:val="20"/>
              </w:rPr>
            </w:pPr>
            <w:r w:rsidRPr="008D34B3">
              <w:rPr>
                <w:sz w:val="20"/>
              </w:rPr>
              <w:t>60</w:t>
            </w:r>
          </w:p>
        </w:tc>
        <w:tc>
          <w:tcPr>
            <w:tcW w:w="2700" w:type="dxa"/>
            <w:shd w:val="clear" w:color="auto" w:fill="auto"/>
          </w:tcPr>
          <w:p w:rsidR="00D9281F" w:rsidRPr="008D34B3" w:rsidRDefault="00D9281F" w:rsidP="00A82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D9281F" w:rsidRPr="008D34B3">
        <w:tc>
          <w:tcPr>
            <w:tcW w:w="1188" w:type="dxa"/>
            <w:shd w:val="clear" w:color="auto" w:fill="auto"/>
          </w:tcPr>
          <w:p w:rsidR="00D9281F" w:rsidRPr="008D34B3" w:rsidRDefault="00D9281F" w:rsidP="00A82760">
            <w:pPr>
              <w:jc w:val="both"/>
              <w:rPr>
                <w:sz w:val="20"/>
              </w:rPr>
            </w:pPr>
            <w:r w:rsidRPr="008D34B3">
              <w:rPr>
                <w:sz w:val="20"/>
              </w:rPr>
              <w:t>Тавда</w:t>
            </w:r>
          </w:p>
        </w:tc>
        <w:tc>
          <w:tcPr>
            <w:tcW w:w="1490" w:type="dxa"/>
            <w:shd w:val="clear" w:color="auto" w:fill="auto"/>
          </w:tcPr>
          <w:p w:rsidR="00D9281F" w:rsidRPr="008D34B3" w:rsidRDefault="00D9281F" w:rsidP="00A82760">
            <w:pPr>
              <w:jc w:val="both"/>
              <w:rPr>
                <w:sz w:val="20"/>
              </w:rPr>
            </w:pPr>
            <w:r w:rsidRPr="008D34B3">
              <w:rPr>
                <w:sz w:val="20"/>
              </w:rPr>
              <w:t>Тавда</w:t>
            </w:r>
          </w:p>
        </w:tc>
        <w:tc>
          <w:tcPr>
            <w:tcW w:w="2290" w:type="dxa"/>
            <w:shd w:val="clear" w:color="auto" w:fill="auto"/>
          </w:tcPr>
          <w:p w:rsidR="00D9281F" w:rsidRPr="008D34B3" w:rsidRDefault="00D9281F" w:rsidP="00A82760">
            <w:pPr>
              <w:jc w:val="center"/>
              <w:rPr>
                <w:sz w:val="20"/>
              </w:rPr>
            </w:pPr>
            <w:r w:rsidRPr="008D34B3">
              <w:rPr>
                <w:sz w:val="20"/>
              </w:rPr>
              <w:t>76</w:t>
            </w:r>
          </w:p>
        </w:tc>
        <w:tc>
          <w:tcPr>
            <w:tcW w:w="2404" w:type="dxa"/>
            <w:shd w:val="clear" w:color="auto" w:fill="auto"/>
          </w:tcPr>
          <w:p w:rsidR="00D9281F" w:rsidRPr="008D34B3" w:rsidRDefault="00D9281F" w:rsidP="00A82760">
            <w:pPr>
              <w:jc w:val="center"/>
              <w:rPr>
                <w:sz w:val="20"/>
              </w:rPr>
            </w:pPr>
            <w:r w:rsidRPr="008D34B3">
              <w:rPr>
                <w:sz w:val="20"/>
              </w:rPr>
              <w:t>49</w:t>
            </w:r>
          </w:p>
        </w:tc>
        <w:tc>
          <w:tcPr>
            <w:tcW w:w="2700" w:type="dxa"/>
            <w:shd w:val="clear" w:color="auto" w:fill="auto"/>
          </w:tcPr>
          <w:p w:rsidR="00D9281F" w:rsidRPr="008D34B3" w:rsidRDefault="00D9281F" w:rsidP="00A82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</w:tr>
      <w:tr w:rsidR="00D9281F" w:rsidRPr="008D34B3">
        <w:tc>
          <w:tcPr>
            <w:tcW w:w="1188" w:type="dxa"/>
            <w:shd w:val="clear" w:color="auto" w:fill="auto"/>
          </w:tcPr>
          <w:p w:rsidR="00D9281F" w:rsidRPr="008D34B3" w:rsidRDefault="00D9281F" w:rsidP="00A82760">
            <w:pPr>
              <w:jc w:val="both"/>
              <w:rPr>
                <w:sz w:val="20"/>
              </w:rPr>
            </w:pPr>
            <w:r w:rsidRPr="008D34B3">
              <w:rPr>
                <w:sz w:val="20"/>
              </w:rPr>
              <w:t>Лозьва</w:t>
            </w:r>
          </w:p>
        </w:tc>
        <w:tc>
          <w:tcPr>
            <w:tcW w:w="1490" w:type="dxa"/>
            <w:shd w:val="clear" w:color="auto" w:fill="auto"/>
          </w:tcPr>
          <w:p w:rsidR="00D9281F" w:rsidRPr="008D34B3" w:rsidRDefault="00D9281F" w:rsidP="00A82760">
            <w:pPr>
              <w:jc w:val="both"/>
              <w:rPr>
                <w:sz w:val="20"/>
              </w:rPr>
            </w:pPr>
            <w:r w:rsidRPr="008D34B3">
              <w:rPr>
                <w:sz w:val="20"/>
              </w:rPr>
              <w:t>Першино</w:t>
            </w:r>
          </w:p>
        </w:tc>
        <w:tc>
          <w:tcPr>
            <w:tcW w:w="2290" w:type="dxa"/>
            <w:shd w:val="clear" w:color="auto" w:fill="auto"/>
          </w:tcPr>
          <w:p w:rsidR="00D9281F" w:rsidRPr="008D34B3" w:rsidRDefault="00D9281F" w:rsidP="00A82760">
            <w:pPr>
              <w:jc w:val="center"/>
              <w:rPr>
                <w:sz w:val="20"/>
              </w:rPr>
            </w:pPr>
            <w:r w:rsidRPr="008D34B3">
              <w:rPr>
                <w:sz w:val="20"/>
              </w:rPr>
              <w:t>88</w:t>
            </w:r>
          </w:p>
        </w:tc>
        <w:tc>
          <w:tcPr>
            <w:tcW w:w="2404" w:type="dxa"/>
            <w:shd w:val="clear" w:color="auto" w:fill="auto"/>
          </w:tcPr>
          <w:p w:rsidR="00D9281F" w:rsidRPr="008D34B3" w:rsidRDefault="00D9281F" w:rsidP="00A82760">
            <w:pPr>
              <w:jc w:val="center"/>
              <w:rPr>
                <w:sz w:val="20"/>
              </w:rPr>
            </w:pPr>
            <w:r w:rsidRPr="008D34B3">
              <w:rPr>
                <w:sz w:val="20"/>
              </w:rPr>
              <w:t>60</w:t>
            </w:r>
          </w:p>
        </w:tc>
        <w:tc>
          <w:tcPr>
            <w:tcW w:w="2700" w:type="dxa"/>
            <w:shd w:val="clear" w:color="auto" w:fill="auto"/>
          </w:tcPr>
          <w:p w:rsidR="00D9281F" w:rsidRPr="008D34B3" w:rsidRDefault="00D9281F" w:rsidP="00A82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</w:tr>
      <w:tr w:rsidR="00D9281F" w:rsidRPr="008D34B3">
        <w:tc>
          <w:tcPr>
            <w:tcW w:w="1188" w:type="dxa"/>
            <w:shd w:val="clear" w:color="auto" w:fill="auto"/>
          </w:tcPr>
          <w:p w:rsidR="00D9281F" w:rsidRPr="008D34B3" w:rsidRDefault="00D9281F" w:rsidP="00A82760">
            <w:pPr>
              <w:jc w:val="both"/>
              <w:rPr>
                <w:sz w:val="20"/>
              </w:rPr>
            </w:pPr>
            <w:r w:rsidRPr="008D34B3">
              <w:rPr>
                <w:sz w:val="20"/>
              </w:rPr>
              <w:t>Сосьва</w:t>
            </w:r>
          </w:p>
        </w:tc>
        <w:tc>
          <w:tcPr>
            <w:tcW w:w="1490" w:type="dxa"/>
            <w:shd w:val="clear" w:color="auto" w:fill="auto"/>
          </w:tcPr>
          <w:p w:rsidR="00D9281F" w:rsidRPr="008D34B3" w:rsidRDefault="00D9281F" w:rsidP="00A82760">
            <w:pPr>
              <w:jc w:val="both"/>
              <w:rPr>
                <w:sz w:val="20"/>
              </w:rPr>
            </w:pPr>
            <w:r w:rsidRPr="008D34B3">
              <w:rPr>
                <w:sz w:val="20"/>
              </w:rPr>
              <w:t>Денежкино</w:t>
            </w:r>
          </w:p>
        </w:tc>
        <w:tc>
          <w:tcPr>
            <w:tcW w:w="2290" w:type="dxa"/>
            <w:shd w:val="clear" w:color="auto" w:fill="auto"/>
          </w:tcPr>
          <w:p w:rsidR="00D9281F" w:rsidRPr="008D34B3" w:rsidRDefault="00D9281F" w:rsidP="00A82760">
            <w:pPr>
              <w:jc w:val="center"/>
              <w:rPr>
                <w:sz w:val="20"/>
              </w:rPr>
            </w:pPr>
            <w:r w:rsidRPr="008D34B3">
              <w:rPr>
                <w:sz w:val="20"/>
              </w:rPr>
              <w:t>75</w:t>
            </w:r>
          </w:p>
        </w:tc>
        <w:tc>
          <w:tcPr>
            <w:tcW w:w="2404" w:type="dxa"/>
            <w:shd w:val="clear" w:color="auto" w:fill="auto"/>
          </w:tcPr>
          <w:p w:rsidR="00D9281F" w:rsidRPr="008D34B3" w:rsidRDefault="00D9281F" w:rsidP="00A82760">
            <w:pPr>
              <w:jc w:val="center"/>
              <w:rPr>
                <w:sz w:val="20"/>
              </w:rPr>
            </w:pPr>
            <w:r w:rsidRPr="008D34B3">
              <w:rPr>
                <w:sz w:val="20"/>
              </w:rPr>
              <w:t>58</w:t>
            </w:r>
          </w:p>
        </w:tc>
        <w:tc>
          <w:tcPr>
            <w:tcW w:w="2700" w:type="dxa"/>
            <w:shd w:val="clear" w:color="auto" w:fill="auto"/>
          </w:tcPr>
          <w:p w:rsidR="00D9281F" w:rsidRPr="008D34B3" w:rsidRDefault="00D9281F" w:rsidP="00A82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</w:tr>
      <w:tr w:rsidR="00D9281F" w:rsidRPr="008D34B3">
        <w:trPr>
          <w:trHeight w:val="152"/>
        </w:trPr>
        <w:tc>
          <w:tcPr>
            <w:tcW w:w="1188" w:type="dxa"/>
            <w:shd w:val="clear" w:color="auto" w:fill="auto"/>
          </w:tcPr>
          <w:p w:rsidR="00D9281F" w:rsidRPr="008D34B3" w:rsidRDefault="00D9281F" w:rsidP="00A82760">
            <w:pPr>
              <w:jc w:val="both"/>
              <w:rPr>
                <w:sz w:val="20"/>
              </w:rPr>
            </w:pPr>
            <w:r w:rsidRPr="008D34B3">
              <w:rPr>
                <w:sz w:val="20"/>
              </w:rPr>
              <w:t>Сосьва</w:t>
            </w:r>
          </w:p>
        </w:tc>
        <w:tc>
          <w:tcPr>
            <w:tcW w:w="1490" w:type="dxa"/>
            <w:shd w:val="clear" w:color="auto" w:fill="auto"/>
          </w:tcPr>
          <w:p w:rsidR="00D9281F" w:rsidRPr="008D34B3" w:rsidRDefault="00D9281F" w:rsidP="00A82760">
            <w:pPr>
              <w:jc w:val="both"/>
              <w:rPr>
                <w:sz w:val="20"/>
              </w:rPr>
            </w:pPr>
            <w:r w:rsidRPr="008D34B3">
              <w:rPr>
                <w:sz w:val="20"/>
              </w:rPr>
              <w:t>Сосьва</w:t>
            </w:r>
          </w:p>
        </w:tc>
        <w:tc>
          <w:tcPr>
            <w:tcW w:w="2290" w:type="dxa"/>
            <w:shd w:val="clear" w:color="auto" w:fill="auto"/>
          </w:tcPr>
          <w:p w:rsidR="00D9281F" w:rsidRPr="008D34B3" w:rsidRDefault="00D9281F" w:rsidP="00A82760">
            <w:pPr>
              <w:jc w:val="center"/>
              <w:rPr>
                <w:sz w:val="20"/>
              </w:rPr>
            </w:pPr>
            <w:r w:rsidRPr="008D34B3">
              <w:rPr>
                <w:sz w:val="20"/>
              </w:rPr>
              <w:t>38</w:t>
            </w:r>
          </w:p>
        </w:tc>
        <w:tc>
          <w:tcPr>
            <w:tcW w:w="2404" w:type="dxa"/>
            <w:shd w:val="clear" w:color="auto" w:fill="auto"/>
          </w:tcPr>
          <w:p w:rsidR="00D9281F" w:rsidRPr="008D34B3" w:rsidRDefault="00D9281F" w:rsidP="00A82760">
            <w:pPr>
              <w:jc w:val="center"/>
              <w:rPr>
                <w:sz w:val="20"/>
              </w:rPr>
            </w:pPr>
            <w:r w:rsidRPr="008D34B3">
              <w:rPr>
                <w:sz w:val="20"/>
              </w:rPr>
              <w:t>49</w:t>
            </w:r>
          </w:p>
        </w:tc>
        <w:tc>
          <w:tcPr>
            <w:tcW w:w="2700" w:type="dxa"/>
            <w:shd w:val="clear" w:color="auto" w:fill="auto"/>
          </w:tcPr>
          <w:p w:rsidR="00D9281F" w:rsidRPr="008D34B3" w:rsidRDefault="00D9281F" w:rsidP="00A82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</w:tr>
      <w:tr w:rsidR="00D9281F" w:rsidRPr="008D34B3">
        <w:tc>
          <w:tcPr>
            <w:tcW w:w="1188" w:type="dxa"/>
            <w:shd w:val="clear" w:color="auto" w:fill="auto"/>
          </w:tcPr>
          <w:p w:rsidR="00D9281F" w:rsidRPr="008D34B3" w:rsidRDefault="00D9281F" w:rsidP="00A82760">
            <w:pPr>
              <w:jc w:val="both"/>
              <w:rPr>
                <w:sz w:val="20"/>
              </w:rPr>
            </w:pPr>
            <w:r w:rsidRPr="008D34B3">
              <w:rPr>
                <w:sz w:val="20"/>
              </w:rPr>
              <w:t>Чусовая</w:t>
            </w:r>
          </w:p>
        </w:tc>
        <w:tc>
          <w:tcPr>
            <w:tcW w:w="1490" w:type="dxa"/>
            <w:shd w:val="clear" w:color="auto" w:fill="auto"/>
          </w:tcPr>
          <w:p w:rsidR="00D9281F" w:rsidRPr="008D34B3" w:rsidRDefault="00D9281F" w:rsidP="00A82760">
            <w:pPr>
              <w:jc w:val="both"/>
              <w:rPr>
                <w:sz w:val="20"/>
              </w:rPr>
            </w:pPr>
            <w:r w:rsidRPr="008D34B3">
              <w:rPr>
                <w:sz w:val="20"/>
              </w:rPr>
              <w:t>Косой Брод</w:t>
            </w:r>
          </w:p>
        </w:tc>
        <w:tc>
          <w:tcPr>
            <w:tcW w:w="2290" w:type="dxa"/>
            <w:shd w:val="clear" w:color="auto" w:fill="auto"/>
          </w:tcPr>
          <w:p w:rsidR="00D9281F" w:rsidRPr="008D34B3" w:rsidRDefault="00D9281F" w:rsidP="00A82760">
            <w:pPr>
              <w:jc w:val="center"/>
              <w:rPr>
                <w:sz w:val="20"/>
              </w:rPr>
            </w:pPr>
            <w:r w:rsidRPr="008D34B3">
              <w:rPr>
                <w:sz w:val="20"/>
              </w:rPr>
              <w:t>Неполный ледостав</w:t>
            </w:r>
          </w:p>
        </w:tc>
        <w:tc>
          <w:tcPr>
            <w:tcW w:w="2404" w:type="dxa"/>
            <w:shd w:val="clear" w:color="auto" w:fill="auto"/>
          </w:tcPr>
          <w:p w:rsidR="00D9281F" w:rsidRPr="008D34B3" w:rsidRDefault="00D9281F" w:rsidP="00A82760">
            <w:pPr>
              <w:jc w:val="center"/>
              <w:rPr>
                <w:sz w:val="20"/>
              </w:rPr>
            </w:pPr>
            <w:r w:rsidRPr="008D34B3">
              <w:rPr>
                <w:sz w:val="20"/>
              </w:rPr>
              <w:t>42</w:t>
            </w:r>
          </w:p>
        </w:tc>
        <w:tc>
          <w:tcPr>
            <w:tcW w:w="2700" w:type="dxa"/>
            <w:shd w:val="clear" w:color="auto" w:fill="auto"/>
          </w:tcPr>
          <w:p w:rsidR="00D9281F" w:rsidRPr="008D34B3" w:rsidRDefault="00D9281F" w:rsidP="00A82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9281F" w:rsidRPr="008D34B3">
        <w:tc>
          <w:tcPr>
            <w:tcW w:w="1188" w:type="dxa"/>
            <w:shd w:val="clear" w:color="auto" w:fill="auto"/>
          </w:tcPr>
          <w:p w:rsidR="00D9281F" w:rsidRPr="008D34B3" w:rsidRDefault="00D9281F" w:rsidP="00A82760">
            <w:pPr>
              <w:jc w:val="both"/>
              <w:rPr>
                <w:sz w:val="20"/>
              </w:rPr>
            </w:pPr>
            <w:r w:rsidRPr="008D34B3">
              <w:rPr>
                <w:sz w:val="20"/>
              </w:rPr>
              <w:t>Сылва</w:t>
            </w:r>
          </w:p>
        </w:tc>
        <w:tc>
          <w:tcPr>
            <w:tcW w:w="1490" w:type="dxa"/>
            <w:shd w:val="clear" w:color="auto" w:fill="auto"/>
          </w:tcPr>
          <w:p w:rsidR="00D9281F" w:rsidRPr="008D34B3" w:rsidRDefault="00D9281F" w:rsidP="00A82760">
            <w:pPr>
              <w:jc w:val="both"/>
              <w:rPr>
                <w:sz w:val="20"/>
              </w:rPr>
            </w:pPr>
            <w:r w:rsidRPr="008D34B3">
              <w:rPr>
                <w:sz w:val="20"/>
              </w:rPr>
              <w:t>Шамары</w:t>
            </w:r>
          </w:p>
        </w:tc>
        <w:tc>
          <w:tcPr>
            <w:tcW w:w="2290" w:type="dxa"/>
            <w:shd w:val="clear" w:color="auto" w:fill="auto"/>
          </w:tcPr>
          <w:p w:rsidR="00D9281F" w:rsidRPr="008D34B3" w:rsidRDefault="00D9281F" w:rsidP="00A82760">
            <w:pPr>
              <w:jc w:val="center"/>
              <w:rPr>
                <w:sz w:val="20"/>
              </w:rPr>
            </w:pPr>
            <w:r w:rsidRPr="008D34B3">
              <w:rPr>
                <w:sz w:val="20"/>
              </w:rPr>
              <w:t>60</w:t>
            </w:r>
          </w:p>
        </w:tc>
        <w:tc>
          <w:tcPr>
            <w:tcW w:w="2404" w:type="dxa"/>
            <w:shd w:val="clear" w:color="auto" w:fill="auto"/>
          </w:tcPr>
          <w:p w:rsidR="00D9281F" w:rsidRPr="008D34B3" w:rsidRDefault="00D9281F" w:rsidP="00A82760">
            <w:pPr>
              <w:jc w:val="center"/>
              <w:rPr>
                <w:sz w:val="20"/>
              </w:rPr>
            </w:pPr>
            <w:r w:rsidRPr="008D34B3">
              <w:rPr>
                <w:sz w:val="20"/>
              </w:rPr>
              <w:t>66</w:t>
            </w:r>
          </w:p>
        </w:tc>
        <w:tc>
          <w:tcPr>
            <w:tcW w:w="2700" w:type="dxa"/>
            <w:shd w:val="clear" w:color="auto" w:fill="auto"/>
          </w:tcPr>
          <w:p w:rsidR="00D9281F" w:rsidRPr="008D34B3" w:rsidRDefault="00D9281F" w:rsidP="00A82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</w:tr>
      <w:tr w:rsidR="00D9281F" w:rsidRPr="008D34B3">
        <w:tc>
          <w:tcPr>
            <w:tcW w:w="1188" w:type="dxa"/>
            <w:shd w:val="clear" w:color="auto" w:fill="auto"/>
          </w:tcPr>
          <w:p w:rsidR="00D9281F" w:rsidRPr="008D34B3" w:rsidRDefault="00D9281F" w:rsidP="00A82760">
            <w:pPr>
              <w:jc w:val="both"/>
              <w:rPr>
                <w:sz w:val="20"/>
              </w:rPr>
            </w:pPr>
            <w:r w:rsidRPr="008D34B3">
              <w:rPr>
                <w:sz w:val="20"/>
              </w:rPr>
              <w:t>Уфа</w:t>
            </w:r>
          </w:p>
        </w:tc>
        <w:tc>
          <w:tcPr>
            <w:tcW w:w="1490" w:type="dxa"/>
            <w:shd w:val="clear" w:color="auto" w:fill="auto"/>
          </w:tcPr>
          <w:p w:rsidR="00D9281F" w:rsidRPr="008D34B3" w:rsidRDefault="00D9281F" w:rsidP="00A82760">
            <w:pPr>
              <w:jc w:val="both"/>
              <w:rPr>
                <w:sz w:val="20"/>
              </w:rPr>
            </w:pPr>
            <w:r w:rsidRPr="008D34B3">
              <w:rPr>
                <w:sz w:val="20"/>
              </w:rPr>
              <w:t>Михайловск</w:t>
            </w:r>
          </w:p>
        </w:tc>
        <w:tc>
          <w:tcPr>
            <w:tcW w:w="2290" w:type="dxa"/>
            <w:shd w:val="clear" w:color="auto" w:fill="auto"/>
          </w:tcPr>
          <w:p w:rsidR="00D9281F" w:rsidRPr="008D34B3" w:rsidRDefault="00D9281F" w:rsidP="00A82760">
            <w:pPr>
              <w:jc w:val="center"/>
              <w:rPr>
                <w:sz w:val="20"/>
              </w:rPr>
            </w:pPr>
            <w:r w:rsidRPr="008D34B3">
              <w:rPr>
                <w:sz w:val="20"/>
              </w:rPr>
              <w:t>48</w:t>
            </w:r>
          </w:p>
        </w:tc>
        <w:tc>
          <w:tcPr>
            <w:tcW w:w="2404" w:type="dxa"/>
            <w:shd w:val="clear" w:color="auto" w:fill="auto"/>
          </w:tcPr>
          <w:p w:rsidR="00D9281F" w:rsidRPr="008D34B3" w:rsidRDefault="00D9281F" w:rsidP="00A82760">
            <w:pPr>
              <w:jc w:val="center"/>
              <w:rPr>
                <w:sz w:val="20"/>
              </w:rPr>
            </w:pPr>
            <w:r w:rsidRPr="008D34B3">
              <w:rPr>
                <w:sz w:val="20"/>
              </w:rPr>
              <w:t>63</w:t>
            </w:r>
          </w:p>
        </w:tc>
        <w:tc>
          <w:tcPr>
            <w:tcW w:w="2700" w:type="dxa"/>
            <w:shd w:val="clear" w:color="auto" w:fill="auto"/>
          </w:tcPr>
          <w:p w:rsidR="00D9281F" w:rsidRPr="008D34B3" w:rsidRDefault="00D9281F" w:rsidP="00A82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</w:tr>
    </w:tbl>
    <w:p w:rsidR="001D715F" w:rsidRPr="001D715F" w:rsidRDefault="001D715F" w:rsidP="001D715F">
      <w:pPr>
        <w:pStyle w:val="a5"/>
        <w:ind w:firstLine="720"/>
        <w:rPr>
          <w:sz w:val="24"/>
          <w:szCs w:val="24"/>
        </w:rPr>
      </w:pPr>
      <w:r w:rsidRPr="001D715F">
        <w:rPr>
          <w:sz w:val="24"/>
          <w:szCs w:val="24"/>
        </w:rPr>
        <w:t xml:space="preserve">Небольшая толщина льда, а также ожидаемый высокий температурный фон, периодические оттепели могут привести к началу процесса разрушения ледостава на реках крайнего запада и юга области. Местами могут отмечаться: вода на льду, полыньи, на отдельных участках закраины. </w:t>
      </w:r>
    </w:p>
    <w:p w:rsidR="001D715F" w:rsidRPr="001D715F" w:rsidRDefault="001D715F" w:rsidP="001D715F">
      <w:pPr>
        <w:ind w:firstLine="720"/>
        <w:jc w:val="both"/>
        <w:rPr>
          <w:sz w:val="24"/>
          <w:szCs w:val="24"/>
        </w:rPr>
      </w:pPr>
      <w:r w:rsidRPr="001D715F">
        <w:rPr>
          <w:sz w:val="24"/>
          <w:szCs w:val="24"/>
        </w:rPr>
        <w:t>Вскрытие большинства рек в 2015 г. ожидается на уровне средних многолетних сроков, рек юго-запада</w:t>
      </w:r>
      <w:r>
        <w:rPr>
          <w:sz w:val="24"/>
          <w:szCs w:val="24"/>
        </w:rPr>
        <w:t xml:space="preserve"> области </w:t>
      </w:r>
      <w:r w:rsidRPr="001D715F">
        <w:rPr>
          <w:sz w:val="24"/>
          <w:szCs w:val="24"/>
        </w:rPr>
        <w:t xml:space="preserve">– раньше сроков. </w:t>
      </w:r>
    </w:p>
    <w:p w:rsidR="001D715F" w:rsidRPr="001D715F" w:rsidRDefault="001D715F" w:rsidP="001D715F">
      <w:pPr>
        <w:pStyle w:val="a5"/>
        <w:ind w:firstLine="720"/>
        <w:rPr>
          <w:i/>
          <w:sz w:val="24"/>
          <w:szCs w:val="24"/>
        </w:rPr>
      </w:pPr>
      <w:r w:rsidRPr="001D715F">
        <w:rPr>
          <w:i/>
          <w:sz w:val="24"/>
          <w:szCs w:val="24"/>
        </w:rPr>
        <w:t>Справочно:</w:t>
      </w:r>
    </w:p>
    <w:p w:rsidR="001D715F" w:rsidRPr="001D715F" w:rsidRDefault="001D715F" w:rsidP="001D715F">
      <w:pPr>
        <w:pStyle w:val="a5"/>
        <w:ind w:firstLine="720"/>
        <w:rPr>
          <w:sz w:val="24"/>
          <w:szCs w:val="24"/>
        </w:rPr>
      </w:pPr>
      <w:r w:rsidRPr="001D715F">
        <w:rPr>
          <w:sz w:val="24"/>
          <w:szCs w:val="24"/>
        </w:rPr>
        <w:t>Согласно средним многолетним срокам вскрываю</w:t>
      </w:r>
      <w:r>
        <w:rPr>
          <w:sz w:val="24"/>
          <w:szCs w:val="24"/>
        </w:rPr>
        <w:t xml:space="preserve">тся реки Свердловской области в </w:t>
      </w:r>
      <w:r w:rsidRPr="001D715F">
        <w:rPr>
          <w:sz w:val="24"/>
          <w:szCs w:val="24"/>
        </w:rPr>
        <w:t>осно</w:t>
      </w:r>
      <w:r w:rsidRPr="001D715F">
        <w:rPr>
          <w:sz w:val="24"/>
          <w:szCs w:val="24"/>
        </w:rPr>
        <w:t>в</w:t>
      </w:r>
      <w:r w:rsidRPr="001D715F">
        <w:rPr>
          <w:sz w:val="24"/>
          <w:szCs w:val="24"/>
        </w:rPr>
        <w:t>ном во второй-третьей декадах апреля (в среднем с 1</w:t>
      </w:r>
      <w:r>
        <w:rPr>
          <w:sz w:val="24"/>
          <w:szCs w:val="24"/>
        </w:rPr>
        <w:t>5</w:t>
      </w:r>
      <w:r w:rsidRPr="001D715F">
        <w:rPr>
          <w:sz w:val="24"/>
          <w:szCs w:val="24"/>
        </w:rPr>
        <w:t xml:space="preserve"> по 25 апреля).</w:t>
      </w:r>
    </w:p>
    <w:p w:rsidR="00E900B8" w:rsidRPr="00CF74C2" w:rsidRDefault="00E25C6A" w:rsidP="00E900B8">
      <w:pPr>
        <w:ind w:firstLine="709"/>
        <w:jc w:val="both"/>
        <w:rPr>
          <w:sz w:val="24"/>
          <w:szCs w:val="24"/>
        </w:rPr>
      </w:pPr>
      <w:r w:rsidRPr="00CF74C2">
        <w:rPr>
          <w:sz w:val="24"/>
          <w:szCs w:val="24"/>
        </w:rPr>
        <w:t>В соответствии с прогнозом ФГБУ «Уральское управление по гидрометеорологии и мониторингу окружающей среды»</w:t>
      </w:r>
      <w:r w:rsidR="00BF2012" w:rsidRPr="00CF74C2">
        <w:rPr>
          <w:sz w:val="24"/>
          <w:szCs w:val="24"/>
        </w:rPr>
        <w:t xml:space="preserve">, </w:t>
      </w:r>
      <w:r w:rsidR="00E5118B" w:rsidRPr="00CF74C2">
        <w:rPr>
          <w:sz w:val="24"/>
          <w:szCs w:val="24"/>
        </w:rPr>
        <w:t>при средних погодных условиях ожидается:</w:t>
      </w:r>
    </w:p>
    <w:p w:rsidR="00E5118B" w:rsidRPr="00CF74C2" w:rsidRDefault="00E5118B" w:rsidP="00E900B8">
      <w:pPr>
        <w:ind w:firstLine="709"/>
        <w:jc w:val="both"/>
        <w:rPr>
          <w:sz w:val="24"/>
          <w:szCs w:val="24"/>
        </w:rPr>
      </w:pPr>
      <w:r w:rsidRPr="00CF74C2">
        <w:rPr>
          <w:sz w:val="24"/>
          <w:szCs w:val="24"/>
        </w:rPr>
        <w:t>- на реках бассейна Тавды максимальные уровни воды весеннего половодья сформируются около и выше нормы, причем на отдельных участках Сосьвы и Тавды пики половодья могут превысить нормальные значения на 0,5-1 м;</w:t>
      </w:r>
    </w:p>
    <w:p w:rsidR="00E5118B" w:rsidRPr="00CF74C2" w:rsidRDefault="00E5118B" w:rsidP="00E900B8">
      <w:pPr>
        <w:ind w:firstLine="709"/>
        <w:jc w:val="both"/>
        <w:rPr>
          <w:sz w:val="24"/>
          <w:szCs w:val="24"/>
        </w:rPr>
      </w:pPr>
      <w:r w:rsidRPr="00CF74C2">
        <w:rPr>
          <w:sz w:val="24"/>
          <w:szCs w:val="24"/>
        </w:rPr>
        <w:t>- в реке Туре и Нице высшие уровни воды значительно от средних многолетних значений отличаться не будут;</w:t>
      </w:r>
    </w:p>
    <w:p w:rsidR="00E5118B" w:rsidRPr="00CF74C2" w:rsidRDefault="00E5118B" w:rsidP="00E900B8">
      <w:pPr>
        <w:ind w:firstLine="709"/>
        <w:jc w:val="both"/>
        <w:rPr>
          <w:sz w:val="24"/>
          <w:szCs w:val="24"/>
        </w:rPr>
      </w:pPr>
      <w:r w:rsidRPr="00CF74C2">
        <w:rPr>
          <w:sz w:val="24"/>
          <w:szCs w:val="24"/>
        </w:rPr>
        <w:t xml:space="preserve">- в большинстве остальных рек (бассейны рек юго-запада области, </w:t>
      </w:r>
      <w:r w:rsidR="00E25C6A" w:rsidRPr="00CF74C2">
        <w:rPr>
          <w:sz w:val="24"/>
          <w:szCs w:val="24"/>
        </w:rPr>
        <w:t>И</w:t>
      </w:r>
      <w:r w:rsidRPr="00CF74C2">
        <w:rPr>
          <w:sz w:val="24"/>
          <w:szCs w:val="24"/>
        </w:rPr>
        <w:t>сети, Пышмы) максимальные уровни сформируются на 0,2-1 м ниже нормы.</w:t>
      </w:r>
    </w:p>
    <w:p w:rsidR="005E7354" w:rsidRPr="008E75F1" w:rsidRDefault="00131B20" w:rsidP="00131B20">
      <w:pPr>
        <w:jc w:val="right"/>
        <w:rPr>
          <w:sz w:val="24"/>
          <w:szCs w:val="24"/>
        </w:rPr>
      </w:pPr>
      <w:r w:rsidRPr="008E75F1">
        <w:rPr>
          <w:sz w:val="24"/>
          <w:szCs w:val="24"/>
        </w:rPr>
        <w:t xml:space="preserve">Таблица </w:t>
      </w:r>
      <w:r w:rsidR="008E75F1" w:rsidRPr="008E75F1">
        <w:rPr>
          <w:sz w:val="24"/>
          <w:szCs w:val="24"/>
        </w:rPr>
        <w:t>3</w:t>
      </w:r>
      <w:r w:rsidRPr="008E75F1">
        <w:rPr>
          <w:sz w:val="24"/>
          <w:szCs w:val="24"/>
        </w:rPr>
        <w:t>.</w:t>
      </w:r>
    </w:p>
    <w:p w:rsidR="00131B20" w:rsidRPr="00965884" w:rsidRDefault="00CF74C2" w:rsidP="00131B2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Прогноз максимальных уровней </w:t>
      </w:r>
      <w:r w:rsidR="00131B20" w:rsidRPr="00965884">
        <w:rPr>
          <w:b/>
          <w:i/>
          <w:sz w:val="24"/>
          <w:szCs w:val="24"/>
        </w:rPr>
        <w:t xml:space="preserve">воды </w:t>
      </w:r>
      <w:r>
        <w:rPr>
          <w:b/>
          <w:i/>
          <w:sz w:val="24"/>
          <w:szCs w:val="24"/>
        </w:rPr>
        <w:t>на реках Свердловской области в 2015 году</w:t>
      </w:r>
    </w:p>
    <w:tbl>
      <w:tblPr>
        <w:tblStyle w:val="a9"/>
        <w:tblW w:w="9763" w:type="dxa"/>
        <w:tblInd w:w="108" w:type="dxa"/>
        <w:tblLook w:val="01E0"/>
      </w:tblPr>
      <w:tblGrid>
        <w:gridCol w:w="1657"/>
        <w:gridCol w:w="1801"/>
        <w:gridCol w:w="1638"/>
        <w:gridCol w:w="1642"/>
        <w:gridCol w:w="1484"/>
        <w:gridCol w:w="1541"/>
      </w:tblGrid>
      <w:tr w:rsidR="005E7354" w:rsidRPr="00965884">
        <w:tc>
          <w:tcPr>
            <w:tcW w:w="1657" w:type="dxa"/>
            <w:vAlign w:val="center"/>
          </w:tcPr>
          <w:p w:rsidR="005E7354" w:rsidRPr="00965884" w:rsidRDefault="005E7354" w:rsidP="005E7354">
            <w:pPr>
              <w:jc w:val="center"/>
              <w:rPr>
                <w:b/>
                <w:sz w:val="20"/>
              </w:rPr>
            </w:pPr>
            <w:r w:rsidRPr="00965884">
              <w:rPr>
                <w:b/>
                <w:sz w:val="20"/>
              </w:rPr>
              <w:t>Наименование реки</w:t>
            </w:r>
          </w:p>
        </w:tc>
        <w:tc>
          <w:tcPr>
            <w:tcW w:w="1801" w:type="dxa"/>
            <w:vAlign w:val="center"/>
          </w:tcPr>
          <w:p w:rsidR="005E7354" w:rsidRPr="00965884" w:rsidRDefault="005E7354" w:rsidP="005E7354">
            <w:pPr>
              <w:jc w:val="center"/>
              <w:rPr>
                <w:b/>
                <w:sz w:val="20"/>
              </w:rPr>
            </w:pPr>
            <w:r w:rsidRPr="00965884">
              <w:rPr>
                <w:b/>
                <w:sz w:val="20"/>
              </w:rPr>
              <w:t>Наименование населенного пункта</w:t>
            </w:r>
          </w:p>
        </w:tc>
        <w:tc>
          <w:tcPr>
            <w:tcW w:w="1638" w:type="dxa"/>
            <w:vAlign w:val="center"/>
          </w:tcPr>
          <w:p w:rsidR="005E7354" w:rsidRPr="00965884" w:rsidRDefault="005E7354" w:rsidP="005E7354">
            <w:pPr>
              <w:jc w:val="center"/>
              <w:rPr>
                <w:b/>
                <w:sz w:val="20"/>
              </w:rPr>
            </w:pPr>
            <w:r w:rsidRPr="00965884">
              <w:rPr>
                <w:b/>
                <w:sz w:val="20"/>
              </w:rPr>
              <w:t>Ожидаемый уровень воды в 201</w:t>
            </w:r>
            <w:r w:rsidR="00D506C1" w:rsidRPr="00965884">
              <w:rPr>
                <w:b/>
                <w:sz w:val="20"/>
              </w:rPr>
              <w:t>5</w:t>
            </w:r>
            <w:r w:rsidRPr="00965884">
              <w:rPr>
                <w:b/>
                <w:sz w:val="20"/>
              </w:rPr>
              <w:t xml:space="preserve"> году</w:t>
            </w:r>
          </w:p>
        </w:tc>
        <w:tc>
          <w:tcPr>
            <w:tcW w:w="1642" w:type="dxa"/>
            <w:vAlign w:val="center"/>
          </w:tcPr>
          <w:p w:rsidR="005E7354" w:rsidRPr="00965884" w:rsidRDefault="005E7354" w:rsidP="005E7354">
            <w:pPr>
              <w:jc w:val="center"/>
              <w:rPr>
                <w:b/>
                <w:sz w:val="20"/>
              </w:rPr>
            </w:pPr>
            <w:r w:rsidRPr="00965884">
              <w:rPr>
                <w:b/>
                <w:sz w:val="20"/>
              </w:rPr>
              <w:t>Средни</w:t>
            </w:r>
            <w:r w:rsidR="00965884" w:rsidRPr="00965884">
              <w:rPr>
                <w:b/>
                <w:sz w:val="20"/>
              </w:rPr>
              <w:t>й многолетний</w:t>
            </w:r>
            <w:r w:rsidRPr="00965884">
              <w:rPr>
                <w:b/>
                <w:sz w:val="20"/>
              </w:rPr>
              <w:t xml:space="preserve"> уров</w:t>
            </w:r>
            <w:r w:rsidR="00965884" w:rsidRPr="00965884">
              <w:rPr>
                <w:b/>
                <w:sz w:val="20"/>
              </w:rPr>
              <w:t>ень</w:t>
            </w:r>
            <w:r w:rsidRPr="00965884">
              <w:rPr>
                <w:b/>
                <w:sz w:val="20"/>
              </w:rPr>
              <w:t xml:space="preserve"> воды</w:t>
            </w:r>
          </w:p>
        </w:tc>
        <w:tc>
          <w:tcPr>
            <w:tcW w:w="1484" w:type="dxa"/>
            <w:vAlign w:val="center"/>
          </w:tcPr>
          <w:p w:rsidR="005E7354" w:rsidRPr="00965884" w:rsidRDefault="005E7354" w:rsidP="005E7354">
            <w:pPr>
              <w:jc w:val="center"/>
              <w:rPr>
                <w:b/>
                <w:sz w:val="20"/>
              </w:rPr>
            </w:pPr>
            <w:r w:rsidRPr="00965884">
              <w:rPr>
                <w:b/>
                <w:sz w:val="20"/>
              </w:rPr>
              <w:t>Уровень воды в 201</w:t>
            </w:r>
            <w:r w:rsidR="00D506C1" w:rsidRPr="00965884">
              <w:rPr>
                <w:b/>
                <w:sz w:val="20"/>
              </w:rPr>
              <w:t>4</w:t>
            </w:r>
            <w:r w:rsidRPr="00965884">
              <w:rPr>
                <w:b/>
                <w:sz w:val="20"/>
              </w:rPr>
              <w:t xml:space="preserve"> году</w:t>
            </w:r>
          </w:p>
        </w:tc>
        <w:tc>
          <w:tcPr>
            <w:tcW w:w="1541" w:type="dxa"/>
            <w:vAlign w:val="center"/>
          </w:tcPr>
          <w:p w:rsidR="005E7354" w:rsidRPr="00965884" w:rsidRDefault="005E7354" w:rsidP="005E7354">
            <w:pPr>
              <w:jc w:val="center"/>
              <w:rPr>
                <w:b/>
                <w:sz w:val="20"/>
              </w:rPr>
            </w:pPr>
            <w:r w:rsidRPr="00965884">
              <w:rPr>
                <w:b/>
                <w:sz w:val="20"/>
              </w:rPr>
              <w:t>Погрешности прогноза, ±</w:t>
            </w:r>
          </w:p>
        </w:tc>
      </w:tr>
      <w:tr w:rsidR="005E7354" w:rsidRPr="00965884">
        <w:tc>
          <w:tcPr>
            <w:tcW w:w="1657" w:type="dxa"/>
          </w:tcPr>
          <w:p w:rsidR="005E7354" w:rsidRPr="00965884" w:rsidRDefault="005E7354" w:rsidP="005E7354">
            <w:pPr>
              <w:jc w:val="both"/>
              <w:rPr>
                <w:sz w:val="20"/>
              </w:rPr>
            </w:pPr>
            <w:r w:rsidRPr="00965884">
              <w:rPr>
                <w:sz w:val="20"/>
              </w:rPr>
              <w:t>Ница</w:t>
            </w:r>
          </w:p>
        </w:tc>
        <w:tc>
          <w:tcPr>
            <w:tcW w:w="1801" w:type="dxa"/>
          </w:tcPr>
          <w:p w:rsidR="005E7354" w:rsidRPr="00965884" w:rsidRDefault="005E7354" w:rsidP="005E7354">
            <w:pPr>
              <w:jc w:val="both"/>
              <w:rPr>
                <w:sz w:val="20"/>
              </w:rPr>
            </w:pPr>
            <w:r w:rsidRPr="00965884">
              <w:rPr>
                <w:sz w:val="20"/>
              </w:rPr>
              <w:t>Ирбит</w:t>
            </w:r>
          </w:p>
        </w:tc>
        <w:tc>
          <w:tcPr>
            <w:tcW w:w="1638" w:type="dxa"/>
          </w:tcPr>
          <w:p w:rsidR="005E7354" w:rsidRPr="00965884" w:rsidRDefault="00965884" w:rsidP="005E7354">
            <w:pPr>
              <w:jc w:val="center"/>
              <w:rPr>
                <w:sz w:val="20"/>
              </w:rPr>
            </w:pPr>
            <w:r w:rsidRPr="00965884">
              <w:rPr>
                <w:sz w:val="20"/>
              </w:rPr>
              <w:t>600</w:t>
            </w:r>
            <w:r w:rsidR="005E7354" w:rsidRPr="00965884">
              <w:rPr>
                <w:sz w:val="20"/>
              </w:rPr>
              <w:t xml:space="preserve"> см</w:t>
            </w:r>
          </w:p>
        </w:tc>
        <w:tc>
          <w:tcPr>
            <w:tcW w:w="1642" w:type="dxa"/>
          </w:tcPr>
          <w:p w:rsidR="005E7354" w:rsidRPr="00965884" w:rsidRDefault="005E7354" w:rsidP="005E7354">
            <w:pPr>
              <w:jc w:val="center"/>
              <w:rPr>
                <w:sz w:val="20"/>
              </w:rPr>
            </w:pPr>
            <w:r w:rsidRPr="00965884">
              <w:rPr>
                <w:sz w:val="20"/>
              </w:rPr>
              <w:t>603 см</w:t>
            </w:r>
          </w:p>
        </w:tc>
        <w:tc>
          <w:tcPr>
            <w:tcW w:w="1484" w:type="dxa"/>
          </w:tcPr>
          <w:p w:rsidR="005E7354" w:rsidRPr="00965884" w:rsidRDefault="00965884" w:rsidP="005E7354">
            <w:pPr>
              <w:jc w:val="center"/>
              <w:rPr>
                <w:sz w:val="20"/>
              </w:rPr>
            </w:pPr>
            <w:r w:rsidRPr="00965884">
              <w:rPr>
                <w:sz w:val="20"/>
              </w:rPr>
              <w:t>661</w:t>
            </w:r>
            <w:r w:rsidR="005E7354" w:rsidRPr="00965884">
              <w:rPr>
                <w:sz w:val="20"/>
              </w:rPr>
              <w:t xml:space="preserve"> см</w:t>
            </w:r>
          </w:p>
        </w:tc>
        <w:tc>
          <w:tcPr>
            <w:tcW w:w="1541" w:type="dxa"/>
          </w:tcPr>
          <w:p w:rsidR="005E7354" w:rsidRPr="00965884" w:rsidRDefault="005E7354" w:rsidP="005E7354">
            <w:pPr>
              <w:jc w:val="center"/>
              <w:rPr>
                <w:sz w:val="20"/>
              </w:rPr>
            </w:pPr>
            <w:r w:rsidRPr="00965884">
              <w:rPr>
                <w:sz w:val="20"/>
              </w:rPr>
              <w:t>50 см</w:t>
            </w:r>
          </w:p>
        </w:tc>
      </w:tr>
      <w:tr w:rsidR="005E7354" w:rsidRPr="00965884">
        <w:tc>
          <w:tcPr>
            <w:tcW w:w="1657" w:type="dxa"/>
          </w:tcPr>
          <w:p w:rsidR="005E7354" w:rsidRPr="00965884" w:rsidRDefault="005E7354" w:rsidP="005E7354">
            <w:pPr>
              <w:jc w:val="both"/>
              <w:rPr>
                <w:sz w:val="20"/>
              </w:rPr>
            </w:pPr>
            <w:r w:rsidRPr="00965884">
              <w:rPr>
                <w:sz w:val="20"/>
              </w:rPr>
              <w:t>Ница</w:t>
            </w:r>
          </w:p>
        </w:tc>
        <w:tc>
          <w:tcPr>
            <w:tcW w:w="1801" w:type="dxa"/>
          </w:tcPr>
          <w:p w:rsidR="005E7354" w:rsidRPr="00965884" w:rsidRDefault="005E7354" w:rsidP="005E7354">
            <w:pPr>
              <w:jc w:val="both"/>
              <w:rPr>
                <w:sz w:val="20"/>
              </w:rPr>
            </w:pPr>
            <w:r w:rsidRPr="00965884">
              <w:rPr>
                <w:sz w:val="20"/>
              </w:rPr>
              <w:t>Краснослободское</w:t>
            </w:r>
          </w:p>
        </w:tc>
        <w:tc>
          <w:tcPr>
            <w:tcW w:w="1638" w:type="dxa"/>
          </w:tcPr>
          <w:p w:rsidR="005E7354" w:rsidRPr="00965884" w:rsidRDefault="00965884" w:rsidP="005E7354">
            <w:pPr>
              <w:jc w:val="center"/>
              <w:rPr>
                <w:sz w:val="20"/>
              </w:rPr>
            </w:pPr>
            <w:r w:rsidRPr="00965884">
              <w:rPr>
                <w:sz w:val="20"/>
              </w:rPr>
              <w:t>780</w:t>
            </w:r>
            <w:r w:rsidR="005E7354" w:rsidRPr="00965884">
              <w:rPr>
                <w:sz w:val="20"/>
              </w:rPr>
              <w:t xml:space="preserve"> см</w:t>
            </w:r>
          </w:p>
        </w:tc>
        <w:tc>
          <w:tcPr>
            <w:tcW w:w="1642" w:type="dxa"/>
          </w:tcPr>
          <w:p w:rsidR="005E7354" w:rsidRPr="00965884" w:rsidRDefault="005E7354" w:rsidP="005E7354">
            <w:pPr>
              <w:jc w:val="center"/>
              <w:rPr>
                <w:sz w:val="20"/>
              </w:rPr>
            </w:pPr>
            <w:r w:rsidRPr="00965884">
              <w:rPr>
                <w:sz w:val="20"/>
              </w:rPr>
              <w:t>808 см</w:t>
            </w:r>
          </w:p>
        </w:tc>
        <w:tc>
          <w:tcPr>
            <w:tcW w:w="1484" w:type="dxa"/>
          </w:tcPr>
          <w:p w:rsidR="005E7354" w:rsidRPr="00965884" w:rsidRDefault="00965884" w:rsidP="005E7354">
            <w:pPr>
              <w:jc w:val="center"/>
              <w:rPr>
                <w:sz w:val="20"/>
              </w:rPr>
            </w:pPr>
            <w:r w:rsidRPr="00965884">
              <w:rPr>
                <w:sz w:val="20"/>
              </w:rPr>
              <w:t>864</w:t>
            </w:r>
            <w:r w:rsidR="005E7354" w:rsidRPr="00965884">
              <w:rPr>
                <w:sz w:val="20"/>
              </w:rPr>
              <w:t xml:space="preserve"> см</w:t>
            </w:r>
          </w:p>
        </w:tc>
        <w:tc>
          <w:tcPr>
            <w:tcW w:w="1541" w:type="dxa"/>
          </w:tcPr>
          <w:p w:rsidR="005E7354" w:rsidRPr="00965884" w:rsidRDefault="005E7354" w:rsidP="005E7354">
            <w:pPr>
              <w:jc w:val="center"/>
              <w:rPr>
                <w:sz w:val="20"/>
              </w:rPr>
            </w:pPr>
            <w:r w:rsidRPr="00965884">
              <w:rPr>
                <w:sz w:val="20"/>
              </w:rPr>
              <w:t>80 см</w:t>
            </w:r>
          </w:p>
        </w:tc>
      </w:tr>
      <w:tr w:rsidR="0098525B" w:rsidRPr="00965884">
        <w:tc>
          <w:tcPr>
            <w:tcW w:w="1657" w:type="dxa"/>
          </w:tcPr>
          <w:p w:rsidR="0098525B" w:rsidRPr="00965884" w:rsidRDefault="0098525B" w:rsidP="00454672">
            <w:pPr>
              <w:jc w:val="both"/>
              <w:rPr>
                <w:sz w:val="20"/>
              </w:rPr>
            </w:pPr>
            <w:r w:rsidRPr="00965884">
              <w:rPr>
                <w:sz w:val="20"/>
              </w:rPr>
              <w:t>Тура</w:t>
            </w:r>
          </w:p>
        </w:tc>
        <w:tc>
          <w:tcPr>
            <w:tcW w:w="1801" w:type="dxa"/>
          </w:tcPr>
          <w:p w:rsidR="0098525B" w:rsidRPr="00965884" w:rsidRDefault="0098525B" w:rsidP="00454672">
            <w:pPr>
              <w:jc w:val="both"/>
              <w:rPr>
                <w:sz w:val="20"/>
              </w:rPr>
            </w:pPr>
            <w:r w:rsidRPr="00965884">
              <w:rPr>
                <w:sz w:val="20"/>
              </w:rPr>
              <w:t>Туринск</w:t>
            </w:r>
          </w:p>
        </w:tc>
        <w:tc>
          <w:tcPr>
            <w:tcW w:w="1638" w:type="dxa"/>
          </w:tcPr>
          <w:p w:rsidR="0098525B" w:rsidRPr="00965884" w:rsidRDefault="0098525B" w:rsidP="00454672">
            <w:pPr>
              <w:jc w:val="center"/>
              <w:rPr>
                <w:sz w:val="20"/>
              </w:rPr>
            </w:pPr>
            <w:r w:rsidRPr="00965884">
              <w:rPr>
                <w:sz w:val="20"/>
              </w:rPr>
              <w:t>580 см</w:t>
            </w:r>
          </w:p>
        </w:tc>
        <w:tc>
          <w:tcPr>
            <w:tcW w:w="1642" w:type="dxa"/>
          </w:tcPr>
          <w:p w:rsidR="0098525B" w:rsidRPr="00965884" w:rsidRDefault="0098525B" w:rsidP="00454672">
            <w:pPr>
              <w:jc w:val="center"/>
              <w:rPr>
                <w:sz w:val="20"/>
              </w:rPr>
            </w:pPr>
            <w:r w:rsidRPr="00965884">
              <w:rPr>
                <w:sz w:val="20"/>
              </w:rPr>
              <w:t>585 см</w:t>
            </w:r>
          </w:p>
        </w:tc>
        <w:tc>
          <w:tcPr>
            <w:tcW w:w="1484" w:type="dxa"/>
          </w:tcPr>
          <w:p w:rsidR="0098525B" w:rsidRPr="00965884" w:rsidRDefault="0098525B" w:rsidP="00454672">
            <w:pPr>
              <w:jc w:val="center"/>
              <w:rPr>
                <w:sz w:val="20"/>
              </w:rPr>
            </w:pPr>
            <w:r w:rsidRPr="00965884">
              <w:rPr>
                <w:sz w:val="20"/>
              </w:rPr>
              <w:t>719 см</w:t>
            </w:r>
          </w:p>
        </w:tc>
        <w:tc>
          <w:tcPr>
            <w:tcW w:w="1541" w:type="dxa"/>
          </w:tcPr>
          <w:p w:rsidR="0098525B" w:rsidRPr="00965884" w:rsidRDefault="0098525B" w:rsidP="00454672">
            <w:pPr>
              <w:jc w:val="center"/>
              <w:rPr>
                <w:sz w:val="20"/>
              </w:rPr>
            </w:pPr>
            <w:r w:rsidRPr="00965884">
              <w:rPr>
                <w:sz w:val="20"/>
              </w:rPr>
              <w:t>80 см</w:t>
            </w:r>
          </w:p>
        </w:tc>
      </w:tr>
      <w:tr w:rsidR="0098525B" w:rsidRPr="00965884">
        <w:tc>
          <w:tcPr>
            <w:tcW w:w="1657" w:type="dxa"/>
          </w:tcPr>
          <w:p w:rsidR="0098525B" w:rsidRPr="00965884" w:rsidRDefault="0098525B" w:rsidP="00454672">
            <w:pPr>
              <w:jc w:val="both"/>
              <w:rPr>
                <w:sz w:val="20"/>
              </w:rPr>
            </w:pPr>
            <w:r w:rsidRPr="00965884">
              <w:rPr>
                <w:sz w:val="20"/>
              </w:rPr>
              <w:t>Тура</w:t>
            </w:r>
          </w:p>
        </w:tc>
        <w:tc>
          <w:tcPr>
            <w:tcW w:w="1801" w:type="dxa"/>
          </w:tcPr>
          <w:p w:rsidR="0098525B" w:rsidRPr="00965884" w:rsidRDefault="0098525B" w:rsidP="00454672">
            <w:pPr>
              <w:jc w:val="both"/>
              <w:rPr>
                <w:sz w:val="20"/>
              </w:rPr>
            </w:pPr>
            <w:r w:rsidRPr="00965884">
              <w:rPr>
                <w:sz w:val="20"/>
              </w:rPr>
              <w:t xml:space="preserve">Туринская </w:t>
            </w:r>
            <w:r w:rsidRPr="00965884">
              <w:rPr>
                <w:sz w:val="20"/>
              </w:rPr>
              <w:lastRenderedPageBreak/>
              <w:t>Слобода</w:t>
            </w:r>
          </w:p>
        </w:tc>
        <w:tc>
          <w:tcPr>
            <w:tcW w:w="1638" w:type="dxa"/>
          </w:tcPr>
          <w:p w:rsidR="0098525B" w:rsidRPr="00965884" w:rsidRDefault="0098525B" w:rsidP="00454672">
            <w:pPr>
              <w:jc w:val="center"/>
              <w:rPr>
                <w:sz w:val="20"/>
              </w:rPr>
            </w:pPr>
            <w:r w:rsidRPr="00965884">
              <w:rPr>
                <w:sz w:val="20"/>
              </w:rPr>
              <w:lastRenderedPageBreak/>
              <w:t>700 см</w:t>
            </w:r>
          </w:p>
        </w:tc>
        <w:tc>
          <w:tcPr>
            <w:tcW w:w="1642" w:type="dxa"/>
          </w:tcPr>
          <w:p w:rsidR="0098525B" w:rsidRPr="00965884" w:rsidRDefault="0098525B" w:rsidP="00454672">
            <w:pPr>
              <w:jc w:val="center"/>
              <w:rPr>
                <w:sz w:val="20"/>
              </w:rPr>
            </w:pPr>
            <w:r w:rsidRPr="00965884">
              <w:rPr>
                <w:sz w:val="20"/>
              </w:rPr>
              <w:t>719 см</w:t>
            </w:r>
          </w:p>
        </w:tc>
        <w:tc>
          <w:tcPr>
            <w:tcW w:w="1484" w:type="dxa"/>
          </w:tcPr>
          <w:p w:rsidR="0098525B" w:rsidRPr="00965884" w:rsidRDefault="0098525B" w:rsidP="00454672">
            <w:pPr>
              <w:jc w:val="center"/>
              <w:rPr>
                <w:sz w:val="20"/>
              </w:rPr>
            </w:pPr>
            <w:r w:rsidRPr="00965884">
              <w:rPr>
                <w:sz w:val="20"/>
              </w:rPr>
              <w:t>790 см</w:t>
            </w:r>
          </w:p>
        </w:tc>
        <w:tc>
          <w:tcPr>
            <w:tcW w:w="1541" w:type="dxa"/>
          </w:tcPr>
          <w:p w:rsidR="0098525B" w:rsidRPr="00965884" w:rsidRDefault="0098525B" w:rsidP="00454672">
            <w:pPr>
              <w:jc w:val="center"/>
              <w:rPr>
                <w:sz w:val="20"/>
              </w:rPr>
            </w:pPr>
            <w:r w:rsidRPr="00965884">
              <w:rPr>
                <w:sz w:val="20"/>
              </w:rPr>
              <w:t>80 см</w:t>
            </w:r>
          </w:p>
        </w:tc>
      </w:tr>
      <w:tr w:rsidR="0098525B" w:rsidRPr="00965884">
        <w:tc>
          <w:tcPr>
            <w:tcW w:w="1657" w:type="dxa"/>
          </w:tcPr>
          <w:p w:rsidR="0098525B" w:rsidRPr="001B2062" w:rsidRDefault="0098525B" w:rsidP="00454672">
            <w:pPr>
              <w:jc w:val="both"/>
              <w:rPr>
                <w:sz w:val="20"/>
              </w:rPr>
            </w:pPr>
            <w:r w:rsidRPr="001B2062">
              <w:rPr>
                <w:sz w:val="20"/>
              </w:rPr>
              <w:lastRenderedPageBreak/>
              <w:t>Сосьва</w:t>
            </w:r>
          </w:p>
        </w:tc>
        <w:tc>
          <w:tcPr>
            <w:tcW w:w="1801" w:type="dxa"/>
          </w:tcPr>
          <w:p w:rsidR="0098525B" w:rsidRPr="001B2062" w:rsidRDefault="0098525B" w:rsidP="00454672">
            <w:pPr>
              <w:jc w:val="both"/>
              <w:rPr>
                <w:sz w:val="20"/>
              </w:rPr>
            </w:pPr>
            <w:r w:rsidRPr="001B2062">
              <w:rPr>
                <w:sz w:val="20"/>
              </w:rPr>
              <w:t>Денежкино</w:t>
            </w:r>
          </w:p>
        </w:tc>
        <w:tc>
          <w:tcPr>
            <w:tcW w:w="1638" w:type="dxa"/>
          </w:tcPr>
          <w:p w:rsidR="0098525B" w:rsidRPr="001B2062" w:rsidRDefault="0098525B" w:rsidP="00454672">
            <w:pPr>
              <w:jc w:val="center"/>
              <w:rPr>
                <w:sz w:val="20"/>
              </w:rPr>
            </w:pPr>
            <w:r w:rsidRPr="001B2062">
              <w:rPr>
                <w:sz w:val="20"/>
              </w:rPr>
              <w:t>280 см</w:t>
            </w:r>
          </w:p>
        </w:tc>
        <w:tc>
          <w:tcPr>
            <w:tcW w:w="1642" w:type="dxa"/>
          </w:tcPr>
          <w:p w:rsidR="0098525B" w:rsidRPr="001B2062" w:rsidRDefault="0098525B" w:rsidP="00454672">
            <w:pPr>
              <w:jc w:val="center"/>
              <w:rPr>
                <w:sz w:val="20"/>
              </w:rPr>
            </w:pPr>
            <w:r w:rsidRPr="001B2062">
              <w:rPr>
                <w:sz w:val="20"/>
              </w:rPr>
              <w:t>286 см</w:t>
            </w:r>
          </w:p>
        </w:tc>
        <w:tc>
          <w:tcPr>
            <w:tcW w:w="1484" w:type="dxa"/>
          </w:tcPr>
          <w:p w:rsidR="0098525B" w:rsidRPr="001B2062" w:rsidRDefault="0098525B" w:rsidP="00454672">
            <w:pPr>
              <w:jc w:val="center"/>
              <w:rPr>
                <w:sz w:val="20"/>
              </w:rPr>
            </w:pPr>
            <w:r w:rsidRPr="001B2062">
              <w:rPr>
                <w:sz w:val="20"/>
              </w:rPr>
              <w:t>243 см</w:t>
            </w:r>
          </w:p>
        </w:tc>
        <w:tc>
          <w:tcPr>
            <w:tcW w:w="1541" w:type="dxa"/>
          </w:tcPr>
          <w:p w:rsidR="0098525B" w:rsidRPr="001B2062" w:rsidRDefault="0098525B" w:rsidP="00454672">
            <w:pPr>
              <w:jc w:val="center"/>
              <w:rPr>
                <w:sz w:val="20"/>
              </w:rPr>
            </w:pPr>
            <w:r w:rsidRPr="001B2062">
              <w:rPr>
                <w:sz w:val="20"/>
              </w:rPr>
              <w:t>30 см</w:t>
            </w:r>
          </w:p>
        </w:tc>
      </w:tr>
      <w:tr w:rsidR="0098525B" w:rsidRPr="00965884">
        <w:tc>
          <w:tcPr>
            <w:tcW w:w="1657" w:type="dxa"/>
          </w:tcPr>
          <w:p w:rsidR="0098525B" w:rsidRPr="001B2062" w:rsidRDefault="0098525B" w:rsidP="00454672">
            <w:pPr>
              <w:jc w:val="both"/>
              <w:rPr>
                <w:sz w:val="20"/>
              </w:rPr>
            </w:pPr>
            <w:r w:rsidRPr="001B2062">
              <w:rPr>
                <w:sz w:val="20"/>
              </w:rPr>
              <w:t>Сосьва</w:t>
            </w:r>
          </w:p>
        </w:tc>
        <w:tc>
          <w:tcPr>
            <w:tcW w:w="1801" w:type="dxa"/>
          </w:tcPr>
          <w:p w:rsidR="0098525B" w:rsidRPr="001B2062" w:rsidRDefault="0098525B" w:rsidP="00454672">
            <w:pPr>
              <w:jc w:val="both"/>
              <w:rPr>
                <w:sz w:val="20"/>
              </w:rPr>
            </w:pPr>
            <w:r w:rsidRPr="001B2062">
              <w:rPr>
                <w:sz w:val="20"/>
              </w:rPr>
              <w:t>Сосьва</w:t>
            </w:r>
          </w:p>
        </w:tc>
        <w:tc>
          <w:tcPr>
            <w:tcW w:w="1638" w:type="dxa"/>
          </w:tcPr>
          <w:p w:rsidR="0098525B" w:rsidRPr="001B2062" w:rsidRDefault="0098525B" w:rsidP="00454672">
            <w:pPr>
              <w:jc w:val="center"/>
              <w:rPr>
                <w:sz w:val="20"/>
              </w:rPr>
            </w:pPr>
            <w:r w:rsidRPr="001B2062">
              <w:rPr>
                <w:sz w:val="20"/>
              </w:rPr>
              <w:t>680 см</w:t>
            </w:r>
          </w:p>
        </w:tc>
        <w:tc>
          <w:tcPr>
            <w:tcW w:w="1642" w:type="dxa"/>
          </w:tcPr>
          <w:p w:rsidR="0098525B" w:rsidRPr="001B2062" w:rsidRDefault="0098525B" w:rsidP="00454672">
            <w:pPr>
              <w:jc w:val="center"/>
              <w:rPr>
                <w:sz w:val="20"/>
              </w:rPr>
            </w:pPr>
            <w:r w:rsidRPr="001B2062">
              <w:rPr>
                <w:sz w:val="20"/>
              </w:rPr>
              <w:t>618 см</w:t>
            </w:r>
          </w:p>
        </w:tc>
        <w:tc>
          <w:tcPr>
            <w:tcW w:w="1484" w:type="dxa"/>
          </w:tcPr>
          <w:p w:rsidR="0098525B" w:rsidRPr="001B2062" w:rsidRDefault="0098525B" w:rsidP="00454672">
            <w:pPr>
              <w:jc w:val="center"/>
              <w:rPr>
                <w:sz w:val="20"/>
              </w:rPr>
            </w:pPr>
            <w:r w:rsidRPr="001B2062">
              <w:rPr>
                <w:sz w:val="20"/>
              </w:rPr>
              <w:t>666 см</w:t>
            </w:r>
          </w:p>
        </w:tc>
        <w:tc>
          <w:tcPr>
            <w:tcW w:w="1541" w:type="dxa"/>
          </w:tcPr>
          <w:p w:rsidR="0098525B" w:rsidRPr="001B2062" w:rsidRDefault="0098525B" w:rsidP="00454672">
            <w:pPr>
              <w:jc w:val="center"/>
              <w:rPr>
                <w:sz w:val="20"/>
              </w:rPr>
            </w:pPr>
            <w:r w:rsidRPr="001B2062">
              <w:rPr>
                <w:sz w:val="20"/>
              </w:rPr>
              <w:t>80 см</w:t>
            </w:r>
          </w:p>
        </w:tc>
      </w:tr>
      <w:tr w:rsidR="0098525B" w:rsidRPr="00965884">
        <w:tc>
          <w:tcPr>
            <w:tcW w:w="1657" w:type="dxa"/>
          </w:tcPr>
          <w:p w:rsidR="0098525B" w:rsidRPr="001B2062" w:rsidRDefault="0098525B" w:rsidP="00454672">
            <w:pPr>
              <w:jc w:val="both"/>
              <w:rPr>
                <w:sz w:val="20"/>
              </w:rPr>
            </w:pPr>
            <w:r w:rsidRPr="001B2062">
              <w:rPr>
                <w:sz w:val="20"/>
              </w:rPr>
              <w:t>Уфа</w:t>
            </w:r>
          </w:p>
        </w:tc>
        <w:tc>
          <w:tcPr>
            <w:tcW w:w="1801" w:type="dxa"/>
          </w:tcPr>
          <w:p w:rsidR="0098525B" w:rsidRPr="001B2062" w:rsidRDefault="0098525B" w:rsidP="00454672">
            <w:pPr>
              <w:jc w:val="both"/>
              <w:rPr>
                <w:sz w:val="20"/>
              </w:rPr>
            </w:pPr>
            <w:r w:rsidRPr="001B2062">
              <w:rPr>
                <w:sz w:val="20"/>
              </w:rPr>
              <w:t>Красноуфимск</w:t>
            </w:r>
          </w:p>
        </w:tc>
        <w:tc>
          <w:tcPr>
            <w:tcW w:w="1638" w:type="dxa"/>
          </w:tcPr>
          <w:p w:rsidR="0098525B" w:rsidRPr="001B2062" w:rsidRDefault="0098525B" w:rsidP="00454672">
            <w:pPr>
              <w:jc w:val="center"/>
              <w:rPr>
                <w:sz w:val="20"/>
              </w:rPr>
            </w:pPr>
            <w:r w:rsidRPr="001B2062">
              <w:rPr>
                <w:sz w:val="20"/>
              </w:rPr>
              <w:t>270 см</w:t>
            </w:r>
          </w:p>
        </w:tc>
        <w:tc>
          <w:tcPr>
            <w:tcW w:w="1642" w:type="dxa"/>
          </w:tcPr>
          <w:p w:rsidR="0098525B" w:rsidRPr="001B2062" w:rsidRDefault="0098525B" w:rsidP="00454672">
            <w:pPr>
              <w:jc w:val="center"/>
              <w:rPr>
                <w:sz w:val="20"/>
              </w:rPr>
            </w:pPr>
            <w:r w:rsidRPr="001B2062">
              <w:rPr>
                <w:sz w:val="20"/>
              </w:rPr>
              <w:t>350 см</w:t>
            </w:r>
          </w:p>
        </w:tc>
        <w:tc>
          <w:tcPr>
            <w:tcW w:w="1484" w:type="dxa"/>
          </w:tcPr>
          <w:p w:rsidR="0098525B" w:rsidRPr="001B2062" w:rsidRDefault="0098525B" w:rsidP="00454672">
            <w:pPr>
              <w:jc w:val="center"/>
              <w:rPr>
                <w:sz w:val="20"/>
              </w:rPr>
            </w:pPr>
            <w:r w:rsidRPr="001B2062">
              <w:rPr>
                <w:sz w:val="20"/>
              </w:rPr>
              <w:t>350 см</w:t>
            </w:r>
          </w:p>
        </w:tc>
        <w:tc>
          <w:tcPr>
            <w:tcW w:w="1541" w:type="dxa"/>
          </w:tcPr>
          <w:p w:rsidR="0098525B" w:rsidRPr="001B2062" w:rsidRDefault="0098525B" w:rsidP="00454672">
            <w:pPr>
              <w:jc w:val="center"/>
              <w:rPr>
                <w:sz w:val="20"/>
              </w:rPr>
            </w:pPr>
            <w:r w:rsidRPr="001B2062">
              <w:rPr>
                <w:sz w:val="20"/>
              </w:rPr>
              <w:t>40 см</w:t>
            </w:r>
          </w:p>
        </w:tc>
      </w:tr>
      <w:tr w:rsidR="0098525B" w:rsidRPr="00965884">
        <w:tc>
          <w:tcPr>
            <w:tcW w:w="1657" w:type="dxa"/>
          </w:tcPr>
          <w:p w:rsidR="0098525B" w:rsidRPr="001B2062" w:rsidRDefault="0098525B" w:rsidP="00454672">
            <w:pPr>
              <w:jc w:val="both"/>
              <w:rPr>
                <w:sz w:val="20"/>
              </w:rPr>
            </w:pPr>
            <w:r w:rsidRPr="001B2062">
              <w:rPr>
                <w:sz w:val="20"/>
              </w:rPr>
              <w:t>Тавда</w:t>
            </w:r>
          </w:p>
        </w:tc>
        <w:tc>
          <w:tcPr>
            <w:tcW w:w="1801" w:type="dxa"/>
          </w:tcPr>
          <w:p w:rsidR="0098525B" w:rsidRPr="001B2062" w:rsidRDefault="0098525B" w:rsidP="00454672">
            <w:pPr>
              <w:jc w:val="both"/>
              <w:rPr>
                <w:sz w:val="20"/>
              </w:rPr>
            </w:pPr>
            <w:r w:rsidRPr="001B2062">
              <w:rPr>
                <w:sz w:val="20"/>
              </w:rPr>
              <w:t>Таборы</w:t>
            </w:r>
          </w:p>
        </w:tc>
        <w:tc>
          <w:tcPr>
            <w:tcW w:w="1638" w:type="dxa"/>
          </w:tcPr>
          <w:p w:rsidR="0098525B" w:rsidRPr="001B2062" w:rsidRDefault="0098525B" w:rsidP="00454672">
            <w:pPr>
              <w:jc w:val="center"/>
              <w:rPr>
                <w:sz w:val="20"/>
              </w:rPr>
            </w:pPr>
            <w:r w:rsidRPr="001B2062">
              <w:rPr>
                <w:sz w:val="20"/>
              </w:rPr>
              <w:t>850 см</w:t>
            </w:r>
          </w:p>
        </w:tc>
        <w:tc>
          <w:tcPr>
            <w:tcW w:w="1642" w:type="dxa"/>
          </w:tcPr>
          <w:p w:rsidR="0098525B" w:rsidRPr="001B2062" w:rsidRDefault="0098525B" w:rsidP="00454672">
            <w:pPr>
              <w:jc w:val="center"/>
              <w:rPr>
                <w:sz w:val="20"/>
              </w:rPr>
            </w:pPr>
            <w:r w:rsidRPr="001B2062">
              <w:rPr>
                <w:sz w:val="20"/>
              </w:rPr>
              <w:t>781 см</w:t>
            </w:r>
          </w:p>
        </w:tc>
        <w:tc>
          <w:tcPr>
            <w:tcW w:w="1484" w:type="dxa"/>
          </w:tcPr>
          <w:p w:rsidR="0098525B" w:rsidRPr="001B2062" w:rsidRDefault="0098525B" w:rsidP="00454672">
            <w:pPr>
              <w:jc w:val="center"/>
              <w:rPr>
                <w:sz w:val="20"/>
              </w:rPr>
            </w:pPr>
            <w:r w:rsidRPr="001B2062">
              <w:rPr>
                <w:sz w:val="20"/>
              </w:rPr>
              <w:t>815 см</w:t>
            </w:r>
          </w:p>
        </w:tc>
        <w:tc>
          <w:tcPr>
            <w:tcW w:w="1541" w:type="dxa"/>
          </w:tcPr>
          <w:p w:rsidR="0098525B" w:rsidRPr="001B2062" w:rsidRDefault="0098525B" w:rsidP="00454672">
            <w:pPr>
              <w:jc w:val="center"/>
              <w:rPr>
                <w:sz w:val="20"/>
              </w:rPr>
            </w:pPr>
            <w:r w:rsidRPr="001B2062">
              <w:rPr>
                <w:sz w:val="20"/>
              </w:rPr>
              <w:t>60 см</w:t>
            </w:r>
          </w:p>
        </w:tc>
      </w:tr>
      <w:tr w:rsidR="0098525B" w:rsidRPr="00965884">
        <w:tc>
          <w:tcPr>
            <w:tcW w:w="1657" w:type="dxa"/>
          </w:tcPr>
          <w:p w:rsidR="0098525B" w:rsidRPr="001B2062" w:rsidRDefault="0098525B" w:rsidP="00454672">
            <w:pPr>
              <w:jc w:val="both"/>
              <w:rPr>
                <w:sz w:val="20"/>
              </w:rPr>
            </w:pPr>
            <w:r w:rsidRPr="001B2062">
              <w:rPr>
                <w:sz w:val="20"/>
              </w:rPr>
              <w:t>Тавда</w:t>
            </w:r>
          </w:p>
        </w:tc>
        <w:tc>
          <w:tcPr>
            <w:tcW w:w="1801" w:type="dxa"/>
          </w:tcPr>
          <w:p w:rsidR="0098525B" w:rsidRPr="001B2062" w:rsidRDefault="0098525B" w:rsidP="00454672">
            <w:pPr>
              <w:jc w:val="both"/>
              <w:rPr>
                <w:sz w:val="20"/>
              </w:rPr>
            </w:pPr>
            <w:r w:rsidRPr="001B2062">
              <w:rPr>
                <w:sz w:val="20"/>
              </w:rPr>
              <w:t>Тавда</w:t>
            </w:r>
          </w:p>
        </w:tc>
        <w:tc>
          <w:tcPr>
            <w:tcW w:w="1638" w:type="dxa"/>
          </w:tcPr>
          <w:p w:rsidR="0098525B" w:rsidRPr="001B2062" w:rsidRDefault="0098525B" w:rsidP="00454672">
            <w:pPr>
              <w:jc w:val="center"/>
              <w:rPr>
                <w:sz w:val="20"/>
              </w:rPr>
            </w:pPr>
            <w:r w:rsidRPr="001B2062">
              <w:rPr>
                <w:sz w:val="20"/>
              </w:rPr>
              <w:t>780 см</w:t>
            </w:r>
          </w:p>
        </w:tc>
        <w:tc>
          <w:tcPr>
            <w:tcW w:w="1642" w:type="dxa"/>
          </w:tcPr>
          <w:p w:rsidR="0098525B" w:rsidRPr="001B2062" w:rsidRDefault="0098525B" w:rsidP="00454672">
            <w:pPr>
              <w:jc w:val="center"/>
              <w:rPr>
                <w:sz w:val="20"/>
              </w:rPr>
            </w:pPr>
            <w:r w:rsidRPr="001B2062">
              <w:rPr>
                <w:sz w:val="20"/>
              </w:rPr>
              <w:t>699 см</w:t>
            </w:r>
          </w:p>
        </w:tc>
        <w:tc>
          <w:tcPr>
            <w:tcW w:w="1484" w:type="dxa"/>
          </w:tcPr>
          <w:p w:rsidR="0098525B" w:rsidRPr="001B2062" w:rsidRDefault="0098525B" w:rsidP="00454672">
            <w:pPr>
              <w:jc w:val="center"/>
              <w:rPr>
                <w:sz w:val="20"/>
              </w:rPr>
            </w:pPr>
            <w:r w:rsidRPr="001B2062">
              <w:rPr>
                <w:sz w:val="20"/>
              </w:rPr>
              <w:t>737 см</w:t>
            </w:r>
          </w:p>
        </w:tc>
        <w:tc>
          <w:tcPr>
            <w:tcW w:w="1541" w:type="dxa"/>
          </w:tcPr>
          <w:p w:rsidR="0098525B" w:rsidRPr="001B2062" w:rsidRDefault="0098525B" w:rsidP="00454672">
            <w:pPr>
              <w:jc w:val="center"/>
              <w:rPr>
                <w:sz w:val="20"/>
              </w:rPr>
            </w:pPr>
            <w:r w:rsidRPr="001B2062">
              <w:rPr>
                <w:sz w:val="20"/>
              </w:rPr>
              <w:t>60 см</w:t>
            </w:r>
          </w:p>
        </w:tc>
      </w:tr>
      <w:tr w:rsidR="0098525B" w:rsidRPr="00965884">
        <w:tc>
          <w:tcPr>
            <w:tcW w:w="1657" w:type="dxa"/>
          </w:tcPr>
          <w:p w:rsidR="0098525B" w:rsidRPr="001B2062" w:rsidRDefault="0098525B" w:rsidP="00454672">
            <w:pPr>
              <w:jc w:val="both"/>
              <w:rPr>
                <w:sz w:val="20"/>
              </w:rPr>
            </w:pPr>
            <w:r w:rsidRPr="001B2062">
              <w:rPr>
                <w:sz w:val="20"/>
              </w:rPr>
              <w:t>Чусовая</w:t>
            </w:r>
          </w:p>
        </w:tc>
        <w:tc>
          <w:tcPr>
            <w:tcW w:w="1801" w:type="dxa"/>
          </w:tcPr>
          <w:p w:rsidR="0098525B" w:rsidRPr="001B2062" w:rsidRDefault="0098525B" w:rsidP="00454672">
            <w:pPr>
              <w:jc w:val="both"/>
              <w:rPr>
                <w:sz w:val="20"/>
              </w:rPr>
            </w:pPr>
            <w:r w:rsidRPr="001B2062">
              <w:rPr>
                <w:sz w:val="20"/>
              </w:rPr>
              <w:t>Староуткинск</w:t>
            </w:r>
          </w:p>
        </w:tc>
        <w:tc>
          <w:tcPr>
            <w:tcW w:w="1638" w:type="dxa"/>
          </w:tcPr>
          <w:p w:rsidR="0098525B" w:rsidRPr="001B2062" w:rsidRDefault="0098525B" w:rsidP="00454672">
            <w:pPr>
              <w:jc w:val="center"/>
              <w:rPr>
                <w:sz w:val="20"/>
              </w:rPr>
            </w:pPr>
            <w:r w:rsidRPr="001B2062">
              <w:rPr>
                <w:sz w:val="20"/>
              </w:rPr>
              <w:t>360 см</w:t>
            </w:r>
          </w:p>
        </w:tc>
        <w:tc>
          <w:tcPr>
            <w:tcW w:w="1642" w:type="dxa"/>
          </w:tcPr>
          <w:p w:rsidR="0098525B" w:rsidRPr="001B2062" w:rsidRDefault="0098525B" w:rsidP="00454672">
            <w:pPr>
              <w:jc w:val="center"/>
              <w:rPr>
                <w:sz w:val="20"/>
              </w:rPr>
            </w:pPr>
            <w:r w:rsidRPr="001B2062">
              <w:rPr>
                <w:sz w:val="20"/>
              </w:rPr>
              <w:t>380 см</w:t>
            </w:r>
          </w:p>
        </w:tc>
        <w:tc>
          <w:tcPr>
            <w:tcW w:w="1484" w:type="dxa"/>
          </w:tcPr>
          <w:p w:rsidR="0098525B" w:rsidRPr="001B2062" w:rsidRDefault="0098525B" w:rsidP="00454672">
            <w:pPr>
              <w:jc w:val="center"/>
              <w:rPr>
                <w:sz w:val="20"/>
              </w:rPr>
            </w:pPr>
            <w:r w:rsidRPr="001B2062">
              <w:rPr>
                <w:sz w:val="20"/>
              </w:rPr>
              <w:t>481 см</w:t>
            </w:r>
          </w:p>
        </w:tc>
        <w:tc>
          <w:tcPr>
            <w:tcW w:w="1541" w:type="dxa"/>
          </w:tcPr>
          <w:p w:rsidR="0098525B" w:rsidRPr="001B2062" w:rsidRDefault="0098525B" w:rsidP="00454672">
            <w:pPr>
              <w:jc w:val="center"/>
              <w:rPr>
                <w:sz w:val="20"/>
              </w:rPr>
            </w:pPr>
            <w:r w:rsidRPr="001B2062">
              <w:rPr>
                <w:sz w:val="20"/>
              </w:rPr>
              <w:t>40 см</w:t>
            </w:r>
          </w:p>
        </w:tc>
      </w:tr>
    </w:tbl>
    <w:p w:rsidR="008F45FF" w:rsidRDefault="008F45FF" w:rsidP="008F45FF">
      <w:pPr>
        <w:pStyle w:val="a3"/>
        <w:ind w:right="20" w:firstLine="700"/>
        <w:rPr>
          <w:sz w:val="24"/>
          <w:szCs w:val="24"/>
          <w:lang w:val="ru-RU"/>
        </w:rPr>
      </w:pPr>
    </w:p>
    <w:p w:rsidR="008F45FF" w:rsidRPr="004526C3" w:rsidRDefault="008F45FF" w:rsidP="008F45FF">
      <w:pPr>
        <w:pStyle w:val="a3"/>
        <w:ind w:right="20" w:firstLine="700"/>
        <w:rPr>
          <w:sz w:val="24"/>
          <w:szCs w:val="24"/>
          <w:lang w:val="ru-RU"/>
        </w:rPr>
      </w:pPr>
      <w:r w:rsidRPr="004526C3">
        <w:rPr>
          <w:sz w:val="24"/>
          <w:szCs w:val="24"/>
          <w:lang w:val="ru-RU"/>
        </w:rPr>
        <w:t>В случае возвратов холода в апреле, способствующих увеличению потерь стока и формирования половодья на сухом фоне в ряде рек центральных и южных районов максимальные уровни воды сформируются существенно ниже нормы.</w:t>
      </w:r>
    </w:p>
    <w:p w:rsidR="004526C3" w:rsidRPr="008F45FF" w:rsidRDefault="00CF74C2" w:rsidP="004526C3">
      <w:pPr>
        <w:tabs>
          <w:tab w:val="left" w:pos="1260"/>
        </w:tabs>
        <w:ind w:firstLine="709"/>
        <w:jc w:val="both"/>
        <w:rPr>
          <w:sz w:val="24"/>
          <w:szCs w:val="24"/>
        </w:rPr>
      </w:pPr>
      <w:r w:rsidRPr="008F45FF">
        <w:rPr>
          <w:spacing w:val="-1"/>
          <w:sz w:val="24"/>
          <w:szCs w:val="24"/>
        </w:rPr>
        <w:t xml:space="preserve">При </w:t>
      </w:r>
      <w:r w:rsidR="008F45FF">
        <w:rPr>
          <w:spacing w:val="-1"/>
          <w:sz w:val="24"/>
          <w:szCs w:val="24"/>
        </w:rPr>
        <w:t xml:space="preserve">сложившихся </w:t>
      </w:r>
      <w:r w:rsidRPr="008F45FF">
        <w:rPr>
          <w:spacing w:val="-1"/>
          <w:sz w:val="24"/>
          <w:szCs w:val="24"/>
        </w:rPr>
        <w:t>условиях на территории Свердловской области следует ожидать</w:t>
      </w:r>
      <w:r w:rsidR="004526C3" w:rsidRPr="008F45FF">
        <w:rPr>
          <w:spacing w:val="-1"/>
          <w:sz w:val="24"/>
          <w:szCs w:val="24"/>
        </w:rPr>
        <w:t xml:space="preserve"> </w:t>
      </w:r>
      <w:r w:rsidR="00F64062" w:rsidRPr="008F45FF">
        <w:rPr>
          <w:sz w:val="24"/>
          <w:szCs w:val="24"/>
        </w:rPr>
        <w:t>затоплени</w:t>
      </w:r>
      <w:r w:rsidR="004526C3" w:rsidRPr="008F45FF">
        <w:rPr>
          <w:sz w:val="24"/>
          <w:szCs w:val="24"/>
        </w:rPr>
        <w:t>я:</w:t>
      </w:r>
    </w:p>
    <w:p w:rsidR="00F64062" w:rsidRDefault="00F64062" w:rsidP="004526C3">
      <w:pPr>
        <w:tabs>
          <w:tab w:val="left" w:pos="1260"/>
        </w:tabs>
        <w:ind w:firstLine="709"/>
        <w:jc w:val="both"/>
        <w:rPr>
          <w:sz w:val="24"/>
          <w:szCs w:val="24"/>
        </w:rPr>
      </w:pPr>
      <w:r w:rsidRPr="00726E37">
        <w:rPr>
          <w:sz w:val="24"/>
          <w:szCs w:val="24"/>
        </w:rPr>
        <w:t>1 участка автомобильной дороги</w:t>
      </w:r>
      <w:r w:rsidRPr="00726E37">
        <w:rPr>
          <w:bCs/>
          <w:sz w:val="24"/>
          <w:szCs w:val="24"/>
        </w:rPr>
        <w:t xml:space="preserve"> (автодорога, ведущая в пос. Каквинские Печи, городской округ Карпинск)</w:t>
      </w:r>
      <w:r>
        <w:rPr>
          <w:sz w:val="24"/>
          <w:szCs w:val="24"/>
        </w:rPr>
        <w:t>;</w:t>
      </w:r>
    </w:p>
    <w:p w:rsidR="004526C3" w:rsidRPr="00E65434" w:rsidRDefault="004526C3" w:rsidP="004526C3">
      <w:pPr>
        <w:tabs>
          <w:tab w:val="left" w:pos="1260"/>
        </w:tabs>
        <w:ind w:firstLine="709"/>
        <w:jc w:val="both"/>
        <w:rPr>
          <w:sz w:val="24"/>
          <w:szCs w:val="24"/>
        </w:rPr>
      </w:pPr>
      <w:r w:rsidRPr="00E65434">
        <w:rPr>
          <w:sz w:val="24"/>
          <w:szCs w:val="24"/>
        </w:rPr>
        <w:t>11</w:t>
      </w:r>
      <w:r w:rsidR="00F64062" w:rsidRPr="00E65434">
        <w:rPr>
          <w:sz w:val="24"/>
          <w:szCs w:val="24"/>
        </w:rPr>
        <w:t xml:space="preserve"> низководных мостов (2 моста в Туринском городском округе</w:t>
      </w:r>
      <w:r w:rsidR="008F45FF" w:rsidRPr="00E65434">
        <w:rPr>
          <w:sz w:val="24"/>
          <w:szCs w:val="24"/>
        </w:rPr>
        <w:t xml:space="preserve"> - с. Жуковское, с. Липовское</w:t>
      </w:r>
      <w:r w:rsidR="00F64062" w:rsidRPr="00E65434">
        <w:rPr>
          <w:sz w:val="24"/>
          <w:szCs w:val="24"/>
        </w:rPr>
        <w:t>, 3 моста в Слободо-Туринском муниципальном районе, 2 моста в Байкаловском муниципальном районе</w:t>
      </w:r>
      <w:r w:rsidR="008F45FF" w:rsidRPr="00E65434">
        <w:rPr>
          <w:sz w:val="24"/>
          <w:szCs w:val="24"/>
        </w:rPr>
        <w:t xml:space="preserve"> - с. Городище, с. Елань</w:t>
      </w:r>
      <w:r w:rsidR="00F64062" w:rsidRPr="00E65434">
        <w:rPr>
          <w:sz w:val="24"/>
          <w:szCs w:val="24"/>
        </w:rPr>
        <w:t>, 2 моста в Махневском муниципальном образовании</w:t>
      </w:r>
      <w:r w:rsidR="008F45FF" w:rsidRPr="00E65434">
        <w:rPr>
          <w:sz w:val="24"/>
          <w:szCs w:val="24"/>
        </w:rPr>
        <w:t xml:space="preserve"> - п.г.т. Махнево, д. Толмачева</w:t>
      </w:r>
      <w:r w:rsidRPr="00E65434">
        <w:rPr>
          <w:sz w:val="24"/>
          <w:szCs w:val="24"/>
        </w:rPr>
        <w:t>, 1 мост в Ирбитском муниципальном образовании</w:t>
      </w:r>
      <w:r w:rsidR="008F45FF" w:rsidRPr="00E65434">
        <w:rPr>
          <w:sz w:val="24"/>
          <w:szCs w:val="24"/>
        </w:rPr>
        <w:t xml:space="preserve"> </w:t>
      </w:r>
      <w:r w:rsidR="00E65434" w:rsidRPr="00E65434">
        <w:rPr>
          <w:sz w:val="24"/>
          <w:szCs w:val="24"/>
        </w:rPr>
        <w:t>-</w:t>
      </w:r>
      <w:r w:rsidR="008F45FF" w:rsidRPr="00E65434">
        <w:rPr>
          <w:sz w:val="24"/>
          <w:szCs w:val="24"/>
        </w:rPr>
        <w:t xml:space="preserve"> д. Девяшина</w:t>
      </w:r>
      <w:r w:rsidRPr="00E65434">
        <w:rPr>
          <w:sz w:val="24"/>
          <w:szCs w:val="24"/>
        </w:rPr>
        <w:t>, 1 мост в Красноуфимском округе</w:t>
      </w:r>
      <w:r w:rsidR="008F45FF" w:rsidRPr="00E65434">
        <w:rPr>
          <w:sz w:val="24"/>
          <w:szCs w:val="24"/>
        </w:rPr>
        <w:t xml:space="preserve"> </w:t>
      </w:r>
      <w:r w:rsidR="00E65434" w:rsidRPr="00E65434">
        <w:rPr>
          <w:sz w:val="24"/>
          <w:szCs w:val="24"/>
        </w:rPr>
        <w:t>-</w:t>
      </w:r>
      <w:r w:rsidR="008F45FF" w:rsidRPr="00E65434">
        <w:rPr>
          <w:sz w:val="24"/>
          <w:szCs w:val="24"/>
        </w:rPr>
        <w:t xml:space="preserve"> </w:t>
      </w:r>
      <w:r w:rsidR="00E65434" w:rsidRPr="00E65434">
        <w:rPr>
          <w:sz w:val="24"/>
          <w:szCs w:val="24"/>
        </w:rPr>
        <w:t>через реку Бугалыш</w:t>
      </w:r>
      <w:r w:rsidRPr="00E65434">
        <w:rPr>
          <w:sz w:val="24"/>
          <w:szCs w:val="24"/>
        </w:rPr>
        <w:t>).</w:t>
      </w:r>
    </w:p>
    <w:p w:rsidR="00F64062" w:rsidRPr="00726E37" w:rsidRDefault="00F64062" w:rsidP="00F64062">
      <w:pPr>
        <w:shd w:val="clear" w:color="auto" w:fill="FFFFFF"/>
        <w:ind w:firstLine="709"/>
        <w:jc w:val="both"/>
        <w:rPr>
          <w:sz w:val="24"/>
          <w:szCs w:val="24"/>
        </w:rPr>
      </w:pPr>
      <w:r w:rsidRPr="00E65434">
        <w:rPr>
          <w:sz w:val="24"/>
          <w:szCs w:val="24"/>
        </w:rPr>
        <w:t>Возможно ограничение автотранспортного сообщения с 32 населенными</w:t>
      </w:r>
      <w:r w:rsidRPr="00726E37">
        <w:rPr>
          <w:sz w:val="24"/>
          <w:szCs w:val="24"/>
        </w:rPr>
        <w:t xml:space="preserve"> пунктами с населением 4580 человек.</w:t>
      </w:r>
    </w:p>
    <w:p w:rsidR="008F45FF" w:rsidRDefault="008F45FF" w:rsidP="008F45FF">
      <w:pPr>
        <w:pStyle w:val="a3"/>
        <w:ind w:right="20" w:firstLine="70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Однако в случае выпадения осадков в пределах нормы и выше неё следует ожидать, что уровни воды окажутся около и выше прогнозных величин.</w:t>
      </w:r>
    </w:p>
    <w:p w:rsidR="004526C3" w:rsidRPr="00726E37" w:rsidRDefault="008F45FF" w:rsidP="004526C3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этом в</w:t>
      </w:r>
      <w:r w:rsidR="004526C3" w:rsidRPr="00726E37">
        <w:rPr>
          <w:sz w:val="24"/>
          <w:szCs w:val="24"/>
        </w:rPr>
        <w:t>озможно затопление территории 2-х населенных пунктов в Серовском (поселок Черноярский, до 11 человек в зоне затопления) и Тавдинском (г. Тавда, до 70 человек в зоне затопления) городских округах, а также территории 1 предприятия (ООО «Надеждинский лесопильный завод» в Серовском городском округе).</w:t>
      </w:r>
    </w:p>
    <w:p w:rsidR="004526C3" w:rsidRPr="004526C3" w:rsidRDefault="004526C3" w:rsidP="00E65434">
      <w:pPr>
        <w:pStyle w:val="a3"/>
        <w:ind w:right="23" w:firstLine="697"/>
        <w:rPr>
          <w:sz w:val="24"/>
          <w:szCs w:val="24"/>
          <w:lang w:val="ru-RU"/>
        </w:rPr>
      </w:pPr>
      <w:r w:rsidRPr="004526C3">
        <w:rPr>
          <w:sz w:val="24"/>
          <w:szCs w:val="24"/>
          <w:lang w:val="ru-RU"/>
        </w:rPr>
        <w:t>В 2015 году вероятность возникновения неблагоприятных гидрологических явлений, вызванных интенсивным снеготаянием существенно меньше, чем вероятность их возникновения в результате продолжительных или сильных дождей.</w:t>
      </w:r>
    </w:p>
    <w:p w:rsidR="00CF74C2" w:rsidRDefault="00CF74C2" w:rsidP="00FA54D8">
      <w:pPr>
        <w:tabs>
          <w:tab w:val="left" w:pos="1260"/>
        </w:tabs>
        <w:ind w:firstLine="709"/>
        <w:jc w:val="both"/>
        <w:rPr>
          <w:color w:val="FF0000"/>
          <w:sz w:val="24"/>
          <w:szCs w:val="24"/>
        </w:rPr>
      </w:pPr>
    </w:p>
    <w:p w:rsidR="00CF74C2" w:rsidRDefault="00CF74C2" w:rsidP="00FA54D8">
      <w:pPr>
        <w:tabs>
          <w:tab w:val="left" w:pos="1260"/>
        </w:tabs>
        <w:ind w:firstLine="709"/>
        <w:jc w:val="both"/>
        <w:rPr>
          <w:color w:val="FF0000"/>
          <w:sz w:val="24"/>
          <w:szCs w:val="24"/>
        </w:rPr>
      </w:pPr>
    </w:p>
    <w:p w:rsidR="00F64062" w:rsidRDefault="00F64062" w:rsidP="00F6406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64062" w:rsidRDefault="00F64062" w:rsidP="00FA54D8">
      <w:pPr>
        <w:tabs>
          <w:tab w:val="left" w:pos="1260"/>
        </w:tabs>
        <w:ind w:firstLine="709"/>
        <w:jc w:val="both"/>
        <w:rPr>
          <w:color w:val="FF0000"/>
          <w:sz w:val="24"/>
          <w:szCs w:val="24"/>
        </w:rPr>
      </w:pPr>
    </w:p>
    <w:p w:rsidR="00F64062" w:rsidRDefault="00F64062" w:rsidP="00FA54D8">
      <w:pPr>
        <w:tabs>
          <w:tab w:val="left" w:pos="1260"/>
        </w:tabs>
        <w:ind w:firstLine="709"/>
        <w:jc w:val="both"/>
        <w:rPr>
          <w:color w:val="FF0000"/>
          <w:sz w:val="24"/>
          <w:szCs w:val="24"/>
        </w:rPr>
      </w:pPr>
    </w:p>
    <w:p w:rsidR="00CF74C2" w:rsidRDefault="00CF74C2" w:rsidP="000F132C">
      <w:pPr>
        <w:ind w:firstLine="709"/>
        <w:jc w:val="both"/>
        <w:rPr>
          <w:color w:val="FF0000"/>
          <w:sz w:val="24"/>
          <w:szCs w:val="24"/>
        </w:rPr>
      </w:pPr>
    </w:p>
    <w:p w:rsidR="00CF74C2" w:rsidRPr="00FB5A9D" w:rsidRDefault="00CF74C2" w:rsidP="000F132C">
      <w:pPr>
        <w:ind w:firstLine="709"/>
        <w:jc w:val="both"/>
        <w:rPr>
          <w:color w:val="FF0000"/>
          <w:sz w:val="24"/>
          <w:szCs w:val="24"/>
        </w:rPr>
      </w:pPr>
    </w:p>
    <w:p w:rsidR="002557CA" w:rsidRPr="00FB5A9D" w:rsidRDefault="002557CA" w:rsidP="000F132C">
      <w:pPr>
        <w:ind w:firstLine="709"/>
        <w:jc w:val="both"/>
        <w:rPr>
          <w:color w:val="FF0000"/>
          <w:sz w:val="24"/>
          <w:szCs w:val="24"/>
        </w:rPr>
      </w:pPr>
    </w:p>
    <w:p w:rsidR="001F4896" w:rsidRPr="00FB5A9D" w:rsidRDefault="001F4896" w:rsidP="001F4896">
      <w:pPr>
        <w:ind w:firstLine="697"/>
        <w:jc w:val="both"/>
        <w:rPr>
          <w:color w:val="FF0000"/>
          <w:sz w:val="24"/>
          <w:szCs w:val="24"/>
        </w:rPr>
      </w:pPr>
    </w:p>
    <w:p w:rsidR="00012BC8" w:rsidRPr="00FB5A9D" w:rsidRDefault="00FB5A9D" w:rsidP="0034786B">
      <w:pPr>
        <w:ind w:firstLine="72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br w:type="page"/>
      </w:r>
    </w:p>
    <w:p w:rsidR="00FB5A9D" w:rsidRPr="00640C7D" w:rsidRDefault="00FB5A9D" w:rsidP="00FB5A9D">
      <w:pPr>
        <w:ind w:firstLine="720"/>
        <w:jc w:val="center"/>
        <w:rPr>
          <w:b/>
          <w:bCs/>
          <w:sz w:val="26"/>
          <w:szCs w:val="26"/>
        </w:rPr>
      </w:pPr>
      <w:r w:rsidRPr="00640C7D">
        <w:rPr>
          <w:b/>
          <w:bCs/>
          <w:sz w:val="26"/>
          <w:szCs w:val="26"/>
        </w:rPr>
        <w:t>Рекомендации по снижению рисков чрезвычайных ситуаций и смягчению их последс</w:t>
      </w:r>
      <w:r w:rsidRPr="00640C7D">
        <w:rPr>
          <w:b/>
          <w:bCs/>
          <w:sz w:val="26"/>
          <w:szCs w:val="26"/>
        </w:rPr>
        <w:t>т</w:t>
      </w:r>
      <w:r w:rsidRPr="00640C7D">
        <w:rPr>
          <w:b/>
          <w:bCs/>
          <w:sz w:val="26"/>
          <w:szCs w:val="26"/>
        </w:rPr>
        <w:t>вий</w:t>
      </w:r>
    </w:p>
    <w:p w:rsidR="00FB5A9D" w:rsidRPr="00640C7D" w:rsidRDefault="00FB5A9D" w:rsidP="00FB5A9D">
      <w:pPr>
        <w:widowControl w:val="0"/>
        <w:ind w:firstLine="567"/>
        <w:jc w:val="both"/>
        <w:rPr>
          <w:b/>
          <w:bCs/>
          <w:u w:val="single"/>
        </w:rPr>
      </w:pPr>
    </w:p>
    <w:p w:rsidR="00FB5A9D" w:rsidRPr="00640C7D" w:rsidRDefault="00FB5A9D" w:rsidP="00FB5A9D">
      <w:pPr>
        <w:widowControl w:val="0"/>
        <w:ind w:firstLine="709"/>
        <w:jc w:val="both"/>
        <w:rPr>
          <w:sz w:val="24"/>
          <w:szCs w:val="24"/>
        </w:rPr>
      </w:pPr>
      <w:r w:rsidRPr="00640C7D">
        <w:rPr>
          <w:bCs/>
          <w:sz w:val="24"/>
          <w:szCs w:val="24"/>
        </w:rPr>
        <w:t xml:space="preserve">1. Органам местного самоуправления </w:t>
      </w:r>
      <w:r w:rsidRPr="00640C7D">
        <w:rPr>
          <w:sz w:val="24"/>
          <w:szCs w:val="24"/>
        </w:rPr>
        <w:t>муниципальных образований, расположенных на территории Свердловской области</w:t>
      </w:r>
    </w:p>
    <w:p w:rsidR="001B7502" w:rsidRDefault="00FB5A9D" w:rsidP="00FB5A9D">
      <w:pPr>
        <w:ind w:firstLine="709"/>
        <w:jc w:val="both"/>
        <w:rPr>
          <w:bCs/>
          <w:spacing w:val="3"/>
          <w:sz w:val="24"/>
          <w:szCs w:val="24"/>
        </w:rPr>
      </w:pPr>
      <w:r w:rsidRPr="00640C7D">
        <w:rPr>
          <w:bCs/>
          <w:sz w:val="24"/>
          <w:szCs w:val="24"/>
        </w:rPr>
        <w:t xml:space="preserve">1.1. Принять меры по </w:t>
      </w:r>
      <w:r w:rsidRPr="00640C7D">
        <w:rPr>
          <w:sz w:val="24"/>
          <w:szCs w:val="24"/>
        </w:rPr>
        <w:t xml:space="preserve">выполнению мероприятий, рекомендованных решением заседания противопаводковой подкомиссии комиссии Правительства Свердловской области по предупреждению и ликвидации чрезвычайных ситуаций и обеспечению пожарной безопасности </w:t>
      </w:r>
      <w:r w:rsidRPr="00640C7D">
        <w:rPr>
          <w:bCs/>
          <w:spacing w:val="3"/>
          <w:sz w:val="24"/>
          <w:szCs w:val="24"/>
        </w:rPr>
        <w:t>от 09 декабря 2014 года №7</w:t>
      </w:r>
      <w:r w:rsidR="001B7502">
        <w:rPr>
          <w:bCs/>
          <w:spacing w:val="3"/>
          <w:sz w:val="24"/>
          <w:szCs w:val="24"/>
        </w:rPr>
        <w:t>.</w:t>
      </w:r>
    </w:p>
    <w:p w:rsidR="001B7502" w:rsidRPr="001B7502" w:rsidRDefault="001B7502" w:rsidP="001B7502">
      <w:pPr>
        <w:ind w:firstLine="540"/>
        <w:jc w:val="both"/>
        <w:rPr>
          <w:bCs/>
          <w:sz w:val="24"/>
          <w:szCs w:val="24"/>
        </w:rPr>
      </w:pPr>
      <w:r w:rsidRPr="001B7502">
        <w:rPr>
          <w:bCs/>
          <w:sz w:val="24"/>
          <w:szCs w:val="24"/>
        </w:rPr>
        <w:t>Обратить особое внимание на своевременное выполнение и предоставление сведений о запланированных и проведенных мероприятиях по безаварийному пропуску паводковых вод.</w:t>
      </w:r>
    </w:p>
    <w:p w:rsidR="00FB5A9D" w:rsidRPr="00640C7D" w:rsidRDefault="00FB5A9D" w:rsidP="00FB5A9D">
      <w:pPr>
        <w:ind w:firstLine="709"/>
        <w:jc w:val="both"/>
        <w:rPr>
          <w:sz w:val="24"/>
          <w:szCs w:val="24"/>
        </w:rPr>
      </w:pPr>
      <w:r w:rsidRPr="00640C7D">
        <w:rPr>
          <w:sz w:val="24"/>
          <w:szCs w:val="24"/>
        </w:rPr>
        <w:t>1.2. Информацию о выполненных мероприятиях представлять в Департамент общественной безопасности Свердловской области через государственное казенное учреждение Свердловской области «Территориальный центр мониторинга и реагирования на чрезвычайные ситуации в Свердловской области».</w:t>
      </w:r>
    </w:p>
    <w:p w:rsidR="00FB5A9D" w:rsidRPr="00640C7D" w:rsidRDefault="00FB5A9D" w:rsidP="00FB5A9D">
      <w:pPr>
        <w:pStyle w:val="a7"/>
        <w:spacing w:before="0" w:beforeAutospacing="0" w:after="0" w:afterAutospacing="0"/>
        <w:ind w:firstLine="709"/>
        <w:jc w:val="both"/>
      </w:pPr>
      <w:r w:rsidRPr="00640C7D">
        <w:t>1.3. Обеспечить</w:t>
      </w:r>
      <w:r w:rsidRPr="00640C7D">
        <w:rPr>
          <w:spacing w:val="-3"/>
        </w:rPr>
        <w:t xml:space="preserve"> </w:t>
      </w:r>
      <w:r w:rsidRPr="00640C7D">
        <w:t>взаимодействие единых дежурно-диспетчерских служб   муниципальных образований и оперативного дежурного дежурному дежурно-диспетчерской службы государственного казённого учреждения Свердловской области «Территориальный центр мониторинга и реагирования на чрезвычайные ситуации в Свердловской области» для контроля за безопасностью прохождения весеннего половодья, нарушения в жизнеобеспечении населения и адекватному реагированию на ранней стадии во</w:t>
      </w:r>
      <w:r w:rsidRPr="00640C7D">
        <w:t>з</w:t>
      </w:r>
      <w:r w:rsidRPr="00640C7D">
        <w:t>никновения аварийных ситуаций, по недопущению их перерастания в чрезвычайные ситу</w:t>
      </w:r>
      <w:r w:rsidRPr="00640C7D">
        <w:t>а</w:t>
      </w:r>
      <w:r w:rsidRPr="00640C7D">
        <w:t>ции.</w:t>
      </w:r>
    </w:p>
    <w:p w:rsidR="001B7502" w:rsidRPr="001B7502" w:rsidRDefault="00FB5A9D" w:rsidP="001B7502">
      <w:pPr>
        <w:ind w:firstLine="709"/>
        <w:jc w:val="both"/>
        <w:rPr>
          <w:sz w:val="24"/>
          <w:szCs w:val="24"/>
        </w:rPr>
      </w:pPr>
      <w:r w:rsidRPr="001B7502">
        <w:rPr>
          <w:sz w:val="24"/>
          <w:szCs w:val="24"/>
        </w:rPr>
        <w:t xml:space="preserve">2. </w:t>
      </w:r>
      <w:r w:rsidR="001B7502" w:rsidRPr="001B7502">
        <w:rPr>
          <w:sz w:val="24"/>
          <w:szCs w:val="24"/>
        </w:rPr>
        <w:t xml:space="preserve">Ответственным за координацию мероприятий по безаварийному пропуску весеннего половодья, органам исполнительной власти Свердловской области и иным организациям выполнять мероприятия в сроки, предусмотренные </w:t>
      </w:r>
      <w:r w:rsidR="001B7502" w:rsidRPr="001B7502">
        <w:rPr>
          <w:bCs/>
          <w:sz w:val="24"/>
          <w:szCs w:val="24"/>
        </w:rPr>
        <w:t xml:space="preserve">распоряжением Правительства Свердловской области </w:t>
      </w:r>
      <w:r w:rsidR="001B7502" w:rsidRPr="001B7502">
        <w:rPr>
          <w:sz w:val="24"/>
          <w:szCs w:val="24"/>
        </w:rPr>
        <w:t xml:space="preserve">от 11.12.2014 года № 1630-РП «О мерах по подготовке и пропуску весеннего половодья, дождевых паводков в 2015 году». </w:t>
      </w:r>
    </w:p>
    <w:p w:rsidR="00FB5A9D" w:rsidRPr="00640C7D" w:rsidRDefault="00FB5A9D">
      <w:pPr>
        <w:rPr>
          <w:b/>
          <w:bCs/>
          <w:sz w:val="26"/>
          <w:szCs w:val="26"/>
        </w:rPr>
      </w:pPr>
    </w:p>
    <w:sectPr w:rsidR="00FB5A9D" w:rsidRPr="00640C7D" w:rsidSect="002B705E">
      <w:headerReference w:type="even" r:id="rId10"/>
      <w:headerReference w:type="default" r:id="rId11"/>
      <w:pgSz w:w="11906" w:h="16838" w:code="9"/>
      <w:pgMar w:top="1134" w:right="566" w:bottom="851" w:left="15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AAE" w:rsidRDefault="00EB2AAE">
      <w:r>
        <w:separator/>
      </w:r>
    </w:p>
  </w:endnote>
  <w:endnote w:type="continuationSeparator" w:id="0">
    <w:p w:rsidR="00EB2AAE" w:rsidRDefault="00EB2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AAE" w:rsidRDefault="00EB2AAE">
      <w:r>
        <w:separator/>
      </w:r>
    </w:p>
  </w:footnote>
  <w:footnote w:type="continuationSeparator" w:id="0">
    <w:p w:rsidR="00EB2AAE" w:rsidRDefault="00EB2A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FC4" w:rsidRDefault="00880FC4" w:rsidP="0020772F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80FC4" w:rsidRDefault="00880FC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FC4" w:rsidRDefault="00880FC4" w:rsidP="0020772F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C559F8">
      <w:rPr>
        <w:rStyle w:val="af3"/>
        <w:noProof/>
      </w:rPr>
      <w:t>2</w:t>
    </w:r>
    <w:r>
      <w:rPr>
        <w:rStyle w:val="af3"/>
      </w:rPr>
      <w:fldChar w:fldCharType="end"/>
    </w:r>
  </w:p>
  <w:p w:rsidR="00880FC4" w:rsidRDefault="00880FC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E090C8"/>
    <w:lvl w:ilvl="0">
      <w:numFmt w:val="bullet"/>
      <w:lvlText w:val="*"/>
      <w:lvlJc w:val="left"/>
    </w:lvl>
  </w:abstractNum>
  <w:abstractNum w:abstractNumId="1">
    <w:nsid w:val="00102230"/>
    <w:multiLevelType w:val="singleLevel"/>
    <w:tmpl w:val="CB12F3E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2D4BD7"/>
    <w:multiLevelType w:val="hybridMultilevel"/>
    <w:tmpl w:val="F3A21A1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15A0C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DF51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67B5CAB"/>
    <w:multiLevelType w:val="hybridMultilevel"/>
    <w:tmpl w:val="C062E022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6">
    <w:nsid w:val="06B204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BD477D3"/>
    <w:multiLevelType w:val="hybridMultilevel"/>
    <w:tmpl w:val="9618B566"/>
    <w:lvl w:ilvl="0" w:tplc="FE629D78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1D72AB1"/>
    <w:multiLevelType w:val="hybridMultilevel"/>
    <w:tmpl w:val="F3B4E8E6"/>
    <w:lvl w:ilvl="0" w:tplc="A448E23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122966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30E2796"/>
    <w:multiLevelType w:val="hybridMultilevel"/>
    <w:tmpl w:val="AF0C0864"/>
    <w:lvl w:ilvl="0" w:tplc="E4F87F14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25A1532"/>
    <w:multiLevelType w:val="multilevel"/>
    <w:tmpl w:val="BB4284DA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704751F"/>
    <w:multiLevelType w:val="hybridMultilevel"/>
    <w:tmpl w:val="57CCBFB4"/>
    <w:lvl w:ilvl="0" w:tplc="50CC11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99E3E7B"/>
    <w:multiLevelType w:val="singleLevel"/>
    <w:tmpl w:val="84CAC55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</w:abstractNum>
  <w:abstractNum w:abstractNumId="14">
    <w:nsid w:val="37087BBB"/>
    <w:multiLevelType w:val="singleLevel"/>
    <w:tmpl w:val="0D8ACFE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B1025BB"/>
    <w:multiLevelType w:val="multilevel"/>
    <w:tmpl w:val="50DA2B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E6A2DE5"/>
    <w:multiLevelType w:val="multilevel"/>
    <w:tmpl w:val="C25A7AF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7">
    <w:nsid w:val="3FB41BBD"/>
    <w:multiLevelType w:val="hybridMultilevel"/>
    <w:tmpl w:val="BA140F46"/>
    <w:lvl w:ilvl="0" w:tplc="40F69C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0397D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1645E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1ED7182"/>
    <w:multiLevelType w:val="multilevel"/>
    <w:tmpl w:val="B9742E5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2B30BF0"/>
    <w:multiLevelType w:val="singleLevel"/>
    <w:tmpl w:val="987AEF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9AD2E0C"/>
    <w:multiLevelType w:val="hybridMultilevel"/>
    <w:tmpl w:val="771C09B6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23">
    <w:nsid w:val="4DC008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FBF1705"/>
    <w:multiLevelType w:val="singleLevel"/>
    <w:tmpl w:val="C45CA86E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hint="default"/>
      </w:rPr>
    </w:lvl>
  </w:abstractNum>
  <w:abstractNum w:abstractNumId="25">
    <w:nsid w:val="554E60C9"/>
    <w:multiLevelType w:val="multilevel"/>
    <w:tmpl w:val="DA4AE5D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7232D1A"/>
    <w:multiLevelType w:val="hybridMultilevel"/>
    <w:tmpl w:val="03CA9996"/>
    <w:lvl w:ilvl="0" w:tplc="2DB4AEB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>
    <w:nsid w:val="5C3D5B92"/>
    <w:multiLevelType w:val="hybridMultilevel"/>
    <w:tmpl w:val="4AF2B358"/>
    <w:lvl w:ilvl="0" w:tplc="00EA7DDA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A7407E"/>
    <w:multiLevelType w:val="hybridMultilevel"/>
    <w:tmpl w:val="BEB487C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60D1720C"/>
    <w:multiLevelType w:val="hybridMultilevel"/>
    <w:tmpl w:val="5A72452C"/>
    <w:lvl w:ilvl="0" w:tplc="119E2E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0">
    <w:nsid w:val="671D13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FF64EEB"/>
    <w:multiLevelType w:val="hybridMultilevel"/>
    <w:tmpl w:val="C464C5A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6"/>
  </w:num>
  <w:num w:numId="4">
    <w:abstractNumId w:val="21"/>
  </w:num>
  <w:num w:numId="5">
    <w:abstractNumId w:val="1"/>
  </w:num>
  <w:num w:numId="6">
    <w:abstractNumId w:val="24"/>
  </w:num>
  <w:num w:numId="7">
    <w:abstractNumId w:val="3"/>
  </w:num>
  <w:num w:numId="8">
    <w:abstractNumId w:val="13"/>
  </w:num>
  <w:num w:numId="9">
    <w:abstractNumId w:val="25"/>
  </w:num>
  <w:num w:numId="10">
    <w:abstractNumId w:val="11"/>
  </w:num>
  <w:num w:numId="11">
    <w:abstractNumId w:val="20"/>
  </w:num>
  <w:num w:numId="12">
    <w:abstractNumId w:val="4"/>
  </w:num>
  <w:num w:numId="13">
    <w:abstractNumId w:val="9"/>
  </w:num>
  <w:num w:numId="14">
    <w:abstractNumId w:val="31"/>
  </w:num>
  <w:num w:numId="15">
    <w:abstractNumId w:val="8"/>
  </w:num>
  <w:num w:numId="16">
    <w:abstractNumId w:val="30"/>
  </w:num>
  <w:num w:numId="17">
    <w:abstractNumId w:val="12"/>
  </w:num>
  <w:num w:numId="18">
    <w:abstractNumId w:val="14"/>
  </w:num>
  <w:num w:numId="19">
    <w:abstractNumId w:val="18"/>
  </w:num>
  <w:num w:numId="20">
    <w:abstractNumId w:val="10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6"/>
  </w:num>
  <w:num w:numId="23">
    <w:abstractNumId w:val="5"/>
  </w:num>
  <w:num w:numId="24">
    <w:abstractNumId w:val="17"/>
  </w:num>
  <w:num w:numId="25">
    <w:abstractNumId w:val="7"/>
  </w:num>
  <w:num w:numId="26">
    <w:abstractNumId w:val="16"/>
  </w:num>
  <w:num w:numId="27">
    <w:abstractNumId w:val="27"/>
  </w:num>
  <w:num w:numId="28">
    <w:abstractNumId w:val="2"/>
  </w:num>
  <w:num w:numId="29">
    <w:abstractNumId w:val="29"/>
  </w:num>
  <w:num w:numId="30">
    <w:abstractNumId w:val="22"/>
  </w:num>
  <w:num w:numId="31">
    <w:abstractNumId w:val="15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6E4"/>
    <w:rsid w:val="00000923"/>
    <w:rsid w:val="00000BE2"/>
    <w:rsid w:val="000035F1"/>
    <w:rsid w:val="00004794"/>
    <w:rsid w:val="00007711"/>
    <w:rsid w:val="00010775"/>
    <w:rsid w:val="00010B15"/>
    <w:rsid w:val="00010BB3"/>
    <w:rsid w:val="00010EEA"/>
    <w:rsid w:val="000111D9"/>
    <w:rsid w:val="00011A86"/>
    <w:rsid w:val="000125BD"/>
    <w:rsid w:val="00012BC8"/>
    <w:rsid w:val="00014A9B"/>
    <w:rsid w:val="00022BA9"/>
    <w:rsid w:val="00022CA4"/>
    <w:rsid w:val="00026CEA"/>
    <w:rsid w:val="00031578"/>
    <w:rsid w:val="00031DAB"/>
    <w:rsid w:val="00033315"/>
    <w:rsid w:val="000342AA"/>
    <w:rsid w:val="00035EE1"/>
    <w:rsid w:val="00036BAA"/>
    <w:rsid w:val="000403F4"/>
    <w:rsid w:val="0004466B"/>
    <w:rsid w:val="000514BA"/>
    <w:rsid w:val="00051BB6"/>
    <w:rsid w:val="00052924"/>
    <w:rsid w:val="0005345A"/>
    <w:rsid w:val="00056FD9"/>
    <w:rsid w:val="00057D0B"/>
    <w:rsid w:val="0006260D"/>
    <w:rsid w:val="00070A79"/>
    <w:rsid w:val="00071CF5"/>
    <w:rsid w:val="00072466"/>
    <w:rsid w:val="000748B7"/>
    <w:rsid w:val="00074AB0"/>
    <w:rsid w:val="00080838"/>
    <w:rsid w:val="00080B96"/>
    <w:rsid w:val="000820F6"/>
    <w:rsid w:val="00082487"/>
    <w:rsid w:val="00084C24"/>
    <w:rsid w:val="00090D54"/>
    <w:rsid w:val="00091816"/>
    <w:rsid w:val="0009372E"/>
    <w:rsid w:val="00095BDA"/>
    <w:rsid w:val="000A047B"/>
    <w:rsid w:val="000A4BE6"/>
    <w:rsid w:val="000A5F6D"/>
    <w:rsid w:val="000A7DD3"/>
    <w:rsid w:val="000A7FEF"/>
    <w:rsid w:val="000B0723"/>
    <w:rsid w:val="000B07F1"/>
    <w:rsid w:val="000B0AC1"/>
    <w:rsid w:val="000B17C0"/>
    <w:rsid w:val="000B5521"/>
    <w:rsid w:val="000C2C44"/>
    <w:rsid w:val="000C51CB"/>
    <w:rsid w:val="000D1490"/>
    <w:rsid w:val="000D1B9D"/>
    <w:rsid w:val="000D3FF6"/>
    <w:rsid w:val="000D474B"/>
    <w:rsid w:val="000D4769"/>
    <w:rsid w:val="000D6DA6"/>
    <w:rsid w:val="000D771E"/>
    <w:rsid w:val="000D7B12"/>
    <w:rsid w:val="000E0E5B"/>
    <w:rsid w:val="000E2ECC"/>
    <w:rsid w:val="000E5DF5"/>
    <w:rsid w:val="000F0260"/>
    <w:rsid w:val="000F0608"/>
    <w:rsid w:val="000F132C"/>
    <w:rsid w:val="000F32DB"/>
    <w:rsid w:val="000F6233"/>
    <w:rsid w:val="000F6C5F"/>
    <w:rsid w:val="001010E6"/>
    <w:rsid w:val="001035D6"/>
    <w:rsid w:val="001045E8"/>
    <w:rsid w:val="0010496C"/>
    <w:rsid w:val="00105754"/>
    <w:rsid w:val="00105782"/>
    <w:rsid w:val="00114B2D"/>
    <w:rsid w:val="00116D1B"/>
    <w:rsid w:val="0012118C"/>
    <w:rsid w:val="0012276B"/>
    <w:rsid w:val="001248AE"/>
    <w:rsid w:val="0012620F"/>
    <w:rsid w:val="0013086A"/>
    <w:rsid w:val="00131871"/>
    <w:rsid w:val="00131B20"/>
    <w:rsid w:val="001324AF"/>
    <w:rsid w:val="00134380"/>
    <w:rsid w:val="00136E44"/>
    <w:rsid w:val="001370EC"/>
    <w:rsid w:val="001379F5"/>
    <w:rsid w:val="00137BA9"/>
    <w:rsid w:val="001416C3"/>
    <w:rsid w:val="00144488"/>
    <w:rsid w:val="00151ACD"/>
    <w:rsid w:val="0015224C"/>
    <w:rsid w:val="00152B34"/>
    <w:rsid w:val="00153413"/>
    <w:rsid w:val="001571CB"/>
    <w:rsid w:val="00157D3C"/>
    <w:rsid w:val="0016317F"/>
    <w:rsid w:val="00166A42"/>
    <w:rsid w:val="00166F2D"/>
    <w:rsid w:val="001703AF"/>
    <w:rsid w:val="001706E3"/>
    <w:rsid w:val="00170C87"/>
    <w:rsid w:val="00175B7E"/>
    <w:rsid w:val="00176855"/>
    <w:rsid w:val="00177F0C"/>
    <w:rsid w:val="00182C52"/>
    <w:rsid w:val="00182C57"/>
    <w:rsid w:val="00183799"/>
    <w:rsid w:val="00184E1D"/>
    <w:rsid w:val="001855E4"/>
    <w:rsid w:val="00192A8C"/>
    <w:rsid w:val="00193AF5"/>
    <w:rsid w:val="00195A66"/>
    <w:rsid w:val="001A16FD"/>
    <w:rsid w:val="001A1A83"/>
    <w:rsid w:val="001A2150"/>
    <w:rsid w:val="001A51AF"/>
    <w:rsid w:val="001A7B1D"/>
    <w:rsid w:val="001B2062"/>
    <w:rsid w:val="001B5BE3"/>
    <w:rsid w:val="001B7502"/>
    <w:rsid w:val="001C0F74"/>
    <w:rsid w:val="001C1DA1"/>
    <w:rsid w:val="001C250C"/>
    <w:rsid w:val="001C35D3"/>
    <w:rsid w:val="001C5C7B"/>
    <w:rsid w:val="001D0A96"/>
    <w:rsid w:val="001D592E"/>
    <w:rsid w:val="001D715F"/>
    <w:rsid w:val="001E0652"/>
    <w:rsid w:val="001E0D14"/>
    <w:rsid w:val="001E11E0"/>
    <w:rsid w:val="001E2393"/>
    <w:rsid w:val="001E7494"/>
    <w:rsid w:val="001F266C"/>
    <w:rsid w:val="001F3824"/>
    <w:rsid w:val="001F4896"/>
    <w:rsid w:val="001F55B4"/>
    <w:rsid w:val="001F6529"/>
    <w:rsid w:val="00201243"/>
    <w:rsid w:val="0020772F"/>
    <w:rsid w:val="002106BA"/>
    <w:rsid w:val="0021134C"/>
    <w:rsid w:val="00211671"/>
    <w:rsid w:val="002159F6"/>
    <w:rsid w:val="00215B4C"/>
    <w:rsid w:val="00216F18"/>
    <w:rsid w:val="0021791A"/>
    <w:rsid w:val="00217DE6"/>
    <w:rsid w:val="002220D3"/>
    <w:rsid w:val="00224259"/>
    <w:rsid w:val="002250DB"/>
    <w:rsid w:val="00227CA3"/>
    <w:rsid w:val="00232314"/>
    <w:rsid w:val="00233454"/>
    <w:rsid w:val="00235780"/>
    <w:rsid w:val="002370D2"/>
    <w:rsid w:val="00237D49"/>
    <w:rsid w:val="00243AF7"/>
    <w:rsid w:val="0024418C"/>
    <w:rsid w:val="002501B3"/>
    <w:rsid w:val="00251307"/>
    <w:rsid w:val="00253CDF"/>
    <w:rsid w:val="002557CA"/>
    <w:rsid w:val="00256928"/>
    <w:rsid w:val="00256C6B"/>
    <w:rsid w:val="00262FE7"/>
    <w:rsid w:val="002658FA"/>
    <w:rsid w:val="00270F5E"/>
    <w:rsid w:val="00270FC9"/>
    <w:rsid w:val="00274EE6"/>
    <w:rsid w:val="00276D45"/>
    <w:rsid w:val="0028046A"/>
    <w:rsid w:val="0028200A"/>
    <w:rsid w:val="00283A7A"/>
    <w:rsid w:val="00285E9A"/>
    <w:rsid w:val="00286ADD"/>
    <w:rsid w:val="00287515"/>
    <w:rsid w:val="00294E5B"/>
    <w:rsid w:val="00297EC2"/>
    <w:rsid w:val="002A2128"/>
    <w:rsid w:val="002A337E"/>
    <w:rsid w:val="002A3CFF"/>
    <w:rsid w:val="002A41AD"/>
    <w:rsid w:val="002A7D04"/>
    <w:rsid w:val="002B0161"/>
    <w:rsid w:val="002B705E"/>
    <w:rsid w:val="002B7464"/>
    <w:rsid w:val="002C2C01"/>
    <w:rsid w:val="002C3C97"/>
    <w:rsid w:val="002C42A2"/>
    <w:rsid w:val="002C46E0"/>
    <w:rsid w:val="002C5569"/>
    <w:rsid w:val="002C57EE"/>
    <w:rsid w:val="002D0B6A"/>
    <w:rsid w:val="002E181D"/>
    <w:rsid w:val="002E1FAF"/>
    <w:rsid w:val="002E71F0"/>
    <w:rsid w:val="002F0A7C"/>
    <w:rsid w:val="002F41D3"/>
    <w:rsid w:val="003033FB"/>
    <w:rsid w:val="00305600"/>
    <w:rsid w:val="003111FE"/>
    <w:rsid w:val="003118DC"/>
    <w:rsid w:val="00314847"/>
    <w:rsid w:val="00316CBE"/>
    <w:rsid w:val="00316D7E"/>
    <w:rsid w:val="00317895"/>
    <w:rsid w:val="00320CFF"/>
    <w:rsid w:val="00322B85"/>
    <w:rsid w:val="00325DB7"/>
    <w:rsid w:val="00326E2E"/>
    <w:rsid w:val="00330C41"/>
    <w:rsid w:val="00330DCC"/>
    <w:rsid w:val="003310C7"/>
    <w:rsid w:val="0033592F"/>
    <w:rsid w:val="00337CC4"/>
    <w:rsid w:val="00337E24"/>
    <w:rsid w:val="003418D1"/>
    <w:rsid w:val="0034207C"/>
    <w:rsid w:val="0034601F"/>
    <w:rsid w:val="00346610"/>
    <w:rsid w:val="00346A0F"/>
    <w:rsid w:val="0034786B"/>
    <w:rsid w:val="00352448"/>
    <w:rsid w:val="00352DC9"/>
    <w:rsid w:val="00361C41"/>
    <w:rsid w:val="00363B5F"/>
    <w:rsid w:val="003671B7"/>
    <w:rsid w:val="003717F6"/>
    <w:rsid w:val="00375420"/>
    <w:rsid w:val="00383565"/>
    <w:rsid w:val="0038423A"/>
    <w:rsid w:val="0038441F"/>
    <w:rsid w:val="0038480B"/>
    <w:rsid w:val="003865D0"/>
    <w:rsid w:val="00386F6E"/>
    <w:rsid w:val="0039075C"/>
    <w:rsid w:val="003948F8"/>
    <w:rsid w:val="003963AF"/>
    <w:rsid w:val="003977A7"/>
    <w:rsid w:val="003A33D8"/>
    <w:rsid w:val="003A6430"/>
    <w:rsid w:val="003B16D5"/>
    <w:rsid w:val="003B6EA1"/>
    <w:rsid w:val="003C1268"/>
    <w:rsid w:val="003C267C"/>
    <w:rsid w:val="003C2E90"/>
    <w:rsid w:val="003C3BBB"/>
    <w:rsid w:val="003C5D56"/>
    <w:rsid w:val="003C64C3"/>
    <w:rsid w:val="003C6727"/>
    <w:rsid w:val="003C67B0"/>
    <w:rsid w:val="003C70C3"/>
    <w:rsid w:val="003D2FAD"/>
    <w:rsid w:val="003D3811"/>
    <w:rsid w:val="003D4DCD"/>
    <w:rsid w:val="003D5A6C"/>
    <w:rsid w:val="003D7AE1"/>
    <w:rsid w:val="003E2081"/>
    <w:rsid w:val="003E38F7"/>
    <w:rsid w:val="003E466C"/>
    <w:rsid w:val="003E64DB"/>
    <w:rsid w:val="003F1141"/>
    <w:rsid w:val="003F2BD3"/>
    <w:rsid w:val="003F49EF"/>
    <w:rsid w:val="003F5D9C"/>
    <w:rsid w:val="003F7F04"/>
    <w:rsid w:val="00400DDA"/>
    <w:rsid w:val="00406F8D"/>
    <w:rsid w:val="00407010"/>
    <w:rsid w:val="004101F4"/>
    <w:rsid w:val="004116B9"/>
    <w:rsid w:val="00411CF2"/>
    <w:rsid w:val="004129B9"/>
    <w:rsid w:val="00412BCC"/>
    <w:rsid w:val="00414742"/>
    <w:rsid w:val="00415769"/>
    <w:rsid w:val="00415788"/>
    <w:rsid w:val="00416383"/>
    <w:rsid w:val="00421B8B"/>
    <w:rsid w:val="00422E80"/>
    <w:rsid w:val="0042383C"/>
    <w:rsid w:val="004309AE"/>
    <w:rsid w:val="00431086"/>
    <w:rsid w:val="00432FA3"/>
    <w:rsid w:val="0043396C"/>
    <w:rsid w:val="00435132"/>
    <w:rsid w:val="00437067"/>
    <w:rsid w:val="00437484"/>
    <w:rsid w:val="0043791A"/>
    <w:rsid w:val="00445FB0"/>
    <w:rsid w:val="004476BB"/>
    <w:rsid w:val="004526C3"/>
    <w:rsid w:val="00453762"/>
    <w:rsid w:val="00453C57"/>
    <w:rsid w:val="004541C3"/>
    <w:rsid w:val="00454672"/>
    <w:rsid w:val="00454E2A"/>
    <w:rsid w:val="00455BB0"/>
    <w:rsid w:val="00466E25"/>
    <w:rsid w:val="00467F3F"/>
    <w:rsid w:val="0047224C"/>
    <w:rsid w:val="004733C9"/>
    <w:rsid w:val="00475905"/>
    <w:rsid w:val="0047679E"/>
    <w:rsid w:val="00477BCB"/>
    <w:rsid w:val="00481C2A"/>
    <w:rsid w:val="00483BD3"/>
    <w:rsid w:val="0048487E"/>
    <w:rsid w:val="00484B5D"/>
    <w:rsid w:val="00486E72"/>
    <w:rsid w:val="00492AEB"/>
    <w:rsid w:val="004932F3"/>
    <w:rsid w:val="00494A9F"/>
    <w:rsid w:val="00495544"/>
    <w:rsid w:val="004958B4"/>
    <w:rsid w:val="00496267"/>
    <w:rsid w:val="00496554"/>
    <w:rsid w:val="004A36EE"/>
    <w:rsid w:val="004A55DD"/>
    <w:rsid w:val="004A598F"/>
    <w:rsid w:val="004A714E"/>
    <w:rsid w:val="004A7C61"/>
    <w:rsid w:val="004B1B64"/>
    <w:rsid w:val="004B3984"/>
    <w:rsid w:val="004B50D4"/>
    <w:rsid w:val="004B529C"/>
    <w:rsid w:val="004C23C8"/>
    <w:rsid w:val="004C44AB"/>
    <w:rsid w:val="004C4B5A"/>
    <w:rsid w:val="004D03B1"/>
    <w:rsid w:val="004D60ED"/>
    <w:rsid w:val="004D79BE"/>
    <w:rsid w:val="004D7BA7"/>
    <w:rsid w:val="004E5CEC"/>
    <w:rsid w:val="004F1AD3"/>
    <w:rsid w:val="004F1EA5"/>
    <w:rsid w:val="004F5396"/>
    <w:rsid w:val="004F7C79"/>
    <w:rsid w:val="00502276"/>
    <w:rsid w:val="00505DD5"/>
    <w:rsid w:val="00522686"/>
    <w:rsid w:val="00524312"/>
    <w:rsid w:val="00525BC8"/>
    <w:rsid w:val="00530094"/>
    <w:rsid w:val="00530C25"/>
    <w:rsid w:val="005364B2"/>
    <w:rsid w:val="00536808"/>
    <w:rsid w:val="00536D85"/>
    <w:rsid w:val="00542AFD"/>
    <w:rsid w:val="00543D52"/>
    <w:rsid w:val="005445EA"/>
    <w:rsid w:val="00547D34"/>
    <w:rsid w:val="00555BB6"/>
    <w:rsid w:val="00556DB7"/>
    <w:rsid w:val="005629F8"/>
    <w:rsid w:val="00562F78"/>
    <w:rsid w:val="00571449"/>
    <w:rsid w:val="005723E2"/>
    <w:rsid w:val="0057428F"/>
    <w:rsid w:val="00576E69"/>
    <w:rsid w:val="00581552"/>
    <w:rsid w:val="005823E4"/>
    <w:rsid w:val="00583CDA"/>
    <w:rsid w:val="005847A6"/>
    <w:rsid w:val="00585D54"/>
    <w:rsid w:val="00587A22"/>
    <w:rsid w:val="0059018E"/>
    <w:rsid w:val="00591C85"/>
    <w:rsid w:val="005920AC"/>
    <w:rsid w:val="00596F3A"/>
    <w:rsid w:val="005A1F24"/>
    <w:rsid w:val="005A2B22"/>
    <w:rsid w:val="005A5450"/>
    <w:rsid w:val="005A5ECB"/>
    <w:rsid w:val="005A6F41"/>
    <w:rsid w:val="005A6F7F"/>
    <w:rsid w:val="005A76B2"/>
    <w:rsid w:val="005B01C2"/>
    <w:rsid w:val="005B072C"/>
    <w:rsid w:val="005B0925"/>
    <w:rsid w:val="005B23E8"/>
    <w:rsid w:val="005B34C4"/>
    <w:rsid w:val="005B3E20"/>
    <w:rsid w:val="005B77C2"/>
    <w:rsid w:val="005C2E31"/>
    <w:rsid w:val="005C3B8D"/>
    <w:rsid w:val="005C6462"/>
    <w:rsid w:val="005C748B"/>
    <w:rsid w:val="005D0E15"/>
    <w:rsid w:val="005D0E8D"/>
    <w:rsid w:val="005D44C2"/>
    <w:rsid w:val="005D73F3"/>
    <w:rsid w:val="005E5DB0"/>
    <w:rsid w:val="005E6169"/>
    <w:rsid w:val="005E7354"/>
    <w:rsid w:val="005E7CF4"/>
    <w:rsid w:val="005E7D6D"/>
    <w:rsid w:val="005F6FEA"/>
    <w:rsid w:val="0060102C"/>
    <w:rsid w:val="00601405"/>
    <w:rsid w:val="0060485C"/>
    <w:rsid w:val="006066DF"/>
    <w:rsid w:val="006079B8"/>
    <w:rsid w:val="006103BA"/>
    <w:rsid w:val="00612D92"/>
    <w:rsid w:val="00614F17"/>
    <w:rsid w:val="0062490D"/>
    <w:rsid w:val="0062624D"/>
    <w:rsid w:val="00630A9F"/>
    <w:rsid w:val="00635168"/>
    <w:rsid w:val="00635E0F"/>
    <w:rsid w:val="006364EC"/>
    <w:rsid w:val="00637147"/>
    <w:rsid w:val="00640C7D"/>
    <w:rsid w:val="00641D4D"/>
    <w:rsid w:val="00642A2E"/>
    <w:rsid w:val="00645D1A"/>
    <w:rsid w:val="00646530"/>
    <w:rsid w:val="00646CB4"/>
    <w:rsid w:val="00647191"/>
    <w:rsid w:val="006477E0"/>
    <w:rsid w:val="006500E7"/>
    <w:rsid w:val="00652B0D"/>
    <w:rsid w:val="00656AB5"/>
    <w:rsid w:val="006570B9"/>
    <w:rsid w:val="0066007E"/>
    <w:rsid w:val="0066033C"/>
    <w:rsid w:val="006621FF"/>
    <w:rsid w:val="00663F14"/>
    <w:rsid w:val="006656F2"/>
    <w:rsid w:val="00667598"/>
    <w:rsid w:val="0066759B"/>
    <w:rsid w:val="0067246F"/>
    <w:rsid w:val="0067264D"/>
    <w:rsid w:val="006731FD"/>
    <w:rsid w:val="0067640A"/>
    <w:rsid w:val="00677622"/>
    <w:rsid w:val="00677764"/>
    <w:rsid w:val="00677B1A"/>
    <w:rsid w:val="006807C3"/>
    <w:rsid w:val="006860E8"/>
    <w:rsid w:val="0068772E"/>
    <w:rsid w:val="00692B06"/>
    <w:rsid w:val="00693578"/>
    <w:rsid w:val="006941E7"/>
    <w:rsid w:val="006945A4"/>
    <w:rsid w:val="00694977"/>
    <w:rsid w:val="00694FCD"/>
    <w:rsid w:val="006A0EB4"/>
    <w:rsid w:val="006A2B66"/>
    <w:rsid w:val="006A398E"/>
    <w:rsid w:val="006A705C"/>
    <w:rsid w:val="006A71C1"/>
    <w:rsid w:val="006B145D"/>
    <w:rsid w:val="006B3B67"/>
    <w:rsid w:val="006B46E3"/>
    <w:rsid w:val="006C1125"/>
    <w:rsid w:val="006C484F"/>
    <w:rsid w:val="006D276F"/>
    <w:rsid w:val="006D4FC9"/>
    <w:rsid w:val="006D5071"/>
    <w:rsid w:val="006D5CED"/>
    <w:rsid w:val="006D7076"/>
    <w:rsid w:val="006E5B2E"/>
    <w:rsid w:val="006E6E50"/>
    <w:rsid w:val="006F0B0C"/>
    <w:rsid w:val="006F2B42"/>
    <w:rsid w:val="006F2C90"/>
    <w:rsid w:val="006F35B5"/>
    <w:rsid w:val="006F54ED"/>
    <w:rsid w:val="006F5C73"/>
    <w:rsid w:val="006F6189"/>
    <w:rsid w:val="006F631A"/>
    <w:rsid w:val="006F7244"/>
    <w:rsid w:val="0070018F"/>
    <w:rsid w:val="007003B2"/>
    <w:rsid w:val="0070291F"/>
    <w:rsid w:val="007111EA"/>
    <w:rsid w:val="007178A0"/>
    <w:rsid w:val="00720091"/>
    <w:rsid w:val="0072026F"/>
    <w:rsid w:val="00724B4D"/>
    <w:rsid w:val="00724B54"/>
    <w:rsid w:val="00734E6F"/>
    <w:rsid w:val="00737574"/>
    <w:rsid w:val="0074121D"/>
    <w:rsid w:val="0074205E"/>
    <w:rsid w:val="0074256F"/>
    <w:rsid w:val="00745A7C"/>
    <w:rsid w:val="007462DB"/>
    <w:rsid w:val="007533D0"/>
    <w:rsid w:val="007537B8"/>
    <w:rsid w:val="00754A3B"/>
    <w:rsid w:val="00762A87"/>
    <w:rsid w:val="00763D4D"/>
    <w:rsid w:val="007673E1"/>
    <w:rsid w:val="007677CD"/>
    <w:rsid w:val="00770092"/>
    <w:rsid w:val="007714F2"/>
    <w:rsid w:val="00772142"/>
    <w:rsid w:val="00772A63"/>
    <w:rsid w:val="00776DF6"/>
    <w:rsid w:val="00780D5B"/>
    <w:rsid w:val="0078105E"/>
    <w:rsid w:val="00784F5E"/>
    <w:rsid w:val="00790C4F"/>
    <w:rsid w:val="00790F87"/>
    <w:rsid w:val="00794496"/>
    <w:rsid w:val="00794C4E"/>
    <w:rsid w:val="007951D7"/>
    <w:rsid w:val="007959CA"/>
    <w:rsid w:val="007963AE"/>
    <w:rsid w:val="007A0DFB"/>
    <w:rsid w:val="007A0FEB"/>
    <w:rsid w:val="007A15A5"/>
    <w:rsid w:val="007A1C52"/>
    <w:rsid w:val="007A213E"/>
    <w:rsid w:val="007A2E17"/>
    <w:rsid w:val="007A7046"/>
    <w:rsid w:val="007B3DB3"/>
    <w:rsid w:val="007B51FE"/>
    <w:rsid w:val="007B63DC"/>
    <w:rsid w:val="007C096D"/>
    <w:rsid w:val="007C40C3"/>
    <w:rsid w:val="007D0EC8"/>
    <w:rsid w:val="007D2D7A"/>
    <w:rsid w:val="007E6765"/>
    <w:rsid w:val="007E68FD"/>
    <w:rsid w:val="007F00C3"/>
    <w:rsid w:val="007F0DA5"/>
    <w:rsid w:val="007F253C"/>
    <w:rsid w:val="00801997"/>
    <w:rsid w:val="00813302"/>
    <w:rsid w:val="008215F6"/>
    <w:rsid w:val="00823533"/>
    <w:rsid w:val="00823FFA"/>
    <w:rsid w:val="0082517C"/>
    <w:rsid w:val="00825201"/>
    <w:rsid w:val="00826AAA"/>
    <w:rsid w:val="00830616"/>
    <w:rsid w:val="00836993"/>
    <w:rsid w:val="008408B0"/>
    <w:rsid w:val="00842376"/>
    <w:rsid w:val="00846FAB"/>
    <w:rsid w:val="00850936"/>
    <w:rsid w:val="008521A7"/>
    <w:rsid w:val="00854871"/>
    <w:rsid w:val="0085496D"/>
    <w:rsid w:val="00855A02"/>
    <w:rsid w:val="00856B8F"/>
    <w:rsid w:val="008607B2"/>
    <w:rsid w:val="0086171D"/>
    <w:rsid w:val="00862AA2"/>
    <w:rsid w:val="008652FD"/>
    <w:rsid w:val="0086589C"/>
    <w:rsid w:val="00865BB1"/>
    <w:rsid w:val="00866A14"/>
    <w:rsid w:val="008702CF"/>
    <w:rsid w:val="00875DCC"/>
    <w:rsid w:val="00880251"/>
    <w:rsid w:val="00880FC4"/>
    <w:rsid w:val="00881885"/>
    <w:rsid w:val="00887187"/>
    <w:rsid w:val="00892AF7"/>
    <w:rsid w:val="008A6E26"/>
    <w:rsid w:val="008A707D"/>
    <w:rsid w:val="008A7306"/>
    <w:rsid w:val="008B0CC5"/>
    <w:rsid w:val="008B1580"/>
    <w:rsid w:val="008B5D4F"/>
    <w:rsid w:val="008B60C5"/>
    <w:rsid w:val="008B72B4"/>
    <w:rsid w:val="008B758B"/>
    <w:rsid w:val="008C1802"/>
    <w:rsid w:val="008C1BCD"/>
    <w:rsid w:val="008C4994"/>
    <w:rsid w:val="008C5002"/>
    <w:rsid w:val="008C774C"/>
    <w:rsid w:val="008D202A"/>
    <w:rsid w:val="008D2653"/>
    <w:rsid w:val="008D526F"/>
    <w:rsid w:val="008E00A9"/>
    <w:rsid w:val="008E06EE"/>
    <w:rsid w:val="008E6A51"/>
    <w:rsid w:val="008E75F1"/>
    <w:rsid w:val="008E7BEC"/>
    <w:rsid w:val="008F063D"/>
    <w:rsid w:val="008F3AA6"/>
    <w:rsid w:val="008F3FAF"/>
    <w:rsid w:val="008F45FF"/>
    <w:rsid w:val="00903FEE"/>
    <w:rsid w:val="00907998"/>
    <w:rsid w:val="00931008"/>
    <w:rsid w:val="009375CE"/>
    <w:rsid w:val="00942071"/>
    <w:rsid w:val="00946A5F"/>
    <w:rsid w:val="0094702F"/>
    <w:rsid w:val="00951064"/>
    <w:rsid w:val="009533BD"/>
    <w:rsid w:val="00957127"/>
    <w:rsid w:val="00957AAF"/>
    <w:rsid w:val="00965884"/>
    <w:rsid w:val="009701CB"/>
    <w:rsid w:val="00972ABD"/>
    <w:rsid w:val="00973311"/>
    <w:rsid w:val="009737A0"/>
    <w:rsid w:val="0097640E"/>
    <w:rsid w:val="0098019C"/>
    <w:rsid w:val="00982306"/>
    <w:rsid w:val="0098525B"/>
    <w:rsid w:val="00990855"/>
    <w:rsid w:val="0099195E"/>
    <w:rsid w:val="0099254E"/>
    <w:rsid w:val="00992A3A"/>
    <w:rsid w:val="009950C0"/>
    <w:rsid w:val="0099783E"/>
    <w:rsid w:val="00997BAA"/>
    <w:rsid w:val="00997EC2"/>
    <w:rsid w:val="009A3DFC"/>
    <w:rsid w:val="009B2AD7"/>
    <w:rsid w:val="009B47E9"/>
    <w:rsid w:val="009C09F6"/>
    <w:rsid w:val="009C0E5E"/>
    <w:rsid w:val="009C3D43"/>
    <w:rsid w:val="009C6B1F"/>
    <w:rsid w:val="009E065B"/>
    <w:rsid w:val="009E1554"/>
    <w:rsid w:val="009E24FE"/>
    <w:rsid w:val="009E4827"/>
    <w:rsid w:val="009E6F08"/>
    <w:rsid w:val="009E74DF"/>
    <w:rsid w:val="009E7DB2"/>
    <w:rsid w:val="009F127C"/>
    <w:rsid w:val="009F18D4"/>
    <w:rsid w:val="009F35AB"/>
    <w:rsid w:val="009F5AF8"/>
    <w:rsid w:val="009F5CFB"/>
    <w:rsid w:val="00A001E6"/>
    <w:rsid w:val="00A004B7"/>
    <w:rsid w:val="00A0543F"/>
    <w:rsid w:val="00A07568"/>
    <w:rsid w:val="00A10BE1"/>
    <w:rsid w:val="00A11E57"/>
    <w:rsid w:val="00A1486A"/>
    <w:rsid w:val="00A15363"/>
    <w:rsid w:val="00A20095"/>
    <w:rsid w:val="00A2073F"/>
    <w:rsid w:val="00A23611"/>
    <w:rsid w:val="00A264B6"/>
    <w:rsid w:val="00A26873"/>
    <w:rsid w:val="00A27A01"/>
    <w:rsid w:val="00A27FE3"/>
    <w:rsid w:val="00A3159B"/>
    <w:rsid w:val="00A41035"/>
    <w:rsid w:val="00A41292"/>
    <w:rsid w:val="00A4199E"/>
    <w:rsid w:val="00A4306D"/>
    <w:rsid w:val="00A43DE3"/>
    <w:rsid w:val="00A43EED"/>
    <w:rsid w:val="00A51797"/>
    <w:rsid w:val="00A518AB"/>
    <w:rsid w:val="00A534A5"/>
    <w:rsid w:val="00A53920"/>
    <w:rsid w:val="00A55626"/>
    <w:rsid w:val="00A57520"/>
    <w:rsid w:val="00A5792C"/>
    <w:rsid w:val="00A66147"/>
    <w:rsid w:val="00A70EB5"/>
    <w:rsid w:val="00A717FC"/>
    <w:rsid w:val="00A74395"/>
    <w:rsid w:val="00A8236F"/>
    <w:rsid w:val="00A82760"/>
    <w:rsid w:val="00A83158"/>
    <w:rsid w:val="00A851E4"/>
    <w:rsid w:val="00A85C8E"/>
    <w:rsid w:val="00A919D8"/>
    <w:rsid w:val="00A96710"/>
    <w:rsid w:val="00AA0A21"/>
    <w:rsid w:val="00AB54FE"/>
    <w:rsid w:val="00AC563A"/>
    <w:rsid w:val="00AD108A"/>
    <w:rsid w:val="00AD178C"/>
    <w:rsid w:val="00AD1C36"/>
    <w:rsid w:val="00AD206D"/>
    <w:rsid w:val="00AD399A"/>
    <w:rsid w:val="00AD4B45"/>
    <w:rsid w:val="00AD7A71"/>
    <w:rsid w:val="00AE3019"/>
    <w:rsid w:val="00AE5560"/>
    <w:rsid w:val="00AE6A82"/>
    <w:rsid w:val="00AE6B38"/>
    <w:rsid w:val="00AF03AC"/>
    <w:rsid w:val="00AF1D63"/>
    <w:rsid w:val="00AF1EFD"/>
    <w:rsid w:val="00AF528A"/>
    <w:rsid w:val="00AF7A52"/>
    <w:rsid w:val="00B010DA"/>
    <w:rsid w:val="00B02608"/>
    <w:rsid w:val="00B0450C"/>
    <w:rsid w:val="00B102FE"/>
    <w:rsid w:val="00B11C91"/>
    <w:rsid w:val="00B15A41"/>
    <w:rsid w:val="00B30539"/>
    <w:rsid w:val="00B31505"/>
    <w:rsid w:val="00B315AD"/>
    <w:rsid w:val="00B31A8F"/>
    <w:rsid w:val="00B332F6"/>
    <w:rsid w:val="00B3685C"/>
    <w:rsid w:val="00B429A8"/>
    <w:rsid w:val="00B435EC"/>
    <w:rsid w:val="00B50D93"/>
    <w:rsid w:val="00B52188"/>
    <w:rsid w:val="00B524CC"/>
    <w:rsid w:val="00B5592A"/>
    <w:rsid w:val="00B646E4"/>
    <w:rsid w:val="00B65023"/>
    <w:rsid w:val="00B67D26"/>
    <w:rsid w:val="00B71223"/>
    <w:rsid w:val="00B746E4"/>
    <w:rsid w:val="00B755C9"/>
    <w:rsid w:val="00B75691"/>
    <w:rsid w:val="00B7592D"/>
    <w:rsid w:val="00B76A50"/>
    <w:rsid w:val="00B77419"/>
    <w:rsid w:val="00B7788C"/>
    <w:rsid w:val="00B80EB3"/>
    <w:rsid w:val="00B8373F"/>
    <w:rsid w:val="00B92E2A"/>
    <w:rsid w:val="00B934A6"/>
    <w:rsid w:val="00B9488F"/>
    <w:rsid w:val="00B96619"/>
    <w:rsid w:val="00BA10D6"/>
    <w:rsid w:val="00BA2BB7"/>
    <w:rsid w:val="00BB0048"/>
    <w:rsid w:val="00BB1123"/>
    <w:rsid w:val="00BB31FE"/>
    <w:rsid w:val="00BB3D99"/>
    <w:rsid w:val="00BB47A5"/>
    <w:rsid w:val="00BB4A47"/>
    <w:rsid w:val="00BC16A7"/>
    <w:rsid w:val="00BC63D8"/>
    <w:rsid w:val="00BD0F39"/>
    <w:rsid w:val="00BD3E72"/>
    <w:rsid w:val="00BD6F2A"/>
    <w:rsid w:val="00BE046D"/>
    <w:rsid w:val="00BE752E"/>
    <w:rsid w:val="00BE75BE"/>
    <w:rsid w:val="00BF0B01"/>
    <w:rsid w:val="00BF2012"/>
    <w:rsid w:val="00BF37E5"/>
    <w:rsid w:val="00BF54EF"/>
    <w:rsid w:val="00C01412"/>
    <w:rsid w:val="00C01911"/>
    <w:rsid w:val="00C01C73"/>
    <w:rsid w:val="00C07BC7"/>
    <w:rsid w:val="00C11C7D"/>
    <w:rsid w:val="00C13BD7"/>
    <w:rsid w:val="00C20FDF"/>
    <w:rsid w:val="00C2326B"/>
    <w:rsid w:val="00C268AF"/>
    <w:rsid w:val="00C327C5"/>
    <w:rsid w:val="00C336B2"/>
    <w:rsid w:val="00C42C97"/>
    <w:rsid w:val="00C43767"/>
    <w:rsid w:val="00C45EDF"/>
    <w:rsid w:val="00C47B17"/>
    <w:rsid w:val="00C52651"/>
    <w:rsid w:val="00C53174"/>
    <w:rsid w:val="00C550F3"/>
    <w:rsid w:val="00C557F9"/>
    <w:rsid w:val="00C559F8"/>
    <w:rsid w:val="00C56F54"/>
    <w:rsid w:val="00C62466"/>
    <w:rsid w:val="00C63EF8"/>
    <w:rsid w:val="00C72BAE"/>
    <w:rsid w:val="00C74378"/>
    <w:rsid w:val="00C75852"/>
    <w:rsid w:val="00C8411A"/>
    <w:rsid w:val="00C8459C"/>
    <w:rsid w:val="00C85153"/>
    <w:rsid w:val="00C864D9"/>
    <w:rsid w:val="00C928A0"/>
    <w:rsid w:val="00C93273"/>
    <w:rsid w:val="00CA083B"/>
    <w:rsid w:val="00CA1F56"/>
    <w:rsid w:val="00CA371A"/>
    <w:rsid w:val="00CA6515"/>
    <w:rsid w:val="00CB3420"/>
    <w:rsid w:val="00CB3F76"/>
    <w:rsid w:val="00CB6E4F"/>
    <w:rsid w:val="00CC0366"/>
    <w:rsid w:val="00CC1919"/>
    <w:rsid w:val="00CC4E96"/>
    <w:rsid w:val="00CC5447"/>
    <w:rsid w:val="00CC7869"/>
    <w:rsid w:val="00CD62CD"/>
    <w:rsid w:val="00CD73FF"/>
    <w:rsid w:val="00CE228D"/>
    <w:rsid w:val="00CE2B4C"/>
    <w:rsid w:val="00CE522C"/>
    <w:rsid w:val="00CE60DA"/>
    <w:rsid w:val="00CF1B86"/>
    <w:rsid w:val="00CF6B57"/>
    <w:rsid w:val="00CF7418"/>
    <w:rsid w:val="00CF74C2"/>
    <w:rsid w:val="00CF779C"/>
    <w:rsid w:val="00D05667"/>
    <w:rsid w:val="00D06024"/>
    <w:rsid w:val="00D10160"/>
    <w:rsid w:val="00D1213F"/>
    <w:rsid w:val="00D13BEA"/>
    <w:rsid w:val="00D159E5"/>
    <w:rsid w:val="00D22E7C"/>
    <w:rsid w:val="00D259BB"/>
    <w:rsid w:val="00D275A9"/>
    <w:rsid w:val="00D33078"/>
    <w:rsid w:val="00D35FFC"/>
    <w:rsid w:val="00D374DE"/>
    <w:rsid w:val="00D43F15"/>
    <w:rsid w:val="00D46B24"/>
    <w:rsid w:val="00D47FFC"/>
    <w:rsid w:val="00D506C1"/>
    <w:rsid w:val="00D50B6F"/>
    <w:rsid w:val="00D50CA2"/>
    <w:rsid w:val="00D50F03"/>
    <w:rsid w:val="00D55B43"/>
    <w:rsid w:val="00D6092D"/>
    <w:rsid w:val="00D60F7A"/>
    <w:rsid w:val="00D6185F"/>
    <w:rsid w:val="00D64EDE"/>
    <w:rsid w:val="00D65579"/>
    <w:rsid w:val="00D667CF"/>
    <w:rsid w:val="00D70495"/>
    <w:rsid w:val="00D71937"/>
    <w:rsid w:val="00D725EA"/>
    <w:rsid w:val="00D730DE"/>
    <w:rsid w:val="00D734FB"/>
    <w:rsid w:val="00D77B89"/>
    <w:rsid w:val="00D8037C"/>
    <w:rsid w:val="00D84165"/>
    <w:rsid w:val="00D866EB"/>
    <w:rsid w:val="00D90FA9"/>
    <w:rsid w:val="00D9281F"/>
    <w:rsid w:val="00D93F41"/>
    <w:rsid w:val="00D956E5"/>
    <w:rsid w:val="00D95F87"/>
    <w:rsid w:val="00DA04CA"/>
    <w:rsid w:val="00DA41B0"/>
    <w:rsid w:val="00DB0BDC"/>
    <w:rsid w:val="00DC407D"/>
    <w:rsid w:val="00DC6BDD"/>
    <w:rsid w:val="00DC6E80"/>
    <w:rsid w:val="00DC741B"/>
    <w:rsid w:val="00DD0435"/>
    <w:rsid w:val="00DD3F49"/>
    <w:rsid w:val="00DD5A6C"/>
    <w:rsid w:val="00DD7DF6"/>
    <w:rsid w:val="00DE138D"/>
    <w:rsid w:val="00DE1860"/>
    <w:rsid w:val="00DE3079"/>
    <w:rsid w:val="00DE3540"/>
    <w:rsid w:val="00DE782A"/>
    <w:rsid w:val="00DF1B28"/>
    <w:rsid w:val="00DF3927"/>
    <w:rsid w:val="00DF52DC"/>
    <w:rsid w:val="00DF5DA5"/>
    <w:rsid w:val="00E0070C"/>
    <w:rsid w:val="00E05CF7"/>
    <w:rsid w:val="00E06F35"/>
    <w:rsid w:val="00E1075F"/>
    <w:rsid w:val="00E13A5B"/>
    <w:rsid w:val="00E16E67"/>
    <w:rsid w:val="00E20C36"/>
    <w:rsid w:val="00E25C6A"/>
    <w:rsid w:val="00E27804"/>
    <w:rsid w:val="00E278D2"/>
    <w:rsid w:val="00E32101"/>
    <w:rsid w:val="00E36169"/>
    <w:rsid w:val="00E37157"/>
    <w:rsid w:val="00E409EF"/>
    <w:rsid w:val="00E425F8"/>
    <w:rsid w:val="00E5118B"/>
    <w:rsid w:val="00E5224F"/>
    <w:rsid w:val="00E5373D"/>
    <w:rsid w:val="00E60EC8"/>
    <w:rsid w:val="00E6200F"/>
    <w:rsid w:val="00E65434"/>
    <w:rsid w:val="00E6590E"/>
    <w:rsid w:val="00E675B9"/>
    <w:rsid w:val="00E70B31"/>
    <w:rsid w:val="00E75114"/>
    <w:rsid w:val="00E83640"/>
    <w:rsid w:val="00E854AD"/>
    <w:rsid w:val="00E861E1"/>
    <w:rsid w:val="00E8692A"/>
    <w:rsid w:val="00E86ACD"/>
    <w:rsid w:val="00E900B8"/>
    <w:rsid w:val="00E90DB4"/>
    <w:rsid w:val="00E92FF6"/>
    <w:rsid w:val="00E9356B"/>
    <w:rsid w:val="00EA6E51"/>
    <w:rsid w:val="00EA7D52"/>
    <w:rsid w:val="00EB2438"/>
    <w:rsid w:val="00EB2AAE"/>
    <w:rsid w:val="00EC11FE"/>
    <w:rsid w:val="00EC1DE1"/>
    <w:rsid w:val="00EC266C"/>
    <w:rsid w:val="00EC280C"/>
    <w:rsid w:val="00EC4C85"/>
    <w:rsid w:val="00ED20C7"/>
    <w:rsid w:val="00ED2946"/>
    <w:rsid w:val="00EE2724"/>
    <w:rsid w:val="00EE2872"/>
    <w:rsid w:val="00EE2F88"/>
    <w:rsid w:val="00EE3A86"/>
    <w:rsid w:val="00EE70B2"/>
    <w:rsid w:val="00EE7D01"/>
    <w:rsid w:val="00EF36F0"/>
    <w:rsid w:val="00EF455A"/>
    <w:rsid w:val="00EF77A1"/>
    <w:rsid w:val="00EF7F47"/>
    <w:rsid w:val="00EF7F96"/>
    <w:rsid w:val="00F00873"/>
    <w:rsid w:val="00F05FCD"/>
    <w:rsid w:val="00F07385"/>
    <w:rsid w:val="00F103F8"/>
    <w:rsid w:val="00F10F4B"/>
    <w:rsid w:val="00F11502"/>
    <w:rsid w:val="00F1715D"/>
    <w:rsid w:val="00F173CA"/>
    <w:rsid w:val="00F1788B"/>
    <w:rsid w:val="00F17DC1"/>
    <w:rsid w:val="00F20699"/>
    <w:rsid w:val="00F20B4A"/>
    <w:rsid w:val="00F21AEA"/>
    <w:rsid w:val="00F2231F"/>
    <w:rsid w:val="00F31C4C"/>
    <w:rsid w:val="00F32920"/>
    <w:rsid w:val="00F37227"/>
    <w:rsid w:val="00F413EE"/>
    <w:rsid w:val="00F419F3"/>
    <w:rsid w:val="00F4307A"/>
    <w:rsid w:val="00F43AA5"/>
    <w:rsid w:val="00F4676C"/>
    <w:rsid w:val="00F46CA6"/>
    <w:rsid w:val="00F5062D"/>
    <w:rsid w:val="00F5666D"/>
    <w:rsid w:val="00F60933"/>
    <w:rsid w:val="00F62512"/>
    <w:rsid w:val="00F63CF5"/>
    <w:rsid w:val="00F64062"/>
    <w:rsid w:val="00F66F59"/>
    <w:rsid w:val="00F70A68"/>
    <w:rsid w:val="00F76FE6"/>
    <w:rsid w:val="00F81A08"/>
    <w:rsid w:val="00F845B8"/>
    <w:rsid w:val="00F866F4"/>
    <w:rsid w:val="00F90850"/>
    <w:rsid w:val="00F9188B"/>
    <w:rsid w:val="00F953EA"/>
    <w:rsid w:val="00F95A58"/>
    <w:rsid w:val="00FA1F98"/>
    <w:rsid w:val="00FA3A43"/>
    <w:rsid w:val="00FA54D8"/>
    <w:rsid w:val="00FA5FEC"/>
    <w:rsid w:val="00FA72F0"/>
    <w:rsid w:val="00FB30FA"/>
    <w:rsid w:val="00FB5A9D"/>
    <w:rsid w:val="00FB60C4"/>
    <w:rsid w:val="00FB6F35"/>
    <w:rsid w:val="00FB7A6B"/>
    <w:rsid w:val="00FC22C8"/>
    <w:rsid w:val="00FC453C"/>
    <w:rsid w:val="00FC6BF2"/>
    <w:rsid w:val="00FD0E18"/>
    <w:rsid w:val="00FD4CE3"/>
    <w:rsid w:val="00FE0F05"/>
    <w:rsid w:val="00FE1C0F"/>
    <w:rsid w:val="00FE343A"/>
    <w:rsid w:val="00FE47E0"/>
    <w:rsid w:val="00FE66CC"/>
    <w:rsid w:val="00FE6EED"/>
    <w:rsid w:val="00FF1F70"/>
    <w:rsid w:val="00FF3012"/>
    <w:rsid w:val="00FF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u w:val="single"/>
    </w:rPr>
  </w:style>
  <w:style w:type="paragraph" w:styleId="2">
    <w:name w:val="heading 2"/>
    <w:basedOn w:val="a"/>
    <w:next w:val="a"/>
    <w:qFormat/>
    <w:rsid w:val="00A5392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652B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aliases w:val=" Знак Знак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jc w:val="both"/>
    </w:pPr>
  </w:style>
  <w:style w:type="paragraph" w:styleId="a3">
    <w:name w:val="Body Text"/>
    <w:basedOn w:val="a"/>
    <w:pPr>
      <w:jc w:val="both"/>
    </w:pPr>
    <w:rPr>
      <w:lang w:val="en-US"/>
    </w:rPr>
  </w:style>
  <w:style w:type="paragraph" w:styleId="a4">
    <w:name w:val="Title"/>
    <w:basedOn w:val="a"/>
    <w:qFormat/>
    <w:pPr>
      <w:jc w:val="center"/>
    </w:pPr>
    <w:rPr>
      <w:b/>
      <w:sz w:val="36"/>
    </w:rPr>
  </w:style>
  <w:style w:type="paragraph" w:styleId="30">
    <w:name w:val="Body Text 3"/>
    <w:basedOn w:val="a"/>
    <w:pPr>
      <w:jc w:val="center"/>
    </w:pPr>
  </w:style>
  <w:style w:type="paragraph" w:styleId="a5">
    <w:name w:val="Body Text Indent"/>
    <w:basedOn w:val="a"/>
    <w:pPr>
      <w:ind w:firstLine="709"/>
      <w:jc w:val="both"/>
    </w:pPr>
  </w:style>
  <w:style w:type="paragraph" w:styleId="a6">
    <w:name w:val="caption"/>
    <w:basedOn w:val="a"/>
    <w:qFormat/>
    <w:pPr>
      <w:jc w:val="center"/>
    </w:pPr>
    <w:rPr>
      <w:b/>
      <w:sz w:val="36"/>
    </w:rPr>
  </w:style>
  <w:style w:type="paragraph" w:styleId="21">
    <w:name w:val="Body Text Indent 2"/>
    <w:basedOn w:val="a"/>
    <w:pPr>
      <w:tabs>
        <w:tab w:val="num" w:pos="0"/>
      </w:tabs>
      <w:ind w:firstLine="426"/>
      <w:jc w:val="both"/>
    </w:pPr>
  </w:style>
  <w:style w:type="paragraph" w:styleId="31">
    <w:name w:val="Body Text Indent 3"/>
    <w:basedOn w:val="a"/>
    <w:pPr>
      <w:ind w:firstLine="426"/>
      <w:jc w:val="both"/>
    </w:pPr>
    <w:rPr>
      <w:b/>
      <w:i/>
    </w:rPr>
  </w:style>
  <w:style w:type="paragraph" w:styleId="a7">
    <w:name w:val="Normal (Web)"/>
    <w:basedOn w:val="a"/>
    <w:rsid w:val="00614F17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rsid w:val="00652B0D"/>
    <w:rPr>
      <w:color w:val="0000FF"/>
      <w:u w:val="single"/>
    </w:rPr>
  </w:style>
  <w:style w:type="table" w:styleId="a9">
    <w:name w:val="Table Grid"/>
    <w:basedOn w:val="a1"/>
    <w:rsid w:val="00AE6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DD7DF6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Normal">
    <w:name w:val="ConsNormal"/>
    <w:rsid w:val="003865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0">
    <w:name w:val="1"/>
    <w:basedOn w:val="a"/>
    <w:link w:val="a0"/>
    <w:rsid w:val="003865D0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 Знак Знак Знак Знак Знак"/>
    <w:basedOn w:val="a"/>
    <w:rsid w:val="0062490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">
    <w:name w:val="1 Знак"/>
    <w:basedOn w:val="a"/>
    <w:rsid w:val="00EC11FE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22">
    <w:name w:val=" Знак2"/>
    <w:basedOn w:val="a"/>
    <w:rsid w:val="008B60C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 Знак Знак Знак Знак Знак Знак Знак"/>
    <w:basedOn w:val="a"/>
    <w:rsid w:val="00453C5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d">
    <w:name w:val=" Знак Знак Знак Знак"/>
    <w:basedOn w:val="a"/>
    <w:rsid w:val="00F173CA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e">
    <w:name w:val="footnote text"/>
    <w:basedOn w:val="a"/>
    <w:semiHidden/>
    <w:rsid w:val="00243AF7"/>
    <w:rPr>
      <w:sz w:val="20"/>
    </w:rPr>
  </w:style>
  <w:style w:type="character" w:styleId="af">
    <w:name w:val="footnote reference"/>
    <w:basedOn w:val="a0"/>
    <w:semiHidden/>
    <w:rsid w:val="00243AF7"/>
    <w:rPr>
      <w:vertAlign w:val="superscript"/>
    </w:rPr>
  </w:style>
  <w:style w:type="paragraph" w:customStyle="1" w:styleId="ConsPlusNormal">
    <w:name w:val="ConsPlusNormal"/>
    <w:rsid w:val="00243A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43A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Знак"/>
    <w:basedOn w:val="a"/>
    <w:rsid w:val="0010496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1">
    <w:name w:val="Balloon Text"/>
    <w:basedOn w:val="a"/>
    <w:semiHidden/>
    <w:rsid w:val="0059018E"/>
    <w:rPr>
      <w:rFonts w:ascii="Tahoma" w:hAnsi="Tahoma" w:cs="Tahoma"/>
      <w:sz w:val="16"/>
      <w:szCs w:val="16"/>
    </w:rPr>
  </w:style>
  <w:style w:type="paragraph" w:customStyle="1" w:styleId="af2">
    <w:name w:val=" Знак Знак Знак Знак Знак Знак Знак Знак Знак Знак Знак Знак Знак Знак Знак Знак Знак Знак Знак"/>
    <w:basedOn w:val="a"/>
    <w:rsid w:val="00E8692A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f3">
    <w:name w:val="page number"/>
    <w:basedOn w:val="a0"/>
    <w:rsid w:val="00880FC4"/>
  </w:style>
  <w:style w:type="paragraph" w:customStyle="1" w:styleId="14">
    <w:name w:val="1 Знак Знак Знак Знак4 Знак Знак Знак"/>
    <w:basedOn w:val="a"/>
    <w:rsid w:val="008B758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4">
    <w:name w:val=" Знак"/>
    <w:basedOn w:val="a"/>
    <w:rsid w:val="005E735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5">
    <w:name w:val="Знак Знак"/>
    <w:basedOn w:val="a"/>
    <w:rsid w:val="00A001E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f6">
    <w:name w:val="Гипертекстовая ссылка"/>
    <w:basedOn w:val="a0"/>
    <w:rsid w:val="00AD206D"/>
    <w:rPr>
      <w:color w:val="008000"/>
    </w:rPr>
  </w:style>
  <w:style w:type="paragraph" w:customStyle="1" w:styleId="af7">
    <w:name w:val="Подзаголовок для информации об изменениях"/>
    <w:basedOn w:val="a"/>
    <w:next w:val="a"/>
    <w:rsid w:val="008D202A"/>
    <w:pPr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353842"/>
      <w:sz w:val="18"/>
      <w:szCs w:val="18"/>
    </w:rPr>
  </w:style>
  <w:style w:type="paragraph" w:customStyle="1" w:styleId="BodyText2">
    <w:name w:val="Body Text 2"/>
    <w:basedOn w:val="a"/>
    <w:rsid w:val="00FB5A9D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BodyText21">
    <w:name w:val="Body Text 21"/>
    <w:basedOn w:val="a"/>
    <w:rsid w:val="00FB5A9D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23">
    <w:name w:val=" Знак Знак2"/>
    <w:basedOn w:val="a"/>
    <w:rsid w:val="00FB5A9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8">
    <w:name w:val=" Знак Знак Знак"/>
    <w:basedOn w:val="a"/>
    <w:rsid w:val="00D9281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2541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>VCMP</Company>
  <LinksUpToDate>false</LinksUpToDate>
  <CharactersWithSpaces>16994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КУРЕННЫХ</dc:creator>
  <cp:lastModifiedBy>ЮО</cp:lastModifiedBy>
  <cp:revision>2</cp:revision>
  <cp:lastPrinted>2015-04-06T03:37:00Z</cp:lastPrinted>
  <dcterms:created xsi:type="dcterms:W3CDTF">2015-04-07T08:29:00Z</dcterms:created>
  <dcterms:modified xsi:type="dcterms:W3CDTF">2015-04-07T08:29:00Z</dcterms:modified>
</cp:coreProperties>
</file>