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3C6E0" w14:textId="62E446A8" w:rsidR="00AB7550" w:rsidRDefault="00A26CDD" w:rsidP="00AB7550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Постановление Главы городского округа Сухой Лог от 20.02.2021 № 206-ПГ</w:t>
      </w:r>
    </w:p>
    <w:p w14:paraId="5DD135FF" w14:textId="77777777" w:rsidR="00AB7550" w:rsidRDefault="00AB7550" w:rsidP="00AB7550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3E116170" w14:textId="77777777" w:rsidR="00AB7550" w:rsidRDefault="00AB7550" w:rsidP="00AB7550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3BD3CB72" w14:textId="77777777" w:rsidR="00AB7550" w:rsidRDefault="00AB7550" w:rsidP="00AB7550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4730B260" w14:textId="77777777" w:rsidR="00AB7550" w:rsidRDefault="00AB7550" w:rsidP="00AB7550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25F06D8" w14:textId="7F2CC536" w:rsidR="00AB7550" w:rsidRDefault="00AB7550" w:rsidP="00AB7550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486446">
        <w:rPr>
          <w:rFonts w:ascii="Liberation Serif" w:hAnsi="Liberation Serif"/>
          <w:b/>
          <w:i/>
          <w:sz w:val="28"/>
          <w:szCs w:val="28"/>
        </w:rPr>
        <w:t>Об утверждении административного регламента предоставлени</w:t>
      </w:r>
      <w:r w:rsidR="001B1F66">
        <w:rPr>
          <w:rFonts w:ascii="Liberation Serif" w:hAnsi="Liberation Serif"/>
          <w:b/>
          <w:i/>
          <w:sz w:val="28"/>
          <w:szCs w:val="28"/>
        </w:rPr>
        <w:t>я</w:t>
      </w:r>
      <w:r w:rsidRPr="00486446">
        <w:rPr>
          <w:rFonts w:ascii="Liberation Serif" w:hAnsi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/>
          <w:b/>
          <w:i/>
          <w:sz w:val="28"/>
          <w:szCs w:val="28"/>
        </w:rPr>
        <w:t xml:space="preserve">Финансовым управлением Администрации городского округа Сухой Лог </w:t>
      </w:r>
      <w:r w:rsidRPr="00486446">
        <w:rPr>
          <w:rFonts w:ascii="Liberation Serif" w:hAnsi="Liberation Serif"/>
          <w:b/>
          <w:i/>
          <w:sz w:val="28"/>
          <w:szCs w:val="28"/>
        </w:rPr>
        <w:t>муниципальной  услуги «Предоставление письменных разъяснений</w:t>
      </w:r>
      <w:r w:rsidR="001B1F66">
        <w:rPr>
          <w:rFonts w:ascii="Liberation Serif" w:hAnsi="Liberation Serif"/>
          <w:b/>
          <w:i/>
          <w:sz w:val="28"/>
          <w:szCs w:val="28"/>
        </w:rPr>
        <w:t xml:space="preserve"> налоговым органам,</w:t>
      </w:r>
      <w:r w:rsidRPr="00486446">
        <w:rPr>
          <w:rFonts w:ascii="Liberation Serif" w:hAnsi="Liberation Serif"/>
          <w:b/>
          <w:i/>
          <w:sz w:val="28"/>
          <w:szCs w:val="28"/>
        </w:rPr>
        <w:t xml:space="preserve"> налогоплательщикам и налоговым агентам по вопросам  применения </w:t>
      </w:r>
      <w:r>
        <w:rPr>
          <w:rFonts w:ascii="Liberation Serif" w:hAnsi="Liberation Serif"/>
          <w:b/>
          <w:i/>
          <w:sz w:val="28"/>
          <w:szCs w:val="28"/>
        </w:rPr>
        <w:t>нормативных</w:t>
      </w:r>
      <w:r w:rsidRPr="00486446">
        <w:rPr>
          <w:rFonts w:ascii="Liberation Serif" w:hAnsi="Liberation Serif"/>
          <w:b/>
          <w:i/>
          <w:sz w:val="28"/>
          <w:szCs w:val="28"/>
        </w:rPr>
        <w:t xml:space="preserve"> правовых актов</w:t>
      </w:r>
      <w:r>
        <w:rPr>
          <w:rFonts w:ascii="Liberation Serif" w:hAnsi="Liberation Serif"/>
          <w:b/>
          <w:i/>
          <w:sz w:val="28"/>
          <w:szCs w:val="28"/>
        </w:rPr>
        <w:t xml:space="preserve"> городского округа Сухой Лог </w:t>
      </w:r>
      <w:r w:rsidRPr="00486446">
        <w:rPr>
          <w:rFonts w:ascii="Liberation Serif" w:hAnsi="Liberation Serif"/>
          <w:b/>
          <w:i/>
          <w:sz w:val="28"/>
          <w:szCs w:val="28"/>
        </w:rPr>
        <w:t xml:space="preserve"> о</w:t>
      </w:r>
      <w:r>
        <w:rPr>
          <w:rFonts w:ascii="Liberation Serif" w:hAnsi="Liberation Serif"/>
          <w:b/>
          <w:i/>
          <w:sz w:val="28"/>
          <w:szCs w:val="28"/>
        </w:rPr>
        <w:t xml:space="preserve"> местных</w:t>
      </w:r>
      <w:r w:rsidRPr="00486446">
        <w:rPr>
          <w:rFonts w:ascii="Liberation Serif" w:hAnsi="Liberation Serif"/>
          <w:b/>
          <w:i/>
          <w:sz w:val="28"/>
          <w:szCs w:val="28"/>
        </w:rPr>
        <w:t xml:space="preserve"> налогах и сборах»</w:t>
      </w:r>
    </w:p>
    <w:p w14:paraId="62964FC1" w14:textId="77777777" w:rsidR="00AB7550" w:rsidRDefault="00AB7550" w:rsidP="00AB7550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3B7E7D4C" w14:textId="320C39CA" w:rsidR="00AB7550" w:rsidRPr="00404B25" w:rsidRDefault="00AB7550" w:rsidP="00A945A7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04B25">
        <w:rPr>
          <w:rFonts w:ascii="Liberation Serif" w:hAnsi="Liberation Serif"/>
          <w:sz w:val="28"/>
          <w:szCs w:val="28"/>
        </w:rPr>
        <w:t xml:space="preserve">В соответствии с Налоговым </w:t>
      </w:r>
      <w:r w:rsidR="00A945A7">
        <w:rPr>
          <w:rFonts w:ascii="Liberation Serif" w:hAnsi="Liberation Serif"/>
          <w:sz w:val="28"/>
          <w:szCs w:val="28"/>
        </w:rPr>
        <w:t>к</w:t>
      </w:r>
      <w:r w:rsidRPr="00404B25">
        <w:rPr>
          <w:rFonts w:ascii="Liberation Serif" w:hAnsi="Liberation Serif"/>
          <w:sz w:val="28"/>
          <w:szCs w:val="28"/>
        </w:rPr>
        <w:t xml:space="preserve">одексом Российской Федерации, </w:t>
      </w:r>
      <w:r w:rsidR="0052011D">
        <w:rPr>
          <w:rFonts w:ascii="Liberation Serif" w:hAnsi="Liberation Serif"/>
          <w:sz w:val="28"/>
          <w:szCs w:val="28"/>
        </w:rPr>
        <w:t>ф</w:t>
      </w:r>
      <w:r w:rsidRPr="00404B25">
        <w:rPr>
          <w:rFonts w:ascii="Liberation Serif" w:hAnsi="Liberation Serif"/>
          <w:sz w:val="28"/>
          <w:szCs w:val="28"/>
        </w:rPr>
        <w:t>едеральными законами</w:t>
      </w:r>
      <w:r w:rsidR="00A945A7">
        <w:rPr>
          <w:rFonts w:ascii="Liberation Serif" w:hAnsi="Liberation Serif"/>
          <w:sz w:val="28"/>
          <w:szCs w:val="28"/>
        </w:rPr>
        <w:t xml:space="preserve"> </w:t>
      </w:r>
      <w:r w:rsidRPr="00404B25">
        <w:rPr>
          <w:rFonts w:ascii="Liberation Serif" w:hAnsi="Liberation Serif"/>
          <w:sz w:val="28"/>
          <w:szCs w:val="28"/>
        </w:rPr>
        <w:t xml:space="preserve"> </w:t>
      </w:r>
      <w:r w:rsidR="001B1F66" w:rsidRPr="001B1F66">
        <w:rPr>
          <w:rFonts w:ascii="Liberation Serif" w:hAnsi="Liberation Serif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404B25">
        <w:rPr>
          <w:rFonts w:ascii="Liberation Serif" w:hAnsi="Liberation Serif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</w:t>
      </w:r>
      <w:r w:rsidRPr="00404B25">
        <w:rPr>
          <w:rFonts w:ascii="Liberation Serif" w:hAnsi="Liberation Serif" w:cs="Liberation Serif"/>
          <w:sz w:val="28"/>
          <w:szCs w:val="28"/>
        </w:rPr>
        <w:t>Главы городского</w:t>
      </w:r>
      <w:r w:rsidR="001B1F66">
        <w:rPr>
          <w:rFonts w:ascii="Liberation Serif" w:hAnsi="Liberation Serif" w:cs="Liberation Serif"/>
          <w:sz w:val="28"/>
          <w:szCs w:val="28"/>
        </w:rPr>
        <w:t xml:space="preserve"> округа Сухой Лог от 02.04.2019 </w:t>
      </w:r>
      <w:r w:rsidRPr="00404B25">
        <w:rPr>
          <w:rFonts w:ascii="Liberation Serif" w:hAnsi="Liberation Serif" w:cs="Liberation Serif"/>
          <w:sz w:val="28"/>
          <w:szCs w:val="28"/>
        </w:rPr>
        <w:t xml:space="preserve">№ 408-ПГ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8" w:history="1">
        <w:r w:rsidRPr="00404B25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404B25">
        <w:rPr>
          <w:rFonts w:ascii="Liberation Serif" w:hAnsi="Liberation Serif" w:cs="Liberation Serif"/>
          <w:sz w:val="28"/>
          <w:szCs w:val="28"/>
        </w:rPr>
        <w:t xml:space="preserve"> городского округа Сухой Лог,</w:t>
      </w:r>
    </w:p>
    <w:p w14:paraId="7E99B2CF" w14:textId="77777777" w:rsidR="00AB7550" w:rsidRPr="00404B25" w:rsidRDefault="00AB7550" w:rsidP="00AB7550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04B25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14:paraId="696DA61C" w14:textId="44EA83E6" w:rsidR="00AB7550" w:rsidRPr="00404B25" w:rsidRDefault="00AB7550" w:rsidP="00AB7550">
      <w:pPr>
        <w:pStyle w:val="ae"/>
        <w:numPr>
          <w:ilvl w:val="0"/>
          <w:numId w:val="46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04B25">
        <w:rPr>
          <w:rFonts w:ascii="Liberation Serif" w:hAnsi="Liberation Serif"/>
          <w:sz w:val="28"/>
          <w:szCs w:val="28"/>
        </w:rPr>
        <w:t>Утвердить административный регламент предоставлени</w:t>
      </w:r>
      <w:r w:rsidR="001B1F66">
        <w:rPr>
          <w:rFonts w:ascii="Liberation Serif" w:hAnsi="Liberation Serif"/>
          <w:sz w:val="28"/>
          <w:szCs w:val="28"/>
        </w:rPr>
        <w:t>я</w:t>
      </w:r>
      <w:r w:rsidRPr="00404B2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Финансовым управлением Администрации городского округа Сухой Лог </w:t>
      </w:r>
      <w:r w:rsidRPr="00404B25">
        <w:rPr>
          <w:rFonts w:ascii="Liberation Serif" w:hAnsi="Liberation Serif"/>
          <w:sz w:val="28"/>
          <w:szCs w:val="28"/>
        </w:rPr>
        <w:t>муниципальной услуги «Предоставление письменных разъяснений</w:t>
      </w:r>
      <w:r w:rsidR="001B1F66">
        <w:rPr>
          <w:rFonts w:ascii="Liberation Serif" w:hAnsi="Liberation Serif"/>
          <w:sz w:val="28"/>
          <w:szCs w:val="28"/>
        </w:rPr>
        <w:t xml:space="preserve"> налоговым органам, </w:t>
      </w:r>
      <w:r w:rsidRPr="00404B25">
        <w:rPr>
          <w:rFonts w:ascii="Liberation Serif" w:hAnsi="Liberation Serif"/>
          <w:sz w:val="28"/>
          <w:szCs w:val="28"/>
        </w:rPr>
        <w:t>налогоплательщикам и налоговым агентам по вопросам применения нормативных правовых актов городского округа Сухой Лог о местных налогах и сборах» (прилагается).</w:t>
      </w:r>
    </w:p>
    <w:p w14:paraId="0E32E52D" w14:textId="77777777" w:rsidR="00AB7550" w:rsidRPr="001E7F31" w:rsidRDefault="00AB7550" w:rsidP="00AB7550">
      <w:pPr>
        <w:pStyle w:val="ae"/>
        <w:numPr>
          <w:ilvl w:val="0"/>
          <w:numId w:val="46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04B25">
        <w:rPr>
          <w:rFonts w:ascii="Liberation Serif" w:hAnsi="Liberation Serif"/>
          <w:sz w:val="28"/>
          <w:szCs w:val="28"/>
        </w:rPr>
        <w:t xml:space="preserve">Настоящее </w:t>
      </w:r>
      <w:r>
        <w:rPr>
          <w:rFonts w:ascii="Liberation Serif" w:hAnsi="Liberation Serif"/>
          <w:sz w:val="28"/>
          <w:szCs w:val="28"/>
        </w:rPr>
        <w:t>п</w:t>
      </w:r>
      <w:r w:rsidRPr="00404B25">
        <w:rPr>
          <w:rFonts w:ascii="Liberation Serif" w:hAnsi="Liberation Serif"/>
          <w:sz w:val="28"/>
          <w:szCs w:val="28"/>
        </w:rPr>
        <w:t xml:space="preserve">остановление опубликовать в газете «Знамя Победы» и разместить на официальном сайте городского округа </w:t>
      </w:r>
      <w:r>
        <w:rPr>
          <w:rFonts w:ascii="Liberation Serif" w:hAnsi="Liberation Serif"/>
          <w:sz w:val="28"/>
          <w:szCs w:val="28"/>
        </w:rPr>
        <w:t>Сухой Лог в сети «Интернет»</w:t>
      </w:r>
      <w:r w:rsidRPr="001E7F31">
        <w:rPr>
          <w:rFonts w:ascii="Liberation Serif" w:hAnsi="Liberation Serif"/>
          <w:sz w:val="28"/>
          <w:szCs w:val="28"/>
        </w:rPr>
        <w:t>.</w:t>
      </w:r>
    </w:p>
    <w:p w14:paraId="518EB15C" w14:textId="374FD100" w:rsidR="00AB7550" w:rsidRDefault="00AB7550" w:rsidP="00AB7550">
      <w:pPr>
        <w:pStyle w:val="ae"/>
        <w:numPr>
          <w:ilvl w:val="0"/>
          <w:numId w:val="46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Контроль исполнения настоящего п</w:t>
      </w:r>
      <w:r w:rsidRPr="001E7F31">
        <w:rPr>
          <w:rFonts w:ascii="Liberation Serif" w:hAnsi="Liberation Serif"/>
          <w:sz w:val="28"/>
          <w:szCs w:val="28"/>
        </w:rPr>
        <w:t>остановления возложить на</w:t>
      </w:r>
      <w:r>
        <w:rPr>
          <w:rFonts w:ascii="Liberation Serif" w:hAnsi="Liberation Serif"/>
          <w:sz w:val="28"/>
          <w:szCs w:val="28"/>
        </w:rPr>
        <w:t xml:space="preserve"> начальника Финансового управлени</w:t>
      </w:r>
      <w:r w:rsidR="00B92919">
        <w:rPr>
          <w:rFonts w:ascii="Liberation Serif" w:hAnsi="Liberation Serif"/>
          <w:sz w:val="28"/>
          <w:szCs w:val="28"/>
        </w:rPr>
        <w:t>я</w:t>
      </w:r>
      <w:r>
        <w:rPr>
          <w:rFonts w:ascii="Liberation Serif" w:hAnsi="Liberation Serif"/>
          <w:sz w:val="28"/>
          <w:szCs w:val="28"/>
        </w:rPr>
        <w:t xml:space="preserve"> Администрации городского округа Сухой Лог Н.Г.Чащину.</w:t>
      </w:r>
    </w:p>
    <w:p w14:paraId="6A36F13C" w14:textId="77777777" w:rsidR="00AB7550" w:rsidRDefault="00AB7550" w:rsidP="00AB7550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</w:p>
    <w:p w14:paraId="58D16A54" w14:textId="77777777" w:rsidR="00AB7550" w:rsidRDefault="00AB7550" w:rsidP="00AB7550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</w:p>
    <w:p w14:paraId="0795DD9F" w14:textId="233A5FA3" w:rsidR="00AB7550" w:rsidRDefault="00AB7550" w:rsidP="0052011D">
      <w:pPr>
        <w:tabs>
          <w:tab w:val="left" w:pos="709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ab/>
      </w:r>
      <w:r w:rsidRPr="008F1866">
        <w:rPr>
          <w:rFonts w:ascii="Liberation Serif" w:hAnsi="Liberation Serif"/>
          <w:sz w:val="28"/>
          <w:szCs w:val="28"/>
        </w:rPr>
        <w:t>Глава городского округа</w:t>
      </w:r>
      <w:r w:rsidRPr="008F1866">
        <w:rPr>
          <w:rFonts w:ascii="Liberation Serif" w:hAnsi="Liberation Serif"/>
          <w:sz w:val="28"/>
          <w:szCs w:val="28"/>
        </w:rPr>
        <w:tab/>
      </w:r>
      <w:r w:rsidRPr="008F1866">
        <w:rPr>
          <w:rFonts w:ascii="Liberation Serif" w:hAnsi="Liberation Serif"/>
          <w:sz w:val="28"/>
          <w:szCs w:val="28"/>
        </w:rPr>
        <w:tab/>
      </w:r>
      <w:r w:rsidRPr="008F1866">
        <w:rPr>
          <w:rFonts w:ascii="Liberation Serif" w:hAnsi="Liberation Serif"/>
          <w:sz w:val="28"/>
          <w:szCs w:val="28"/>
        </w:rPr>
        <w:tab/>
      </w:r>
      <w:r w:rsidRPr="008F1866">
        <w:rPr>
          <w:rFonts w:ascii="Liberation Serif" w:hAnsi="Liberation Serif"/>
          <w:sz w:val="28"/>
          <w:szCs w:val="28"/>
        </w:rPr>
        <w:tab/>
      </w:r>
      <w:r w:rsidRPr="008F1866">
        <w:rPr>
          <w:rFonts w:ascii="Liberation Serif" w:hAnsi="Liberation Serif"/>
          <w:sz w:val="28"/>
          <w:szCs w:val="28"/>
        </w:rPr>
        <w:tab/>
      </w:r>
      <w:r w:rsidRPr="008F1866">
        <w:rPr>
          <w:rFonts w:ascii="Liberation Serif" w:hAnsi="Liberation Serif"/>
          <w:sz w:val="28"/>
          <w:szCs w:val="28"/>
        </w:rPr>
        <w:tab/>
      </w:r>
      <w:r w:rsidR="00A945A7">
        <w:rPr>
          <w:rFonts w:ascii="Liberation Serif" w:hAnsi="Liberation Serif"/>
          <w:sz w:val="28"/>
          <w:szCs w:val="28"/>
        </w:rPr>
        <w:t xml:space="preserve">      </w:t>
      </w:r>
      <w:r w:rsidRPr="008F1866">
        <w:rPr>
          <w:rFonts w:ascii="Liberation Serif" w:hAnsi="Liberation Serif"/>
          <w:sz w:val="28"/>
          <w:szCs w:val="28"/>
        </w:rPr>
        <w:t>Р.Ю.Валов</w:t>
      </w:r>
    </w:p>
    <w:p w14:paraId="4D7D6FD5" w14:textId="77777777" w:rsidR="009D6675" w:rsidRPr="00DA0785" w:rsidRDefault="003A442D" w:rsidP="0095385E">
      <w:pPr>
        <w:spacing w:after="0" w:line="240" w:lineRule="auto"/>
        <w:ind w:left="5529"/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</w:pPr>
      <w:r w:rsidRPr="00DA0785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lastRenderedPageBreak/>
        <w:t>УТВЕРЖДЕН</w:t>
      </w:r>
    </w:p>
    <w:p w14:paraId="60381645" w14:textId="77777777" w:rsidR="009D6675" w:rsidRPr="00DA0785" w:rsidRDefault="00F964D0" w:rsidP="0095385E">
      <w:pPr>
        <w:spacing w:after="0" w:line="240" w:lineRule="auto"/>
        <w:ind w:left="5529"/>
        <w:rPr>
          <w:rFonts w:ascii="Liberation Serif" w:hAnsi="Liberation Serif"/>
          <w:sz w:val="24"/>
          <w:szCs w:val="24"/>
        </w:rPr>
      </w:pPr>
      <w:r w:rsidRPr="00DA0785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>п</w:t>
      </w:r>
      <w:r w:rsidR="003A442D" w:rsidRPr="00DA0785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 xml:space="preserve">остановлением Главы </w:t>
      </w:r>
    </w:p>
    <w:p w14:paraId="62BB3160" w14:textId="77777777" w:rsidR="009D6675" w:rsidRPr="00DA0785" w:rsidRDefault="003A442D" w:rsidP="0095385E">
      <w:pPr>
        <w:spacing w:after="0" w:line="240" w:lineRule="auto"/>
        <w:ind w:left="5529"/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</w:pPr>
      <w:r w:rsidRPr="00DA0785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 xml:space="preserve">городского округа Сухой Лог </w:t>
      </w:r>
    </w:p>
    <w:p w14:paraId="426227AF" w14:textId="31B93967" w:rsidR="009D6675" w:rsidRPr="00DA0785" w:rsidRDefault="003A442D" w:rsidP="0095385E">
      <w:pPr>
        <w:spacing w:after="0" w:line="240" w:lineRule="auto"/>
        <w:ind w:left="5529"/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</w:pPr>
      <w:r w:rsidRPr="00DA0785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 xml:space="preserve">от </w:t>
      </w:r>
      <w:r w:rsidR="00A26CDD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>20.02.2021 № 206-ПГ</w:t>
      </w:r>
    </w:p>
    <w:p w14:paraId="4A994F6C" w14:textId="77777777" w:rsidR="009D6675" w:rsidRPr="00DA0785" w:rsidRDefault="009D6675" w:rsidP="0095385E">
      <w:pPr>
        <w:spacing w:after="0" w:line="240" w:lineRule="auto"/>
        <w:ind w:left="5529"/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7688BCD2" w14:textId="77777777" w:rsidR="009D6675" w:rsidRPr="00DA0785" w:rsidRDefault="009D6675" w:rsidP="0095385E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</w:rPr>
      </w:pPr>
    </w:p>
    <w:p w14:paraId="5D873E5D" w14:textId="52E48D0A" w:rsidR="00DA0785" w:rsidRDefault="009E0CB6" w:rsidP="00DA0785">
      <w:pPr>
        <w:spacing w:after="0" w:line="240" w:lineRule="auto"/>
        <w:ind w:firstLine="539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DA0785">
        <w:rPr>
          <w:rFonts w:ascii="Liberation Serif" w:hAnsi="Liberation Serif"/>
          <w:b/>
          <w:color w:val="000000"/>
          <w:sz w:val="24"/>
          <w:szCs w:val="24"/>
        </w:rPr>
        <w:t>А</w:t>
      </w:r>
      <w:r w:rsidR="003A442D" w:rsidRPr="00DA0785">
        <w:rPr>
          <w:rFonts w:ascii="Liberation Serif" w:hAnsi="Liberation Serif"/>
          <w:b/>
          <w:color w:val="000000"/>
          <w:sz w:val="24"/>
          <w:szCs w:val="24"/>
        </w:rPr>
        <w:t>дминистративн</w:t>
      </w:r>
      <w:r w:rsidRPr="00DA0785">
        <w:rPr>
          <w:rFonts w:ascii="Liberation Serif" w:hAnsi="Liberation Serif"/>
          <w:b/>
          <w:color w:val="000000"/>
          <w:sz w:val="24"/>
          <w:szCs w:val="24"/>
        </w:rPr>
        <w:t>ый</w:t>
      </w:r>
      <w:r w:rsidR="003A442D" w:rsidRPr="00DA0785">
        <w:rPr>
          <w:rFonts w:ascii="Liberation Serif" w:hAnsi="Liberation Serif"/>
          <w:b/>
          <w:color w:val="000000"/>
          <w:sz w:val="24"/>
          <w:szCs w:val="24"/>
        </w:rPr>
        <w:t xml:space="preserve"> регламент </w:t>
      </w:r>
      <w:r w:rsidR="003A442D" w:rsidRPr="00DA078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предоставлени</w:t>
      </w:r>
      <w:r w:rsidR="001B1F66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я</w:t>
      </w:r>
      <w:r w:rsidR="00A945A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Финансовым управлением Администрации городского округа Сухой Лог</w:t>
      </w:r>
      <w:r w:rsidR="003A442D" w:rsidRPr="00DA078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муниципальной услуги</w:t>
      </w:r>
    </w:p>
    <w:p w14:paraId="163DFC64" w14:textId="77777777" w:rsidR="001B1F66" w:rsidRDefault="003A442D" w:rsidP="00DA0785">
      <w:pPr>
        <w:spacing w:after="0" w:line="240" w:lineRule="auto"/>
        <w:ind w:firstLine="539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DA078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«</w:t>
      </w:r>
      <w:r w:rsidR="00DA0785" w:rsidRPr="00DA078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Предоставление письменных разъяснений </w:t>
      </w:r>
      <w:r w:rsidR="001B1F66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налоговым органам, </w:t>
      </w:r>
      <w:r w:rsidR="00DA0785" w:rsidRPr="00DA078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налогоплательщикам и</w:t>
      </w:r>
      <w:r w:rsidR="001B1F66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="00DA0785" w:rsidRPr="00DA078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налоговым агентам по вопрос</w:t>
      </w:r>
      <w:bookmarkStart w:id="0" w:name="_GoBack"/>
      <w:bookmarkEnd w:id="0"/>
      <w:r w:rsidR="00DA0785" w:rsidRPr="00DA078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ам  применения </w:t>
      </w:r>
    </w:p>
    <w:p w14:paraId="7B2DD36A" w14:textId="77777777" w:rsidR="001B1F66" w:rsidRDefault="00DA0785" w:rsidP="00DA0785">
      <w:pPr>
        <w:spacing w:after="0" w:line="240" w:lineRule="auto"/>
        <w:ind w:firstLine="539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DA078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нормативных правовых</w:t>
      </w:r>
      <w:r w:rsidR="001B1F66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DA078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актов городского округа Сухой Лог </w:t>
      </w:r>
    </w:p>
    <w:p w14:paraId="59F761B2" w14:textId="28147A47" w:rsidR="009D6675" w:rsidRPr="00A45489" w:rsidRDefault="00DA0785" w:rsidP="00DA0785">
      <w:pPr>
        <w:spacing w:after="0" w:line="240" w:lineRule="auto"/>
        <w:ind w:firstLine="539"/>
        <w:jc w:val="center"/>
        <w:rPr>
          <w:rFonts w:ascii="Liberation Serif" w:hAnsi="Liberation Serif"/>
          <w:color w:val="000000"/>
          <w:sz w:val="24"/>
          <w:szCs w:val="24"/>
        </w:rPr>
      </w:pPr>
      <w:r w:rsidRPr="00DA078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о местных налогах и сборах</w:t>
      </w:r>
      <w:r w:rsidR="003A442D" w:rsidRPr="00A4548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14:paraId="026BE214" w14:textId="77777777" w:rsidR="0095385E" w:rsidRPr="00A45489" w:rsidRDefault="0095385E" w:rsidP="0095385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14:paraId="7FCCC8C4" w14:textId="77777777" w:rsidR="009D6675" w:rsidRPr="00A45489" w:rsidRDefault="003A442D" w:rsidP="0095385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4548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 </w:t>
      </w:r>
    </w:p>
    <w:p w14:paraId="6E3F0D8D" w14:textId="77777777" w:rsidR="009D6675" w:rsidRPr="00A45489" w:rsidRDefault="003A442D" w:rsidP="007E462F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4548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Раздел 1. Общие положения</w:t>
      </w:r>
    </w:p>
    <w:p w14:paraId="03F7BEDB" w14:textId="77777777" w:rsidR="009D6675" w:rsidRPr="00A45489" w:rsidRDefault="009D6675" w:rsidP="0095385E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14:paraId="526188EF" w14:textId="77777777" w:rsidR="009D6675" w:rsidRPr="001E49B5" w:rsidRDefault="009F4563" w:rsidP="001E49B5">
      <w:pPr>
        <w:spacing w:after="0" w:line="240" w:lineRule="auto"/>
        <w:ind w:left="567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1E49B5" w:rsidRPr="001E49B5">
        <w:rPr>
          <w:rFonts w:ascii="Liberation Serif" w:hAnsi="Liberation Serif"/>
          <w:b/>
          <w:sz w:val="24"/>
          <w:szCs w:val="24"/>
        </w:rPr>
        <w:t xml:space="preserve"> 1. </w:t>
      </w:r>
      <w:r w:rsidR="00CD00DA">
        <w:rPr>
          <w:rFonts w:ascii="Liberation Serif" w:hAnsi="Liberation Serif"/>
          <w:b/>
          <w:sz w:val="24"/>
          <w:szCs w:val="24"/>
        </w:rPr>
        <w:t>Предмет регулирования</w:t>
      </w:r>
      <w:r w:rsidR="007835D5">
        <w:rPr>
          <w:rFonts w:ascii="Liberation Serif" w:hAnsi="Liberation Serif"/>
          <w:b/>
          <w:sz w:val="24"/>
          <w:szCs w:val="24"/>
        </w:rPr>
        <w:t xml:space="preserve"> регламента услуги</w:t>
      </w:r>
    </w:p>
    <w:p w14:paraId="02CF2D91" w14:textId="77777777" w:rsidR="009D6675" w:rsidRPr="00A45489" w:rsidRDefault="009D6675" w:rsidP="0095385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14:paraId="6113C700" w14:textId="6C1FF879" w:rsidR="00B83D61" w:rsidRPr="00DA0785" w:rsidRDefault="003A442D" w:rsidP="00336234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D77508">
        <w:rPr>
          <w:rFonts w:ascii="Liberation Serif" w:hAnsi="Liberation Serif"/>
          <w:sz w:val="24"/>
          <w:szCs w:val="24"/>
        </w:rPr>
        <w:t xml:space="preserve">Настоящий </w:t>
      </w:r>
      <w:r w:rsidR="00CD00DA">
        <w:rPr>
          <w:rFonts w:ascii="Liberation Serif" w:hAnsi="Liberation Serif"/>
          <w:sz w:val="24"/>
          <w:szCs w:val="24"/>
        </w:rPr>
        <w:t>а</w:t>
      </w:r>
      <w:r w:rsidRPr="00D77508">
        <w:rPr>
          <w:rFonts w:ascii="Liberation Serif" w:hAnsi="Liberation Serif"/>
          <w:sz w:val="24"/>
          <w:szCs w:val="24"/>
        </w:rPr>
        <w:t xml:space="preserve">дминистративный регламент </w:t>
      </w:r>
      <w:r w:rsidR="009E0AEC">
        <w:rPr>
          <w:rFonts w:ascii="Liberation Serif" w:hAnsi="Liberation Serif"/>
          <w:sz w:val="24"/>
          <w:szCs w:val="24"/>
        </w:rPr>
        <w:t>предоставлени</w:t>
      </w:r>
      <w:r w:rsidR="001B1F66">
        <w:rPr>
          <w:rFonts w:ascii="Liberation Serif" w:hAnsi="Liberation Serif"/>
          <w:sz w:val="24"/>
          <w:szCs w:val="24"/>
        </w:rPr>
        <w:t>я</w:t>
      </w:r>
      <w:r w:rsidR="00A945A7">
        <w:rPr>
          <w:rFonts w:ascii="Liberation Serif" w:hAnsi="Liberation Serif"/>
          <w:sz w:val="24"/>
          <w:szCs w:val="24"/>
        </w:rPr>
        <w:t xml:space="preserve"> </w:t>
      </w:r>
      <w:r w:rsidR="00A945A7" w:rsidRPr="00A945A7">
        <w:rPr>
          <w:rFonts w:ascii="Liberation Serif" w:hAnsi="Liberation Serif"/>
          <w:sz w:val="24"/>
          <w:szCs w:val="24"/>
        </w:rPr>
        <w:t>Финансовым управлением Администрации городского округа Сухой Лог</w:t>
      </w:r>
      <w:r w:rsidR="009E0AEC">
        <w:rPr>
          <w:rFonts w:ascii="Liberation Serif" w:hAnsi="Liberation Serif"/>
          <w:sz w:val="24"/>
          <w:szCs w:val="24"/>
        </w:rPr>
        <w:t xml:space="preserve"> муниципальной услуги</w:t>
      </w:r>
      <w:r w:rsidR="00CD00DA">
        <w:rPr>
          <w:rFonts w:ascii="Liberation Serif" w:hAnsi="Liberation Serif"/>
          <w:sz w:val="24"/>
          <w:szCs w:val="24"/>
        </w:rPr>
        <w:t xml:space="preserve"> </w:t>
      </w:r>
      <w:r w:rsidR="00DA0785">
        <w:rPr>
          <w:rFonts w:ascii="Liberation Serif" w:hAnsi="Liberation Serif"/>
          <w:sz w:val="24"/>
          <w:szCs w:val="24"/>
        </w:rPr>
        <w:t>«</w:t>
      </w:r>
      <w:r w:rsidR="00DA0785" w:rsidRPr="00DA0785">
        <w:rPr>
          <w:rFonts w:ascii="Liberation Serif" w:hAnsi="Liberation Serif"/>
          <w:sz w:val="24"/>
          <w:szCs w:val="24"/>
        </w:rPr>
        <w:t xml:space="preserve">Предоставление письменных разъяснений </w:t>
      </w:r>
      <w:r w:rsidR="001B1F66">
        <w:rPr>
          <w:rFonts w:ascii="Liberation Serif" w:hAnsi="Liberation Serif"/>
          <w:sz w:val="24"/>
          <w:szCs w:val="24"/>
        </w:rPr>
        <w:t xml:space="preserve">налоговым органам, </w:t>
      </w:r>
      <w:r w:rsidR="00DA0785" w:rsidRPr="00DA0785">
        <w:rPr>
          <w:rFonts w:ascii="Liberation Serif" w:hAnsi="Liberation Serif"/>
          <w:sz w:val="24"/>
          <w:szCs w:val="24"/>
        </w:rPr>
        <w:t xml:space="preserve">налогоплательщикам и налоговым агентам по вопросам  применения нормативных правовых актов городского округа Сухой Лог о местных налогах и сборах» </w:t>
      </w:r>
      <w:r w:rsidR="00CD00DA" w:rsidRPr="00DA0785">
        <w:rPr>
          <w:rFonts w:ascii="Liberation Serif" w:hAnsi="Liberation Serif"/>
          <w:sz w:val="24"/>
          <w:szCs w:val="24"/>
        </w:rPr>
        <w:t xml:space="preserve">(далее – </w:t>
      </w:r>
      <w:r w:rsidR="00BB61A1" w:rsidRPr="00DA0785">
        <w:rPr>
          <w:rFonts w:ascii="Liberation Serif" w:hAnsi="Liberation Serif"/>
          <w:sz w:val="24"/>
          <w:szCs w:val="24"/>
        </w:rPr>
        <w:t>р</w:t>
      </w:r>
      <w:r w:rsidR="00CD00DA" w:rsidRPr="00DA0785">
        <w:rPr>
          <w:rFonts w:ascii="Liberation Serif" w:hAnsi="Liberation Serif"/>
          <w:sz w:val="24"/>
          <w:szCs w:val="24"/>
        </w:rPr>
        <w:t>егламент)</w:t>
      </w:r>
      <w:r w:rsidR="009E0AEC" w:rsidRPr="00DA0785">
        <w:rPr>
          <w:rFonts w:ascii="Liberation Serif" w:hAnsi="Liberation Serif"/>
          <w:sz w:val="24"/>
          <w:szCs w:val="24"/>
        </w:rPr>
        <w:t xml:space="preserve"> </w:t>
      </w:r>
      <w:r w:rsidRPr="00DA0785">
        <w:rPr>
          <w:rFonts w:ascii="Liberation Serif" w:hAnsi="Liberation Serif"/>
          <w:sz w:val="24"/>
          <w:szCs w:val="24"/>
        </w:rPr>
        <w:t>устанавливает</w:t>
      </w:r>
      <w:r w:rsidR="00B83D61" w:rsidRPr="00DA0785">
        <w:rPr>
          <w:rFonts w:ascii="Liberation Serif" w:hAnsi="Liberation Serif"/>
          <w:sz w:val="24"/>
          <w:szCs w:val="24"/>
        </w:rPr>
        <w:t>:</w:t>
      </w:r>
    </w:p>
    <w:p w14:paraId="4EC6351A" w14:textId="77777777" w:rsidR="009E0AEC" w:rsidRPr="00F93C29" w:rsidRDefault="007F574D" w:rsidP="00BC5080">
      <w:pPr>
        <w:pStyle w:val="ae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93C29">
        <w:rPr>
          <w:rFonts w:ascii="Liberation Serif" w:hAnsi="Liberation Serif"/>
          <w:sz w:val="24"/>
          <w:szCs w:val="24"/>
        </w:rPr>
        <w:t xml:space="preserve">порядок и </w:t>
      </w:r>
      <w:r w:rsidR="003A442D" w:rsidRPr="00F93C29">
        <w:rPr>
          <w:rFonts w:ascii="Liberation Serif" w:hAnsi="Liberation Serif"/>
          <w:sz w:val="24"/>
          <w:szCs w:val="24"/>
        </w:rPr>
        <w:t xml:space="preserve">стандарт предоставления </w:t>
      </w:r>
      <w:r w:rsidR="00290FB7" w:rsidRPr="00F93C29">
        <w:rPr>
          <w:rFonts w:ascii="Liberation Serif" w:hAnsi="Liberation Serif" w:cs="Times New Roman"/>
          <w:sz w:val="24"/>
          <w:szCs w:val="24"/>
        </w:rPr>
        <w:t>органами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 xml:space="preserve"> местного самоуправления городского округа Сухой Лог, </w:t>
      </w:r>
      <w:r w:rsidR="00F93C29" w:rsidRPr="00F93C29">
        <w:rPr>
          <w:rFonts w:ascii="Liberation Serif" w:eastAsia="Calibri" w:hAnsi="Liberation Serif" w:cs="Times New Roman"/>
          <w:sz w:val="24"/>
          <w:szCs w:val="24"/>
        </w:rPr>
        <w:t>их</w:t>
      </w:r>
      <w:r w:rsidR="00290FB7" w:rsidRPr="00F93C29">
        <w:rPr>
          <w:rFonts w:ascii="Liberation Serif" w:hAnsi="Liberation Serif" w:cs="Times New Roman"/>
          <w:sz w:val="24"/>
          <w:szCs w:val="24"/>
        </w:rPr>
        <w:t xml:space="preserve"> подведомственными муниципальными учреждениями городского округа Сухой Лог 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>(далее – орган, предоставляющий муниципальную услугу)</w:t>
      </w:r>
      <w:r w:rsidR="00DE4123">
        <w:rPr>
          <w:rFonts w:ascii="Liberation Serif" w:eastAsia="Calibri" w:hAnsi="Liberation Serif" w:cs="Times New Roman"/>
          <w:sz w:val="24"/>
          <w:szCs w:val="24"/>
        </w:rPr>
        <w:t>,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 xml:space="preserve"> их должностны</w:t>
      </w:r>
      <w:r w:rsidR="00F93C29" w:rsidRPr="00F93C29">
        <w:rPr>
          <w:rFonts w:ascii="Liberation Serif" w:eastAsia="Calibri" w:hAnsi="Liberation Serif" w:cs="Times New Roman"/>
          <w:sz w:val="24"/>
          <w:szCs w:val="24"/>
        </w:rPr>
        <w:t>ми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 xml:space="preserve"> лиц</w:t>
      </w:r>
      <w:r w:rsidR="00F93C29" w:rsidRPr="00F93C29">
        <w:rPr>
          <w:rFonts w:ascii="Liberation Serif" w:eastAsia="Calibri" w:hAnsi="Liberation Serif" w:cs="Times New Roman"/>
          <w:sz w:val="24"/>
          <w:szCs w:val="24"/>
        </w:rPr>
        <w:t>ами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>, муниципальны</w:t>
      </w:r>
      <w:r w:rsidR="00F93C29" w:rsidRPr="00F93C29">
        <w:rPr>
          <w:rFonts w:ascii="Liberation Serif" w:eastAsia="Calibri" w:hAnsi="Liberation Serif" w:cs="Times New Roman"/>
          <w:sz w:val="24"/>
          <w:szCs w:val="24"/>
        </w:rPr>
        <w:t>ми служащими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>, предоставляющи</w:t>
      </w:r>
      <w:r w:rsidR="00F93C29" w:rsidRPr="00F93C29">
        <w:rPr>
          <w:rFonts w:ascii="Liberation Serif" w:eastAsia="Calibri" w:hAnsi="Liberation Serif" w:cs="Times New Roman"/>
          <w:sz w:val="24"/>
          <w:szCs w:val="24"/>
        </w:rPr>
        <w:t>ми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 xml:space="preserve"> муниципальн</w:t>
      </w:r>
      <w:r w:rsidR="00F93C29" w:rsidRPr="00F93C29">
        <w:rPr>
          <w:rFonts w:ascii="Liberation Serif" w:eastAsia="Calibri" w:hAnsi="Liberation Serif" w:cs="Times New Roman"/>
          <w:sz w:val="24"/>
          <w:szCs w:val="24"/>
        </w:rPr>
        <w:t>ую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 xml:space="preserve"> услуг</w:t>
      </w:r>
      <w:r w:rsidR="00F93C29" w:rsidRPr="00F93C29">
        <w:rPr>
          <w:rFonts w:ascii="Liberation Serif" w:eastAsia="Calibri" w:hAnsi="Liberation Serif" w:cs="Times New Roman"/>
          <w:sz w:val="24"/>
          <w:szCs w:val="24"/>
        </w:rPr>
        <w:t>у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 xml:space="preserve"> (далее – ответственные лица)</w:t>
      </w:r>
      <w:r w:rsidR="00B83D61" w:rsidRPr="00F93C29">
        <w:rPr>
          <w:rFonts w:ascii="Liberation Serif" w:hAnsi="Liberation Serif"/>
          <w:sz w:val="24"/>
          <w:szCs w:val="24"/>
        </w:rPr>
        <w:t>;</w:t>
      </w:r>
    </w:p>
    <w:p w14:paraId="24EFF8B8" w14:textId="218C1B24" w:rsidR="005E7FF7" w:rsidRPr="005E7FF7" w:rsidRDefault="003A442D" w:rsidP="00BC5080">
      <w:pPr>
        <w:pStyle w:val="ae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83D61">
        <w:rPr>
          <w:rFonts w:ascii="Liberation Serif" w:hAnsi="Liberation Serif"/>
          <w:sz w:val="24"/>
          <w:szCs w:val="24"/>
        </w:rPr>
        <w:t xml:space="preserve">сроки </w:t>
      </w:r>
      <w:r w:rsidR="009E0AEC" w:rsidRPr="00B83D61">
        <w:rPr>
          <w:rFonts w:ascii="Liberation Serif" w:hAnsi="Liberation Serif"/>
          <w:sz w:val="24"/>
          <w:szCs w:val="24"/>
        </w:rPr>
        <w:t xml:space="preserve">и последовательность </w:t>
      </w:r>
      <w:r w:rsidRPr="00B83D61">
        <w:rPr>
          <w:rFonts w:ascii="Liberation Serif" w:hAnsi="Liberation Serif"/>
          <w:sz w:val="24"/>
          <w:szCs w:val="24"/>
        </w:rPr>
        <w:t xml:space="preserve">выполнения административных процедур </w:t>
      </w:r>
      <w:r w:rsidR="009E0AEC" w:rsidRPr="00B83D61">
        <w:rPr>
          <w:rFonts w:ascii="Liberation Serif" w:hAnsi="Liberation Serif"/>
          <w:sz w:val="24"/>
          <w:szCs w:val="24"/>
        </w:rPr>
        <w:t>(действий)</w:t>
      </w:r>
      <w:r w:rsidR="009E0AEC" w:rsidRPr="00B83D61">
        <w:rPr>
          <w:rFonts w:ascii="Liberation Serif" w:hAnsi="Liberation Serif" w:cs="Times New Roman"/>
          <w:sz w:val="24"/>
          <w:szCs w:val="24"/>
        </w:rPr>
        <w:t>, осуществляемых в процессе</w:t>
      </w:r>
      <w:r w:rsidR="009E0AEC" w:rsidRPr="009E0AEC">
        <w:rPr>
          <w:rFonts w:ascii="Liberation Serif" w:hAnsi="Liberation Serif" w:cs="Times New Roman"/>
          <w:sz w:val="24"/>
          <w:szCs w:val="24"/>
        </w:rPr>
        <w:t xml:space="preserve"> предоставления </w:t>
      </w:r>
      <w:r w:rsidR="009E0AEC" w:rsidRPr="00EC7FE2">
        <w:rPr>
          <w:rFonts w:ascii="Liberation Serif" w:hAnsi="Liberation Serif" w:cs="Times New Roman"/>
          <w:sz w:val="24"/>
          <w:szCs w:val="24"/>
        </w:rPr>
        <w:t>муниципальной услуги</w:t>
      </w:r>
      <w:r w:rsidR="009E0AEC" w:rsidRPr="009E0AEC">
        <w:rPr>
          <w:rFonts w:ascii="Liberation Serif" w:hAnsi="Liberation Serif" w:cs="Times New Roman"/>
          <w:sz w:val="24"/>
          <w:szCs w:val="24"/>
        </w:rPr>
        <w:t xml:space="preserve">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- Федеральный закон</w:t>
      </w:r>
      <w:r w:rsidR="00B83D61">
        <w:rPr>
          <w:rFonts w:ascii="Liberation Serif" w:hAnsi="Liberation Serif" w:cs="Times New Roman"/>
          <w:sz w:val="24"/>
          <w:szCs w:val="24"/>
        </w:rPr>
        <w:t xml:space="preserve"> от 27 июля 2010 года № 210-ФЗ);</w:t>
      </w:r>
      <w:r w:rsidR="006E31FA" w:rsidRPr="006E31FA">
        <w:t xml:space="preserve"> </w:t>
      </w:r>
    </w:p>
    <w:p w14:paraId="25256F41" w14:textId="77777777" w:rsidR="00B83D61" w:rsidRPr="00B83D61" w:rsidRDefault="00B83D61" w:rsidP="00BC5080">
      <w:pPr>
        <w:pStyle w:val="ae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порядок взаимодействия </w:t>
      </w:r>
      <w:r w:rsidRPr="00CD00DA">
        <w:rPr>
          <w:rFonts w:ascii="Liberation Serif" w:hAnsi="Liberation Serif" w:cs="Times New Roman"/>
          <w:sz w:val="24"/>
          <w:szCs w:val="24"/>
        </w:rPr>
        <w:t>между структурными подразделениями органа местного самоуправления, муниципальными учреждениями, предоставляющими муниципальн</w:t>
      </w:r>
      <w:r w:rsidR="006E72DC" w:rsidRPr="00CD00DA">
        <w:rPr>
          <w:rFonts w:ascii="Liberation Serif" w:hAnsi="Liberation Serif" w:cs="Times New Roman"/>
          <w:sz w:val="24"/>
          <w:szCs w:val="24"/>
        </w:rPr>
        <w:t>ую</w:t>
      </w:r>
      <w:r w:rsidRPr="00CD00DA">
        <w:rPr>
          <w:rFonts w:ascii="Liberation Serif" w:hAnsi="Liberation Serif" w:cs="Times New Roman"/>
          <w:sz w:val="24"/>
          <w:szCs w:val="24"/>
        </w:rPr>
        <w:t xml:space="preserve"> услуг</w:t>
      </w:r>
      <w:r w:rsidR="006E72DC" w:rsidRPr="00CD00DA">
        <w:rPr>
          <w:rFonts w:ascii="Liberation Serif" w:hAnsi="Liberation Serif" w:cs="Times New Roman"/>
          <w:sz w:val="24"/>
          <w:szCs w:val="24"/>
        </w:rPr>
        <w:t>у</w:t>
      </w:r>
      <w:r w:rsidRPr="00CD00DA">
        <w:rPr>
          <w:rFonts w:ascii="Liberation Serif" w:hAnsi="Liberation Serif" w:cs="Times New Roman"/>
          <w:sz w:val="24"/>
          <w:szCs w:val="24"/>
        </w:rPr>
        <w:t>,</w:t>
      </w:r>
      <w:r w:rsidRPr="00CD00DA">
        <w:rPr>
          <w:rFonts w:ascii="Liberation Serif" w:hAnsi="Liberation Serif" w:cs="Times New Roman"/>
          <w:color w:val="FF0000"/>
          <w:sz w:val="24"/>
          <w:szCs w:val="24"/>
        </w:rPr>
        <w:t xml:space="preserve"> </w:t>
      </w:r>
      <w:r w:rsidRPr="00CD00DA">
        <w:rPr>
          <w:rFonts w:ascii="Liberation Serif" w:hAnsi="Liberation Serif" w:cs="Times New Roman"/>
          <w:sz w:val="24"/>
          <w:szCs w:val="24"/>
        </w:rPr>
        <w:t>и их ответственными лицами,</w:t>
      </w:r>
      <w:r w:rsidRPr="00B83D61">
        <w:rPr>
          <w:rFonts w:ascii="Liberation Serif" w:hAnsi="Liberation Serif" w:cs="Times New Roman"/>
          <w:sz w:val="24"/>
          <w:szCs w:val="24"/>
        </w:rPr>
        <w:t xml:space="preserve"> между органами, предоставляющими государственные услуги, и физическими или юридическими лицами, индивидуальными предпринимателями, их уполномоченными представителями (далее - заявители), иными государственными органами Свердловской области и органами местного самоуправления муниципальных образований, расположенных на территории Свердловской области, учреждениями и организациями, осуществляющими функции по предоставлению муниципальных услуг, в процессе предоставления муниципальной услуги.</w:t>
      </w:r>
    </w:p>
    <w:p w14:paraId="2829E43C" w14:textId="77777777" w:rsidR="009D6675" w:rsidRPr="00A45489" w:rsidRDefault="009D6675" w:rsidP="0095385E">
      <w:pPr>
        <w:spacing w:after="0" w:line="240" w:lineRule="auto"/>
        <w:jc w:val="both"/>
        <w:rPr>
          <w:rFonts w:ascii="Liberation Serif" w:hAnsi="Liberation Serif" w:cs="Liberation Serif"/>
          <w:color w:val="C00000"/>
          <w:sz w:val="24"/>
          <w:szCs w:val="24"/>
        </w:rPr>
      </w:pPr>
    </w:p>
    <w:p w14:paraId="6A25A08B" w14:textId="77777777" w:rsidR="009D6675" w:rsidRPr="009E0AEC" w:rsidRDefault="009F4563" w:rsidP="009E0AEC">
      <w:pPr>
        <w:spacing w:after="0" w:line="240" w:lineRule="auto"/>
        <w:ind w:left="567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9E0AEC" w:rsidRPr="009E0AEC">
        <w:rPr>
          <w:rFonts w:ascii="Liberation Serif" w:hAnsi="Liberation Serif"/>
          <w:b/>
          <w:sz w:val="24"/>
          <w:szCs w:val="24"/>
        </w:rPr>
        <w:t xml:space="preserve"> 2. </w:t>
      </w:r>
      <w:r w:rsidR="003A442D" w:rsidRPr="009E0AEC">
        <w:rPr>
          <w:rFonts w:ascii="Liberation Serif" w:hAnsi="Liberation Serif"/>
          <w:b/>
          <w:sz w:val="24"/>
          <w:szCs w:val="24"/>
        </w:rPr>
        <w:t>Круг заявителей</w:t>
      </w:r>
    </w:p>
    <w:p w14:paraId="408CF107" w14:textId="77777777" w:rsidR="009D6675" w:rsidRPr="00A45489" w:rsidRDefault="009D6675" w:rsidP="0095385E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14:paraId="7A076F08" w14:textId="16FD70CE" w:rsidR="009D6675" w:rsidRPr="00DA0785" w:rsidRDefault="003A442D" w:rsidP="00336234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83D61">
        <w:rPr>
          <w:rFonts w:ascii="Liberation Serif" w:hAnsi="Liberation Serif"/>
          <w:sz w:val="24"/>
          <w:szCs w:val="24"/>
        </w:rPr>
        <w:t xml:space="preserve">Муниципальная услуга предоставляется </w:t>
      </w:r>
      <w:r w:rsidR="00336234" w:rsidRPr="00336234">
        <w:rPr>
          <w:rFonts w:ascii="Liberation Serif" w:hAnsi="Liberation Serif"/>
          <w:sz w:val="24"/>
          <w:szCs w:val="24"/>
        </w:rPr>
        <w:t>налоговым органам, налогоплательщикам и налоговым агентам</w:t>
      </w:r>
      <w:r w:rsidR="00C16279" w:rsidRPr="00DA0785">
        <w:rPr>
          <w:rFonts w:ascii="Liberation Serif" w:hAnsi="Liberation Serif"/>
          <w:sz w:val="24"/>
          <w:szCs w:val="24"/>
        </w:rPr>
        <w:t xml:space="preserve"> (далее – заявитель)</w:t>
      </w:r>
      <w:r w:rsidRPr="00DA0785">
        <w:rPr>
          <w:rFonts w:ascii="Liberation Serif" w:hAnsi="Liberation Serif"/>
          <w:sz w:val="24"/>
          <w:szCs w:val="24"/>
        </w:rPr>
        <w:t>.</w:t>
      </w:r>
    </w:p>
    <w:p w14:paraId="0A3B8FC7" w14:textId="77777777" w:rsidR="00112ED6" w:rsidRPr="00112ED6" w:rsidRDefault="00112ED6" w:rsidP="00BC5080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A0785">
        <w:rPr>
          <w:rFonts w:ascii="Liberation Serif" w:hAnsi="Liberation Serif"/>
          <w:sz w:val="24"/>
          <w:szCs w:val="24"/>
        </w:rPr>
        <w:t>От имени заявител</w:t>
      </w:r>
      <w:r w:rsidRPr="00B83D61">
        <w:rPr>
          <w:rFonts w:ascii="Liberation Serif" w:hAnsi="Liberation Serif"/>
          <w:sz w:val="24"/>
          <w:szCs w:val="24"/>
        </w:rPr>
        <w:t>ей за получением муниципальной услуги могут обратиться их представители, полномочия которых подтверждаются в порядке, установленном законодательством</w:t>
      </w:r>
      <w:r w:rsidRPr="00112ED6">
        <w:rPr>
          <w:rFonts w:ascii="Liberation Serif" w:hAnsi="Liberation Serif" w:cs="Liberation Serif"/>
          <w:sz w:val="24"/>
          <w:szCs w:val="24"/>
        </w:rPr>
        <w:t xml:space="preserve"> Российской Федерации.</w:t>
      </w:r>
    </w:p>
    <w:p w14:paraId="2A07812A" w14:textId="77777777" w:rsidR="008644F8" w:rsidRPr="00A45489" w:rsidRDefault="008644F8" w:rsidP="0095385E">
      <w:pPr>
        <w:spacing w:after="0" w:line="240" w:lineRule="auto"/>
        <w:ind w:left="720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14:paraId="7CF2E0C0" w14:textId="77777777" w:rsidR="009D6675" w:rsidRPr="00A45489" w:rsidRDefault="009F4563" w:rsidP="007E462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Подраздел</w:t>
      </w:r>
      <w:r w:rsidR="00112ED6">
        <w:rPr>
          <w:rFonts w:ascii="Liberation Serif" w:hAnsi="Liberation Serif"/>
          <w:b/>
          <w:sz w:val="24"/>
          <w:szCs w:val="24"/>
        </w:rPr>
        <w:t xml:space="preserve"> </w:t>
      </w:r>
      <w:r w:rsidR="00443544" w:rsidRPr="00A45489">
        <w:rPr>
          <w:rFonts w:ascii="Liberation Serif" w:hAnsi="Liberation Serif"/>
          <w:b/>
          <w:sz w:val="24"/>
          <w:szCs w:val="24"/>
        </w:rPr>
        <w:t>3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8644F8" w:rsidRPr="00A45489">
        <w:rPr>
          <w:rFonts w:ascii="Liberation Serif" w:hAnsi="Liberation Serif"/>
          <w:b/>
          <w:sz w:val="24"/>
          <w:szCs w:val="24"/>
        </w:rPr>
        <w:t xml:space="preserve"> </w:t>
      </w:r>
      <w:r w:rsidR="003A442D" w:rsidRPr="00A45489">
        <w:rPr>
          <w:rFonts w:ascii="Liberation Serif" w:hAnsi="Liberation Serif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0CA5244F" w14:textId="77777777" w:rsidR="009D6675" w:rsidRPr="00A45489" w:rsidRDefault="009D6675" w:rsidP="0095385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14:paraId="366E963C" w14:textId="77777777" w:rsidR="001A649B" w:rsidRPr="00B83D61" w:rsidRDefault="001A649B" w:rsidP="00BC5080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83D61">
        <w:rPr>
          <w:rFonts w:ascii="Liberation Serif" w:hAnsi="Liberation Serif"/>
          <w:sz w:val="24"/>
          <w:szCs w:val="24"/>
        </w:rPr>
        <w:t xml:space="preserve">Информирование заявителей о порядке предоставления муниципальной услуги </w:t>
      </w:r>
      <w:r w:rsidRPr="00EC7FE2">
        <w:rPr>
          <w:rFonts w:ascii="Liberation Serif" w:hAnsi="Liberation Serif"/>
          <w:sz w:val="24"/>
          <w:szCs w:val="24"/>
        </w:rPr>
        <w:t xml:space="preserve">осуществляется непосредственно </w:t>
      </w:r>
      <w:r w:rsidR="009D1162">
        <w:rPr>
          <w:rFonts w:ascii="Liberation Serif" w:hAnsi="Liberation Serif"/>
          <w:sz w:val="24"/>
          <w:szCs w:val="24"/>
        </w:rPr>
        <w:t xml:space="preserve">ответственными </w:t>
      </w:r>
      <w:r w:rsidRPr="00EC7FE2">
        <w:rPr>
          <w:rFonts w:ascii="Liberation Serif" w:hAnsi="Liberation Serif"/>
          <w:sz w:val="24"/>
          <w:szCs w:val="24"/>
        </w:rPr>
        <w:t>лицами</w:t>
      </w:r>
      <w:r w:rsidR="009D1162">
        <w:rPr>
          <w:rFonts w:ascii="Liberation Serif" w:hAnsi="Liberation Serif"/>
          <w:sz w:val="24"/>
          <w:szCs w:val="24"/>
        </w:rPr>
        <w:t xml:space="preserve"> </w:t>
      </w:r>
      <w:r w:rsidRPr="00EC7FE2">
        <w:rPr>
          <w:rFonts w:ascii="Liberation Serif" w:hAnsi="Liberation Serif"/>
          <w:sz w:val="24"/>
          <w:szCs w:val="24"/>
        </w:rPr>
        <w:t>органа, предостав</w:t>
      </w:r>
      <w:r w:rsidR="009D1162">
        <w:rPr>
          <w:rFonts w:ascii="Liberation Serif" w:hAnsi="Liberation Serif"/>
          <w:sz w:val="24"/>
          <w:szCs w:val="24"/>
        </w:rPr>
        <w:t>ляющего муниципальную услугу</w:t>
      </w:r>
      <w:r w:rsidRPr="00B83D61">
        <w:rPr>
          <w:rFonts w:ascii="Liberation Serif" w:hAnsi="Liberation Serif"/>
          <w:sz w:val="24"/>
          <w:szCs w:val="24"/>
        </w:rPr>
        <w:t>, при личном приеме и по телефону.</w:t>
      </w:r>
    </w:p>
    <w:p w14:paraId="4B8643BA" w14:textId="77777777" w:rsidR="00BB61A1" w:rsidRPr="00EC7FE2" w:rsidRDefault="003A442D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1658B">
        <w:rPr>
          <w:rFonts w:ascii="Liberation Serif" w:hAnsi="Liberation Serif"/>
          <w:sz w:val="24"/>
          <w:szCs w:val="24"/>
        </w:rPr>
        <w:t>Информация о месте нахождения, графике работы, справочном телефоне, электронном адресе, порядке предоставления муниципальной услуги размещается</w:t>
      </w:r>
      <w:r w:rsidR="00BB61A1" w:rsidRPr="0001658B">
        <w:rPr>
          <w:rFonts w:ascii="Liberation Serif" w:hAnsi="Liberation Serif"/>
          <w:sz w:val="24"/>
          <w:szCs w:val="24"/>
        </w:rPr>
        <w:t xml:space="preserve"> </w:t>
      </w:r>
      <w:r w:rsidR="00F62CB4" w:rsidRPr="0001658B">
        <w:rPr>
          <w:rFonts w:ascii="Liberation Serif" w:hAnsi="Liberation Serif"/>
          <w:sz w:val="24"/>
          <w:szCs w:val="24"/>
        </w:rPr>
        <w:t>на стендах</w:t>
      </w:r>
      <w:r w:rsidR="00F62CB4" w:rsidRPr="00EC7FE2">
        <w:rPr>
          <w:rFonts w:ascii="Liberation Serif" w:hAnsi="Liberation Serif"/>
          <w:sz w:val="24"/>
          <w:szCs w:val="24"/>
        </w:rPr>
        <w:t xml:space="preserve"> в здании органа, предоставляющего </w:t>
      </w:r>
      <w:r w:rsidR="009F6E5F" w:rsidRPr="00EC7FE2">
        <w:rPr>
          <w:rFonts w:ascii="Liberation Serif" w:hAnsi="Liberation Serif"/>
          <w:sz w:val="24"/>
          <w:szCs w:val="24"/>
        </w:rPr>
        <w:t xml:space="preserve">муниципальную </w:t>
      </w:r>
      <w:r w:rsidR="00F62CB4" w:rsidRPr="00EC7FE2">
        <w:rPr>
          <w:rFonts w:ascii="Liberation Serif" w:hAnsi="Liberation Serif"/>
          <w:sz w:val="24"/>
          <w:szCs w:val="24"/>
        </w:rPr>
        <w:t xml:space="preserve">услугу, в местах непосредственного предоставления муниципальной услуги, в средствах массовой информации, а также </w:t>
      </w:r>
      <w:r w:rsidR="00BB61A1" w:rsidRPr="00EC7FE2">
        <w:rPr>
          <w:rFonts w:ascii="Liberation Serif" w:hAnsi="Liberation Serif"/>
          <w:sz w:val="24"/>
          <w:szCs w:val="24"/>
        </w:rPr>
        <w:t>в информационно-телекоммуникационной сети «Интернет»</w:t>
      </w:r>
      <w:r w:rsidR="00B97D5D">
        <w:rPr>
          <w:rFonts w:ascii="Liberation Serif" w:hAnsi="Liberation Serif"/>
          <w:sz w:val="24"/>
          <w:szCs w:val="24"/>
        </w:rPr>
        <w:t xml:space="preserve"> (далее – сеть Интернет)</w:t>
      </w:r>
      <w:r w:rsidR="00BB61A1" w:rsidRPr="00EC7FE2">
        <w:rPr>
          <w:rFonts w:ascii="Liberation Serif" w:hAnsi="Liberation Serif"/>
          <w:sz w:val="24"/>
          <w:szCs w:val="24"/>
        </w:rPr>
        <w:t>:</w:t>
      </w:r>
    </w:p>
    <w:p w14:paraId="78E11ECB" w14:textId="77777777" w:rsidR="00BB61A1" w:rsidRPr="00DA0785" w:rsidRDefault="003A442D" w:rsidP="00BC5080">
      <w:pPr>
        <w:pStyle w:val="ConsPlusNormal0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C7FE2">
        <w:rPr>
          <w:rFonts w:ascii="Liberation Serif" w:hAnsi="Liberation Serif"/>
          <w:sz w:val="24"/>
          <w:szCs w:val="24"/>
        </w:rPr>
        <w:t xml:space="preserve">на официальном сайте </w:t>
      </w:r>
      <w:r w:rsidR="00BB61A1" w:rsidRPr="00EC7FE2">
        <w:rPr>
          <w:rFonts w:ascii="Liberation Serif" w:hAnsi="Liberation Serif"/>
          <w:sz w:val="24"/>
          <w:szCs w:val="24"/>
        </w:rPr>
        <w:t>органа, предоставляющего муниципальную услугу</w:t>
      </w:r>
      <w:r w:rsidR="000861A0">
        <w:rPr>
          <w:rFonts w:ascii="Liberation Serif" w:hAnsi="Liberation Serif"/>
          <w:sz w:val="24"/>
          <w:szCs w:val="24"/>
        </w:rPr>
        <w:t xml:space="preserve"> </w:t>
      </w:r>
      <w:r w:rsidR="000861A0" w:rsidRPr="00DA0785">
        <w:rPr>
          <w:rFonts w:ascii="Liberation Serif" w:hAnsi="Liberation Serif"/>
          <w:sz w:val="24"/>
          <w:szCs w:val="24"/>
        </w:rPr>
        <w:t>(</w:t>
      </w:r>
      <w:hyperlink r:id="rId9" w:history="1">
        <w:r w:rsidR="000861A0" w:rsidRPr="00DA0785">
          <w:rPr>
            <w:rStyle w:val="-"/>
            <w:rFonts w:ascii="Liberation Serif" w:hAnsi="Liberation Serif"/>
            <w:color w:val="auto"/>
            <w:sz w:val="24"/>
            <w:szCs w:val="24"/>
          </w:rPr>
          <w:t>http://www.goslog.ru</w:t>
        </w:r>
      </w:hyperlink>
      <w:r w:rsidR="000861A0" w:rsidRPr="00DA0785">
        <w:t>)</w:t>
      </w:r>
      <w:r w:rsidR="00BB61A1" w:rsidRPr="00DA0785">
        <w:rPr>
          <w:rFonts w:ascii="Liberation Serif" w:hAnsi="Liberation Serif"/>
          <w:sz w:val="24"/>
          <w:szCs w:val="24"/>
        </w:rPr>
        <w:t>;</w:t>
      </w:r>
    </w:p>
    <w:p w14:paraId="6F6744FC" w14:textId="152A9872" w:rsidR="009D6675" w:rsidRPr="00DA0785" w:rsidRDefault="00BB61A1" w:rsidP="00BC5080">
      <w:pPr>
        <w:pStyle w:val="ConsPlusNormal0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A0785">
        <w:rPr>
          <w:rFonts w:ascii="Liberation Serif" w:hAnsi="Liberation Serif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портал) </w:t>
      </w:r>
      <w:r w:rsidR="002A3AC2" w:rsidRPr="00DA0785">
        <w:rPr>
          <w:rFonts w:ascii="Liberation Serif" w:hAnsi="Liberation Serif"/>
          <w:sz w:val="24"/>
          <w:szCs w:val="24"/>
        </w:rPr>
        <w:t>(</w:t>
      </w:r>
      <w:hyperlink r:id="rId10">
        <w:r w:rsidR="003A442D" w:rsidRPr="00DA0785">
          <w:rPr>
            <w:rStyle w:val="-"/>
            <w:rFonts w:ascii="Liberation Serif" w:hAnsi="Liberation Serif"/>
            <w:color w:val="auto"/>
            <w:sz w:val="24"/>
            <w:szCs w:val="24"/>
          </w:rPr>
          <w:t>http://www.gosuslugi.ru</w:t>
        </w:r>
      </w:hyperlink>
      <w:r w:rsidR="002A3AC2" w:rsidRPr="00DA0785">
        <w:rPr>
          <w:rStyle w:val="-"/>
          <w:rFonts w:ascii="Liberation Serif" w:hAnsi="Liberation Serif"/>
          <w:color w:val="auto"/>
          <w:sz w:val="24"/>
          <w:szCs w:val="24"/>
        </w:rPr>
        <w:t>)</w:t>
      </w:r>
      <w:r w:rsidR="0052011D">
        <w:rPr>
          <w:rStyle w:val="-"/>
          <w:rFonts w:ascii="Liberation Serif" w:hAnsi="Liberation Serif"/>
          <w:color w:val="auto"/>
          <w:sz w:val="24"/>
          <w:szCs w:val="24"/>
        </w:rPr>
        <w:t>.</w:t>
      </w:r>
    </w:p>
    <w:p w14:paraId="4C7E2DEB" w14:textId="77777777" w:rsidR="00F62CB4" w:rsidRPr="00F62CB4" w:rsidRDefault="00F62CB4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A0785">
        <w:rPr>
          <w:rFonts w:ascii="Liberation Serif" w:hAnsi="Liberation Serif"/>
          <w:sz w:val="24"/>
          <w:szCs w:val="24"/>
        </w:rPr>
        <w:t xml:space="preserve">Основными требованиями </w:t>
      </w:r>
      <w:r w:rsidRPr="00F62CB4">
        <w:rPr>
          <w:rFonts w:ascii="Liberation Serif" w:hAnsi="Liberation Serif"/>
          <w:sz w:val="24"/>
          <w:szCs w:val="24"/>
        </w:rPr>
        <w:t>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14:paraId="1FB47AB2" w14:textId="77777777" w:rsidR="00F62CB4" w:rsidRPr="00F62CB4" w:rsidRDefault="00F62CB4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F62CB4">
        <w:rPr>
          <w:rFonts w:ascii="Liberation Serif" w:hAnsi="Liberation Serif"/>
          <w:sz w:val="24"/>
          <w:szCs w:val="24"/>
        </w:rPr>
        <w:t xml:space="preserve">При общении с гражданами (по телефону или лично) </w:t>
      </w:r>
      <w:r w:rsidR="009D1162">
        <w:rPr>
          <w:rFonts w:ascii="Liberation Serif" w:hAnsi="Liberation Serif"/>
          <w:sz w:val="24"/>
          <w:szCs w:val="24"/>
        </w:rPr>
        <w:t xml:space="preserve">ответственные лица </w:t>
      </w:r>
      <w:r w:rsidRPr="00F62CB4">
        <w:rPr>
          <w:rFonts w:ascii="Liberation Serif" w:hAnsi="Liberation Serif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 – делового стиля речи.</w:t>
      </w:r>
    </w:p>
    <w:p w14:paraId="69D3CED6" w14:textId="77777777" w:rsidR="00F62CB4" w:rsidRPr="00F62CB4" w:rsidRDefault="00F62CB4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F62CB4">
        <w:rPr>
          <w:rFonts w:ascii="Liberation Serif" w:hAnsi="Liberation Serif"/>
          <w:sz w:val="24"/>
          <w:szCs w:val="24"/>
        </w:rPr>
        <w:t>Информирование граждан о порядке предоставления муниципальной услуги</w:t>
      </w:r>
      <w:r w:rsidRPr="00F62CB4">
        <w:rPr>
          <w:rFonts w:ascii="Liberation Serif" w:hAnsi="Liberation Serif" w:cs="Liberation Serif"/>
          <w:sz w:val="24"/>
          <w:szCs w:val="24"/>
        </w:rPr>
        <w:t xml:space="preserve"> может осуществляться с использованием средств автоинформирования. </w:t>
      </w:r>
    </w:p>
    <w:p w14:paraId="7DB2CF37" w14:textId="77777777" w:rsidR="009D6675" w:rsidRPr="00A45489" w:rsidRDefault="009D6675" w:rsidP="0095385E">
      <w:pPr>
        <w:pStyle w:val="ConsPlusTitle"/>
        <w:jc w:val="center"/>
        <w:outlineLvl w:val="1"/>
        <w:rPr>
          <w:rFonts w:ascii="Liberation Serif" w:hAnsi="Liberation Serif"/>
          <w:szCs w:val="24"/>
        </w:rPr>
      </w:pPr>
    </w:p>
    <w:p w14:paraId="4FC46B43" w14:textId="77777777" w:rsidR="009D6675" w:rsidRPr="00A45489" w:rsidRDefault="003A442D" w:rsidP="007E462F">
      <w:pPr>
        <w:pStyle w:val="ConsPlusTitle"/>
        <w:ind w:firstLine="567"/>
        <w:jc w:val="center"/>
        <w:outlineLvl w:val="1"/>
        <w:rPr>
          <w:rFonts w:ascii="Liberation Serif" w:hAnsi="Liberation Serif"/>
          <w:szCs w:val="24"/>
        </w:rPr>
      </w:pPr>
      <w:r w:rsidRPr="00A45489">
        <w:rPr>
          <w:rFonts w:ascii="Liberation Serif" w:hAnsi="Liberation Serif"/>
          <w:szCs w:val="24"/>
        </w:rPr>
        <w:t>Раздел 2. Стандарт предоставления муниципальной услуги</w:t>
      </w:r>
    </w:p>
    <w:p w14:paraId="3D53D3F7" w14:textId="77777777" w:rsidR="009D6675" w:rsidRPr="00A45489" w:rsidRDefault="009D6675" w:rsidP="0095385E">
      <w:pPr>
        <w:pStyle w:val="ConsPlusNormal0"/>
        <w:rPr>
          <w:rFonts w:ascii="Liberation Serif" w:hAnsi="Liberation Serif"/>
          <w:sz w:val="24"/>
          <w:szCs w:val="24"/>
        </w:rPr>
      </w:pPr>
    </w:p>
    <w:p w14:paraId="53F7706A" w14:textId="77777777" w:rsidR="009D6675" w:rsidRPr="00A45489" w:rsidRDefault="009F4563" w:rsidP="007E462F">
      <w:pPr>
        <w:pStyle w:val="ConsPlusTitle"/>
        <w:ind w:firstLine="567"/>
        <w:jc w:val="center"/>
        <w:outlineLvl w:val="2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Подраздел</w:t>
      </w:r>
      <w:r w:rsidR="00F62CB4">
        <w:rPr>
          <w:rFonts w:ascii="Liberation Serif" w:hAnsi="Liberation Serif"/>
          <w:szCs w:val="24"/>
        </w:rPr>
        <w:t xml:space="preserve"> </w:t>
      </w:r>
      <w:r w:rsidR="00333F74" w:rsidRPr="00A45489">
        <w:rPr>
          <w:rFonts w:ascii="Liberation Serif" w:hAnsi="Liberation Serif"/>
          <w:szCs w:val="24"/>
        </w:rPr>
        <w:t>4</w:t>
      </w:r>
      <w:r w:rsidR="008D4EEB" w:rsidRPr="00A45489">
        <w:rPr>
          <w:rFonts w:ascii="Liberation Serif" w:hAnsi="Liberation Serif"/>
          <w:szCs w:val="24"/>
        </w:rPr>
        <w:t>.</w:t>
      </w:r>
      <w:r w:rsidR="003A442D" w:rsidRPr="00A45489">
        <w:rPr>
          <w:rFonts w:ascii="Liberation Serif" w:hAnsi="Liberation Serif"/>
          <w:szCs w:val="24"/>
        </w:rPr>
        <w:t xml:space="preserve"> Наименование муниципальной услуги</w:t>
      </w:r>
    </w:p>
    <w:p w14:paraId="56A06980" w14:textId="77777777" w:rsidR="009D6675" w:rsidRPr="00A45489" w:rsidRDefault="009D6675" w:rsidP="0095385E">
      <w:pPr>
        <w:pStyle w:val="ConsPlusNormal0"/>
        <w:rPr>
          <w:rFonts w:ascii="Liberation Serif" w:hAnsi="Liberation Serif"/>
          <w:sz w:val="24"/>
          <w:szCs w:val="24"/>
        </w:rPr>
      </w:pPr>
    </w:p>
    <w:p w14:paraId="62FC28EB" w14:textId="1F87A8FB" w:rsidR="009D6675" w:rsidRPr="00A45489" w:rsidRDefault="00F62CB4" w:rsidP="00DA0785">
      <w:pPr>
        <w:pStyle w:val="ConsPlusNormal0"/>
        <w:numPr>
          <w:ilvl w:val="0"/>
          <w:numId w:val="2"/>
        </w:numPr>
        <w:tabs>
          <w:tab w:val="left" w:pos="993"/>
        </w:tabs>
        <w:ind w:left="0" w:firstLine="710"/>
        <w:jc w:val="both"/>
        <w:rPr>
          <w:rFonts w:ascii="Liberation Serif" w:hAnsi="Liberation Serif"/>
          <w:sz w:val="24"/>
          <w:szCs w:val="24"/>
        </w:rPr>
      </w:pPr>
      <w:r w:rsidRPr="00F62CB4">
        <w:rPr>
          <w:rFonts w:ascii="Liberation Serif" w:hAnsi="Liberation Serif"/>
          <w:sz w:val="24"/>
          <w:szCs w:val="24"/>
        </w:rPr>
        <w:t xml:space="preserve">Наименование муниципальной услуги – </w:t>
      </w:r>
      <w:r w:rsidR="003A442D" w:rsidRPr="00F62CB4">
        <w:rPr>
          <w:rFonts w:ascii="Liberation Serif" w:hAnsi="Liberation Serif"/>
          <w:sz w:val="24"/>
          <w:szCs w:val="24"/>
        </w:rPr>
        <w:t>«</w:t>
      </w:r>
      <w:r w:rsidR="00DA0785" w:rsidRPr="00DA0785">
        <w:rPr>
          <w:rFonts w:ascii="Liberation Serif" w:hAnsi="Liberation Serif"/>
          <w:sz w:val="24"/>
          <w:szCs w:val="24"/>
        </w:rPr>
        <w:t>Предоставление письменных разъяснений</w:t>
      </w:r>
      <w:r w:rsidR="00B92919">
        <w:rPr>
          <w:rFonts w:ascii="Liberation Serif" w:hAnsi="Liberation Serif"/>
          <w:sz w:val="24"/>
          <w:szCs w:val="24"/>
        </w:rPr>
        <w:t xml:space="preserve"> налоговым органам,</w:t>
      </w:r>
      <w:r w:rsidR="00DA0785" w:rsidRPr="00DA0785">
        <w:rPr>
          <w:rFonts w:ascii="Liberation Serif" w:hAnsi="Liberation Serif"/>
          <w:sz w:val="24"/>
          <w:szCs w:val="24"/>
        </w:rPr>
        <w:t xml:space="preserve"> налогоплательщикам и налоговым агентам по вопросам применения нормативных правовых актов городского округа Сухой Лог о местных налогах и сборах</w:t>
      </w:r>
      <w:r w:rsidR="003A442D" w:rsidRPr="00F62CB4">
        <w:rPr>
          <w:rFonts w:ascii="Liberation Serif" w:hAnsi="Liberation Serif"/>
          <w:sz w:val="24"/>
          <w:szCs w:val="24"/>
        </w:rPr>
        <w:t>»</w:t>
      </w:r>
      <w:r w:rsidR="00881A72">
        <w:rPr>
          <w:rFonts w:ascii="Liberation Serif" w:hAnsi="Liberation Serif"/>
          <w:sz w:val="24"/>
          <w:szCs w:val="24"/>
        </w:rPr>
        <w:t xml:space="preserve"> (далее – муниципальная услуга)</w:t>
      </w:r>
      <w:r w:rsidR="004C1134" w:rsidRPr="00F62CB4">
        <w:rPr>
          <w:rFonts w:ascii="Liberation Serif" w:hAnsi="Liberation Serif"/>
          <w:sz w:val="24"/>
          <w:szCs w:val="24"/>
        </w:rPr>
        <w:t>.</w:t>
      </w:r>
      <w:r w:rsidR="003A442D" w:rsidRPr="00F62CB4">
        <w:rPr>
          <w:rFonts w:ascii="Liberation Serif" w:hAnsi="Liberation Serif"/>
          <w:sz w:val="24"/>
          <w:szCs w:val="24"/>
        </w:rPr>
        <w:t xml:space="preserve">  </w:t>
      </w:r>
    </w:p>
    <w:p w14:paraId="7EBA9BE7" w14:textId="77777777" w:rsidR="009D6675" w:rsidRPr="00A45489" w:rsidRDefault="009D6675" w:rsidP="0095385E">
      <w:pPr>
        <w:pStyle w:val="ConsPlusTitle"/>
        <w:jc w:val="center"/>
        <w:rPr>
          <w:rFonts w:ascii="Liberation Serif" w:hAnsi="Liberation Serif"/>
          <w:szCs w:val="24"/>
        </w:rPr>
      </w:pPr>
    </w:p>
    <w:p w14:paraId="57FBF9A2" w14:textId="77777777" w:rsidR="009D6675" w:rsidRPr="00A45489" w:rsidRDefault="009F4563" w:rsidP="007E462F">
      <w:pPr>
        <w:pStyle w:val="ConsPlusTitle"/>
        <w:ind w:firstLine="567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Подраздел</w:t>
      </w:r>
      <w:r w:rsidR="00F62CB4">
        <w:rPr>
          <w:rFonts w:ascii="Liberation Serif" w:hAnsi="Liberation Serif"/>
          <w:szCs w:val="24"/>
        </w:rPr>
        <w:t xml:space="preserve"> </w:t>
      </w:r>
      <w:r w:rsidR="00333F74" w:rsidRPr="00A45489">
        <w:rPr>
          <w:rFonts w:ascii="Liberation Serif" w:hAnsi="Liberation Serif"/>
          <w:szCs w:val="24"/>
        </w:rPr>
        <w:t>5</w:t>
      </w:r>
      <w:r w:rsidR="008D4EEB" w:rsidRPr="00A45489">
        <w:rPr>
          <w:rFonts w:ascii="Liberation Serif" w:hAnsi="Liberation Serif"/>
          <w:szCs w:val="24"/>
        </w:rPr>
        <w:t>.</w:t>
      </w:r>
      <w:r w:rsidR="003A442D" w:rsidRPr="00A45489">
        <w:rPr>
          <w:rFonts w:ascii="Liberation Serif" w:hAnsi="Liberation Serif"/>
          <w:szCs w:val="24"/>
        </w:rPr>
        <w:t xml:space="preserve"> Наименование органа, предоставляющего муниципальную услугу</w:t>
      </w:r>
    </w:p>
    <w:p w14:paraId="78A49A7C" w14:textId="77777777" w:rsidR="009D6675" w:rsidRPr="00A45489" w:rsidRDefault="009D6675" w:rsidP="0095385E">
      <w:pPr>
        <w:pStyle w:val="ConsPlusNormal0"/>
        <w:rPr>
          <w:rFonts w:ascii="Liberation Serif" w:hAnsi="Liberation Serif"/>
          <w:sz w:val="24"/>
          <w:szCs w:val="24"/>
        </w:rPr>
      </w:pPr>
    </w:p>
    <w:p w14:paraId="4D2395E0" w14:textId="77777777" w:rsidR="00996DEB" w:rsidRDefault="009F6E5F" w:rsidP="00996DEB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9E0CB6">
        <w:rPr>
          <w:rFonts w:ascii="Liberation Serif" w:hAnsi="Liberation Serif"/>
          <w:sz w:val="24"/>
          <w:szCs w:val="24"/>
        </w:rPr>
        <w:t>Орган</w:t>
      </w:r>
      <w:r w:rsidR="00820550" w:rsidRPr="009E0CB6">
        <w:rPr>
          <w:rFonts w:ascii="Liberation Serif" w:hAnsi="Liberation Serif"/>
          <w:sz w:val="24"/>
          <w:szCs w:val="24"/>
        </w:rPr>
        <w:t>ом</w:t>
      </w:r>
      <w:r w:rsidRPr="009E0CB6">
        <w:rPr>
          <w:rFonts w:ascii="Liberation Serif" w:hAnsi="Liberation Serif"/>
          <w:sz w:val="24"/>
          <w:szCs w:val="24"/>
        </w:rPr>
        <w:t xml:space="preserve"> местного самоуправления</w:t>
      </w:r>
      <w:r w:rsidR="00820550" w:rsidRPr="009E0CB6">
        <w:rPr>
          <w:rFonts w:ascii="Liberation Serif" w:hAnsi="Liberation Serif"/>
          <w:sz w:val="24"/>
          <w:szCs w:val="24"/>
        </w:rPr>
        <w:t xml:space="preserve"> городского округа Сухой Лог</w:t>
      </w:r>
      <w:r w:rsidRPr="009E0CB6">
        <w:rPr>
          <w:rFonts w:ascii="Liberation Serif" w:hAnsi="Liberation Serif"/>
          <w:sz w:val="24"/>
          <w:szCs w:val="24"/>
        </w:rPr>
        <w:t xml:space="preserve">, </w:t>
      </w:r>
      <w:r w:rsidR="003A79EE" w:rsidRPr="009E0CB6">
        <w:rPr>
          <w:rFonts w:ascii="Liberation Serif" w:hAnsi="Liberation Serif"/>
          <w:sz w:val="24"/>
          <w:szCs w:val="24"/>
        </w:rPr>
        <w:t>предоставляющим муниципальную услугу</w:t>
      </w:r>
      <w:r w:rsidR="00820550" w:rsidRPr="009E0CB6">
        <w:rPr>
          <w:rFonts w:ascii="Liberation Serif" w:hAnsi="Liberation Serif"/>
          <w:sz w:val="24"/>
          <w:szCs w:val="24"/>
        </w:rPr>
        <w:t>, является</w:t>
      </w:r>
      <w:r w:rsidRPr="009E0CB6">
        <w:rPr>
          <w:rFonts w:ascii="Liberation Serif" w:hAnsi="Liberation Serif"/>
          <w:sz w:val="24"/>
          <w:szCs w:val="24"/>
        </w:rPr>
        <w:t xml:space="preserve"> Администрация городского округа Сухой Лог. </w:t>
      </w:r>
    </w:p>
    <w:p w14:paraId="1A420C4E" w14:textId="69398A0A" w:rsidR="00996DEB" w:rsidRPr="00996DEB" w:rsidRDefault="00D67594" w:rsidP="00996DEB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996DEB">
        <w:rPr>
          <w:rFonts w:ascii="Liberation Serif" w:hAnsi="Liberation Serif"/>
          <w:sz w:val="24"/>
          <w:szCs w:val="24"/>
        </w:rPr>
        <w:t>Орган</w:t>
      </w:r>
      <w:r w:rsidR="00820550" w:rsidRPr="00996DEB">
        <w:rPr>
          <w:rFonts w:ascii="Liberation Serif" w:hAnsi="Liberation Serif"/>
          <w:sz w:val="24"/>
          <w:szCs w:val="24"/>
        </w:rPr>
        <w:t>ом,</w:t>
      </w:r>
      <w:r w:rsidRPr="00996DEB">
        <w:rPr>
          <w:rFonts w:ascii="Liberation Serif" w:hAnsi="Liberation Serif"/>
          <w:sz w:val="24"/>
          <w:szCs w:val="24"/>
        </w:rPr>
        <w:t xml:space="preserve"> предоставл</w:t>
      </w:r>
      <w:r w:rsidR="00820550" w:rsidRPr="00996DEB">
        <w:rPr>
          <w:rFonts w:ascii="Liberation Serif" w:hAnsi="Liberation Serif"/>
          <w:sz w:val="24"/>
          <w:szCs w:val="24"/>
        </w:rPr>
        <w:t>яющим</w:t>
      </w:r>
      <w:r w:rsidRPr="00996DEB">
        <w:rPr>
          <w:rFonts w:ascii="Liberation Serif" w:hAnsi="Liberation Serif"/>
          <w:sz w:val="24"/>
          <w:szCs w:val="24"/>
        </w:rPr>
        <w:t xml:space="preserve"> муниципальн</w:t>
      </w:r>
      <w:r w:rsidR="00820550" w:rsidRPr="00996DEB">
        <w:rPr>
          <w:rFonts w:ascii="Liberation Serif" w:hAnsi="Liberation Serif"/>
          <w:sz w:val="24"/>
          <w:szCs w:val="24"/>
        </w:rPr>
        <w:t>ую услугу</w:t>
      </w:r>
      <w:r w:rsidRPr="00996DEB">
        <w:rPr>
          <w:rFonts w:ascii="Liberation Serif" w:hAnsi="Liberation Serif"/>
          <w:sz w:val="24"/>
          <w:szCs w:val="24"/>
        </w:rPr>
        <w:t xml:space="preserve"> от имени </w:t>
      </w:r>
      <w:r w:rsidR="000861A0" w:rsidRPr="00996DEB">
        <w:rPr>
          <w:rFonts w:ascii="Liberation Serif" w:hAnsi="Liberation Serif"/>
          <w:sz w:val="24"/>
          <w:szCs w:val="24"/>
        </w:rPr>
        <w:t>Администрации</w:t>
      </w:r>
      <w:r w:rsidR="00820550" w:rsidRPr="00996DEB">
        <w:rPr>
          <w:rFonts w:ascii="Liberation Serif" w:hAnsi="Liberation Serif"/>
          <w:sz w:val="24"/>
          <w:szCs w:val="24"/>
        </w:rPr>
        <w:t xml:space="preserve"> городского округа Сухой Лог, является</w:t>
      </w:r>
      <w:r w:rsidR="00C11333" w:rsidRPr="00996DEB">
        <w:rPr>
          <w:rFonts w:ascii="Liberation Serif" w:hAnsi="Liberation Serif"/>
          <w:sz w:val="24"/>
          <w:szCs w:val="24"/>
        </w:rPr>
        <w:t xml:space="preserve"> </w:t>
      </w:r>
      <w:r w:rsidR="00DA0785" w:rsidRPr="00996DEB">
        <w:rPr>
          <w:rFonts w:ascii="Liberation Serif" w:hAnsi="Liberation Serif"/>
          <w:sz w:val="24"/>
          <w:szCs w:val="24"/>
        </w:rPr>
        <w:t>Финансовое управление Администрации городского округа Сухой Лог</w:t>
      </w:r>
      <w:r w:rsidR="00DE14DF" w:rsidRPr="00996DEB">
        <w:rPr>
          <w:rFonts w:ascii="Liberation Serif" w:hAnsi="Liberation Serif"/>
          <w:sz w:val="24"/>
          <w:szCs w:val="24"/>
        </w:rPr>
        <w:t xml:space="preserve"> (далее Финансовое управление)</w:t>
      </w:r>
      <w:r w:rsidR="003A442D" w:rsidRPr="00996DEB">
        <w:rPr>
          <w:rFonts w:ascii="Liberation Serif" w:hAnsi="Liberation Serif"/>
          <w:sz w:val="24"/>
          <w:szCs w:val="24"/>
        </w:rPr>
        <w:t>.</w:t>
      </w:r>
    </w:p>
    <w:p w14:paraId="46533CC7" w14:textId="214CCC30" w:rsidR="00DE4123" w:rsidRPr="009E0CB6" w:rsidRDefault="00C11333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9E0CB6">
        <w:rPr>
          <w:rFonts w:ascii="Liberation Serif" w:eastAsia="Calibri" w:hAnsi="Liberation Serif" w:cs="Times New Roman"/>
          <w:sz w:val="24"/>
          <w:szCs w:val="24"/>
        </w:rPr>
        <w:t xml:space="preserve">Непосредственно </w:t>
      </w:r>
      <w:r w:rsidR="00DE4123" w:rsidRPr="009E0CB6">
        <w:rPr>
          <w:rFonts w:ascii="Liberation Serif" w:eastAsia="Calibri" w:hAnsi="Liberation Serif" w:cs="Times New Roman"/>
          <w:sz w:val="24"/>
          <w:szCs w:val="24"/>
        </w:rPr>
        <w:t xml:space="preserve">муниципальную услугу </w:t>
      </w:r>
      <w:r w:rsidRPr="009E0CB6">
        <w:rPr>
          <w:rFonts w:ascii="Liberation Serif" w:eastAsia="Calibri" w:hAnsi="Liberation Serif" w:cs="Times New Roman"/>
          <w:sz w:val="24"/>
          <w:szCs w:val="24"/>
        </w:rPr>
        <w:t>оказывают</w:t>
      </w:r>
      <w:r w:rsidR="00B33943" w:rsidRPr="009E0CB6">
        <w:rPr>
          <w:rFonts w:ascii="Liberation Serif" w:eastAsia="Calibri" w:hAnsi="Liberation Serif" w:cs="Times New Roman"/>
          <w:sz w:val="24"/>
          <w:szCs w:val="24"/>
        </w:rPr>
        <w:t>:</w:t>
      </w:r>
      <w:r w:rsidR="00DE4123" w:rsidRPr="009E0CB6">
        <w:rPr>
          <w:rFonts w:ascii="Liberation Serif" w:eastAsia="Calibri" w:hAnsi="Liberation Serif" w:cs="Times New Roman"/>
          <w:sz w:val="24"/>
          <w:szCs w:val="24"/>
        </w:rPr>
        <w:t xml:space="preserve"> муниципальные служащие</w:t>
      </w:r>
      <w:r w:rsidRPr="009E0CB6">
        <w:t xml:space="preserve"> </w:t>
      </w:r>
      <w:r w:rsidR="00DE14DF">
        <w:rPr>
          <w:rFonts w:ascii="Liberation Serif" w:hAnsi="Liberation Serif"/>
          <w:sz w:val="24"/>
          <w:szCs w:val="24"/>
        </w:rPr>
        <w:t xml:space="preserve">Финансового </w:t>
      </w:r>
      <w:r w:rsidR="00DE14DF" w:rsidRPr="00DA0785">
        <w:rPr>
          <w:rFonts w:ascii="Liberation Serif" w:hAnsi="Liberation Serif"/>
          <w:sz w:val="24"/>
          <w:szCs w:val="24"/>
        </w:rPr>
        <w:t>управлени</w:t>
      </w:r>
      <w:r w:rsidR="00DE14DF">
        <w:rPr>
          <w:rFonts w:ascii="Liberation Serif" w:hAnsi="Liberation Serif"/>
          <w:sz w:val="24"/>
          <w:szCs w:val="24"/>
        </w:rPr>
        <w:t>я</w:t>
      </w:r>
      <w:r w:rsidR="00996DEB">
        <w:rPr>
          <w:rFonts w:ascii="Liberation Serif" w:hAnsi="Liberation Serif"/>
          <w:sz w:val="24"/>
          <w:szCs w:val="24"/>
        </w:rPr>
        <w:t>, в соответствии с должностными обязанностями</w:t>
      </w:r>
      <w:r w:rsidRPr="009E0CB6">
        <w:rPr>
          <w:rFonts w:ascii="Liberation Serif" w:eastAsia="Calibri" w:hAnsi="Liberation Serif" w:cs="Times New Roman"/>
          <w:sz w:val="24"/>
          <w:szCs w:val="24"/>
        </w:rPr>
        <w:t>.</w:t>
      </w:r>
      <w:r w:rsidR="00DE4123" w:rsidRPr="009E0CB6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14:paraId="024F669A" w14:textId="77777777" w:rsidR="00F62CB4" w:rsidRPr="009E0CB6" w:rsidRDefault="00F62CB4" w:rsidP="00F62CB4">
      <w:pPr>
        <w:pStyle w:val="ConsPlusNormal0"/>
        <w:tabs>
          <w:tab w:val="left" w:pos="993"/>
        </w:tabs>
        <w:ind w:left="567"/>
        <w:jc w:val="both"/>
        <w:rPr>
          <w:rFonts w:ascii="Liberation Serif" w:hAnsi="Liberation Serif"/>
          <w:sz w:val="24"/>
          <w:szCs w:val="24"/>
        </w:rPr>
      </w:pPr>
    </w:p>
    <w:p w14:paraId="3B1FE049" w14:textId="77777777" w:rsidR="00F62CB4" w:rsidRPr="009E0CB6" w:rsidRDefault="009F4563" w:rsidP="00F62CB4">
      <w:pPr>
        <w:pStyle w:val="ConsPlusNormal0"/>
        <w:tabs>
          <w:tab w:val="left" w:pos="993"/>
        </w:tabs>
        <w:jc w:val="center"/>
        <w:rPr>
          <w:rFonts w:ascii="Liberation Serif" w:hAnsi="Liberation Serif"/>
          <w:b/>
          <w:sz w:val="24"/>
          <w:szCs w:val="24"/>
        </w:rPr>
      </w:pPr>
      <w:r w:rsidRPr="009E0CB6">
        <w:rPr>
          <w:rFonts w:ascii="Liberation Serif" w:hAnsi="Liberation Serif"/>
          <w:b/>
          <w:sz w:val="24"/>
          <w:szCs w:val="24"/>
        </w:rPr>
        <w:t>Подраздел</w:t>
      </w:r>
      <w:r w:rsidR="00F62CB4" w:rsidRPr="009E0CB6">
        <w:rPr>
          <w:rFonts w:ascii="Liberation Serif" w:hAnsi="Liberation Serif"/>
          <w:b/>
          <w:sz w:val="24"/>
          <w:szCs w:val="24"/>
        </w:rPr>
        <w:t xml:space="preserve"> 6. Наименование органов и организаци</w:t>
      </w:r>
      <w:r w:rsidR="00627A89" w:rsidRPr="009E0CB6">
        <w:rPr>
          <w:rFonts w:ascii="Liberation Serif" w:hAnsi="Liberation Serif"/>
          <w:b/>
          <w:sz w:val="24"/>
          <w:szCs w:val="24"/>
        </w:rPr>
        <w:t>й</w:t>
      </w:r>
      <w:r w:rsidR="00F62CB4" w:rsidRPr="009E0CB6">
        <w:rPr>
          <w:rFonts w:ascii="Liberation Serif" w:hAnsi="Liberation Serif"/>
          <w:b/>
          <w:sz w:val="24"/>
          <w:szCs w:val="24"/>
        </w:rPr>
        <w:t xml:space="preserve">, обращение в которые необходимо для предоставления </w:t>
      </w:r>
      <w:r w:rsidR="00110064" w:rsidRPr="009E0CB6">
        <w:rPr>
          <w:rFonts w:ascii="Liberation Serif" w:hAnsi="Liberation Serif"/>
          <w:b/>
          <w:sz w:val="24"/>
          <w:szCs w:val="24"/>
        </w:rPr>
        <w:t>муниципаль</w:t>
      </w:r>
      <w:r w:rsidR="00F62CB4" w:rsidRPr="009E0CB6">
        <w:rPr>
          <w:rFonts w:ascii="Liberation Serif" w:hAnsi="Liberation Serif"/>
          <w:b/>
          <w:sz w:val="24"/>
          <w:szCs w:val="24"/>
        </w:rPr>
        <w:t>ной услуги</w:t>
      </w:r>
    </w:p>
    <w:p w14:paraId="50EC2F28" w14:textId="77777777" w:rsidR="00F62CB4" w:rsidRPr="009E0CB6" w:rsidRDefault="00F62CB4" w:rsidP="00F62CB4">
      <w:pPr>
        <w:pStyle w:val="ConsPlusNormal0"/>
        <w:tabs>
          <w:tab w:val="left" w:pos="993"/>
        </w:tabs>
        <w:ind w:left="567"/>
        <w:jc w:val="both"/>
        <w:rPr>
          <w:rFonts w:ascii="Liberation Serif" w:hAnsi="Liberation Serif"/>
          <w:sz w:val="24"/>
          <w:szCs w:val="24"/>
        </w:rPr>
      </w:pPr>
    </w:p>
    <w:p w14:paraId="360427EE" w14:textId="1EA84127" w:rsidR="00996DEB" w:rsidRDefault="00F62CB4" w:rsidP="00996DEB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996DEB">
        <w:rPr>
          <w:rFonts w:ascii="Liberation Serif" w:hAnsi="Liberation Serif"/>
          <w:sz w:val="24"/>
          <w:szCs w:val="24"/>
        </w:rPr>
        <w:t xml:space="preserve">При предоставлении </w:t>
      </w:r>
      <w:r w:rsidR="00110064" w:rsidRPr="00996DEB">
        <w:rPr>
          <w:rFonts w:ascii="Liberation Serif" w:hAnsi="Liberation Serif"/>
          <w:sz w:val="24"/>
          <w:szCs w:val="24"/>
        </w:rPr>
        <w:t>муниципальной услуги в качестве источников получения документов, необходимых для предоставления муниципальной услуги, в рамках межведомственного информационного взаимодействия</w:t>
      </w:r>
      <w:r w:rsidR="00B92919">
        <w:rPr>
          <w:rFonts w:ascii="Liberation Serif" w:hAnsi="Liberation Serif"/>
          <w:sz w:val="24"/>
          <w:szCs w:val="24"/>
        </w:rPr>
        <w:t>, обращение</w:t>
      </w:r>
      <w:r w:rsidR="001B1F66">
        <w:rPr>
          <w:rFonts w:ascii="Liberation Serif" w:hAnsi="Liberation Serif"/>
          <w:sz w:val="24"/>
          <w:szCs w:val="24"/>
        </w:rPr>
        <w:t xml:space="preserve"> не требуется.</w:t>
      </w:r>
      <w:r w:rsidR="00996DEB">
        <w:rPr>
          <w:rFonts w:ascii="Liberation Serif" w:hAnsi="Liberation Serif"/>
          <w:sz w:val="24"/>
          <w:szCs w:val="24"/>
        </w:rPr>
        <w:t xml:space="preserve"> </w:t>
      </w:r>
    </w:p>
    <w:p w14:paraId="6A15BC78" w14:textId="37748C7D" w:rsidR="00D67D63" w:rsidRPr="00996DEB" w:rsidRDefault="00996DEB" w:rsidP="00996DEB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996DEB">
        <w:rPr>
          <w:rFonts w:ascii="Liberation Serif" w:hAnsi="Liberation Serif"/>
          <w:sz w:val="24"/>
          <w:szCs w:val="24"/>
        </w:rPr>
        <w:lastRenderedPageBreak/>
        <w:t>Финансовому управлению</w:t>
      </w:r>
      <w:r w:rsidR="0097678A" w:rsidRPr="00996DEB">
        <w:rPr>
          <w:rFonts w:ascii="Liberation Serif" w:hAnsi="Liberation Serif"/>
          <w:sz w:val="24"/>
          <w:szCs w:val="24"/>
        </w:rPr>
        <w:t xml:space="preserve">, его ответственным лицам запрещается требовать от заявителя </w:t>
      </w:r>
      <w:r w:rsidR="00D67D63" w:rsidRPr="00996DEB">
        <w:rPr>
          <w:rFonts w:ascii="Liberation Serif" w:hAnsi="Liberation Serif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</w:t>
      </w:r>
      <w:r w:rsidR="00B90CED" w:rsidRPr="00996DEB">
        <w:rPr>
          <w:rFonts w:ascii="Liberation Serif" w:hAnsi="Liberation Serif"/>
          <w:sz w:val="24"/>
          <w:szCs w:val="24"/>
        </w:rPr>
        <w:t xml:space="preserve">в </w:t>
      </w:r>
      <w:r w:rsidR="00B90CED" w:rsidRPr="00996DEB">
        <w:rPr>
          <w:rFonts w:ascii="Liberation Serif" w:hAnsi="Liberation Serif" w:cs="Liberation Serif"/>
          <w:sz w:val="24"/>
          <w:szCs w:val="24"/>
        </w:rPr>
        <w:t>государственные органы, органы местного самоуправления и иных органы, участвующие в предоставлении муниципальной услуги</w:t>
      </w:r>
      <w:r w:rsidR="00B90CED" w:rsidRPr="00996DEB">
        <w:rPr>
          <w:rFonts w:ascii="Liberation Serif" w:hAnsi="Liberation Serif"/>
          <w:sz w:val="24"/>
          <w:szCs w:val="24"/>
        </w:rPr>
        <w:t xml:space="preserve">, </w:t>
      </w:r>
      <w:r w:rsidR="00D67D63" w:rsidRPr="00996DEB">
        <w:rPr>
          <w:rFonts w:ascii="Liberation Serif" w:hAnsi="Liberation Serif"/>
          <w:sz w:val="24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</w:t>
      </w:r>
      <w:r w:rsidR="00D67D63" w:rsidRPr="00996DEB">
        <w:rPr>
          <w:rFonts w:ascii="Liberation Serif" w:hAnsi="Liberation Serif" w:cs="Liberation Serif"/>
          <w:sz w:val="24"/>
          <w:szCs w:val="24"/>
        </w:rPr>
        <w:t>которые являются необходимыми и обязательными для предоставления государственных услуг, полномочия по которым переданы органам местного самоуправления муниципальных образований, расположенных на территории Свердловской области, и предоставляются организациями, участвующими в предоставлении государственных услуг</w:t>
      </w:r>
      <w:r w:rsidR="00D67D63" w:rsidRPr="00996DEB">
        <w:rPr>
          <w:rFonts w:ascii="Liberation Serif" w:hAnsi="Liberation Serif"/>
          <w:sz w:val="24"/>
          <w:szCs w:val="24"/>
        </w:rPr>
        <w:t>, утвержденный постановлением Правительства Свердловской области от 14.09.2011 № 1211-ПП «Об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услуг».</w:t>
      </w:r>
    </w:p>
    <w:p w14:paraId="5EEC3177" w14:textId="77777777" w:rsidR="004E2296" w:rsidRPr="00A45489" w:rsidRDefault="004E2296" w:rsidP="0095385E">
      <w:pPr>
        <w:pStyle w:val="ConsPlusTitle"/>
        <w:jc w:val="center"/>
        <w:outlineLvl w:val="2"/>
        <w:rPr>
          <w:rFonts w:ascii="Liberation Serif" w:hAnsi="Liberation Serif"/>
          <w:szCs w:val="24"/>
        </w:rPr>
      </w:pPr>
    </w:p>
    <w:p w14:paraId="26329552" w14:textId="77777777" w:rsidR="009D6675" w:rsidRPr="00A45489" w:rsidRDefault="009F4563" w:rsidP="007E462F">
      <w:pPr>
        <w:pStyle w:val="ConsPlusTitle"/>
        <w:jc w:val="center"/>
        <w:outlineLvl w:val="2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Подраздел</w:t>
      </w:r>
      <w:r w:rsidR="00EC7FE2">
        <w:rPr>
          <w:rFonts w:ascii="Liberation Serif" w:hAnsi="Liberation Serif"/>
          <w:szCs w:val="24"/>
        </w:rPr>
        <w:t xml:space="preserve"> 7</w:t>
      </w:r>
      <w:r w:rsidR="008D4EEB" w:rsidRPr="00A45489">
        <w:rPr>
          <w:rFonts w:ascii="Liberation Serif" w:hAnsi="Liberation Serif"/>
          <w:szCs w:val="24"/>
        </w:rPr>
        <w:t>.</w:t>
      </w:r>
      <w:r w:rsidR="003A442D" w:rsidRPr="00A45489">
        <w:rPr>
          <w:rFonts w:ascii="Liberation Serif" w:hAnsi="Liberation Serif"/>
          <w:szCs w:val="24"/>
        </w:rPr>
        <w:t xml:space="preserve"> Описание результата предоставления муниципальной услуги</w:t>
      </w:r>
    </w:p>
    <w:p w14:paraId="7D9744A0" w14:textId="77777777" w:rsidR="00A85F1C" w:rsidRPr="00A45489" w:rsidRDefault="00A85F1C" w:rsidP="0095385E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2F30A629" w14:textId="6E91F623" w:rsidR="009D6675" w:rsidRPr="0052011D" w:rsidRDefault="003A442D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2011D">
        <w:rPr>
          <w:rFonts w:ascii="Liberation Serif" w:hAnsi="Liberation Serif"/>
          <w:sz w:val="24"/>
          <w:szCs w:val="24"/>
        </w:rPr>
        <w:t>Результатом предоставления муниципальной услуги является выдача заявителю:</w:t>
      </w:r>
    </w:p>
    <w:p w14:paraId="78634C6E" w14:textId="3DF11303" w:rsidR="00EC7FE2" w:rsidRPr="0052011D" w:rsidRDefault="005503DA" w:rsidP="005503DA">
      <w:pPr>
        <w:pStyle w:val="ConsPlusNormal0"/>
        <w:numPr>
          <w:ilvl w:val="0"/>
          <w:numId w:val="7"/>
        </w:numPr>
        <w:tabs>
          <w:tab w:val="left" w:pos="993"/>
        </w:tabs>
        <w:ind w:left="0" w:firstLine="539"/>
        <w:jc w:val="both"/>
        <w:rPr>
          <w:rFonts w:ascii="Liberation Serif" w:hAnsi="Liberation Serif"/>
          <w:sz w:val="24"/>
          <w:szCs w:val="24"/>
        </w:rPr>
      </w:pPr>
      <w:r w:rsidRPr="0052011D">
        <w:rPr>
          <w:rFonts w:ascii="Liberation Serif" w:hAnsi="Liberation Serif" w:cs="Liberation Serif"/>
          <w:sz w:val="24"/>
          <w:szCs w:val="24"/>
        </w:rPr>
        <w:t>письменное разъяснение по вопросам применения нормативных правовых актов городского округа Сухой Лог о местных налогах и сборах (далее – письменное разъяснение) в форме письма Финансового управления</w:t>
      </w:r>
      <w:r w:rsidR="00DB73FD" w:rsidRPr="0052011D">
        <w:rPr>
          <w:rFonts w:ascii="Liberation Serif" w:hAnsi="Liberation Serif" w:cs="Times New Roman"/>
          <w:color w:val="000000"/>
          <w:sz w:val="24"/>
          <w:szCs w:val="24"/>
        </w:rPr>
        <w:t>;</w:t>
      </w:r>
      <w:r w:rsidR="00DB73FD" w:rsidRPr="0052011D">
        <w:rPr>
          <w:rFonts w:ascii="Liberation Serif" w:hAnsi="Liberation Serif" w:cs="Liberation Serif"/>
          <w:sz w:val="24"/>
          <w:szCs w:val="24"/>
        </w:rPr>
        <w:t xml:space="preserve">  </w:t>
      </w:r>
    </w:p>
    <w:p w14:paraId="5E9CF112" w14:textId="37D82B7E" w:rsidR="00DB73FD" w:rsidRPr="0052011D" w:rsidRDefault="005503DA" w:rsidP="005503DA">
      <w:pPr>
        <w:pStyle w:val="ConsPlusNormal0"/>
        <w:numPr>
          <w:ilvl w:val="0"/>
          <w:numId w:val="7"/>
        </w:numPr>
        <w:tabs>
          <w:tab w:val="left" w:pos="993"/>
        </w:tabs>
        <w:ind w:left="0" w:firstLine="539"/>
        <w:jc w:val="both"/>
        <w:rPr>
          <w:rFonts w:ascii="Liberation Serif" w:hAnsi="Liberation Serif"/>
          <w:sz w:val="24"/>
          <w:szCs w:val="24"/>
        </w:rPr>
      </w:pPr>
      <w:r w:rsidRPr="0052011D">
        <w:rPr>
          <w:rFonts w:ascii="Liberation Serif" w:hAnsi="Liberation Serif"/>
          <w:sz w:val="24"/>
          <w:szCs w:val="24"/>
        </w:rPr>
        <w:t xml:space="preserve">письменный </w:t>
      </w:r>
      <w:r w:rsidR="001B1F66">
        <w:rPr>
          <w:rFonts w:ascii="Liberation Serif" w:hAnsi="Liberation Serif"/>
          <w:sz w:val="24"/>
          <w:szCs w:val="24"/>
        </w:rPr>
        <w:t xml:space="preserve">мотивированный </w:t>
      </w:r>
      <w:r w:rsidRPr="0052011D">
        <w:rPr>
          <w:rFonts w:ascii="Liberation Serif" w:hAnsi="Liberation Serif"/>
          <w:sz w:val="24"/>
          <w:szCs w:val="24"/>
        </w:rPr>
        <w:t>отказ в предоставлении муниципальной услуг</w:t>
      </w:r>
      <w:r w:rsidR="00B92919">
        <w:rPr>
          <w:rFonts w:ascii="Liberation Serif" w:hAnsi="Liberation Serif"/>
          <w:sz w:val="24"/>
          <w:szCs w:val="24"/>
        </w:rPr>
        <w:t>и</w:t>
      </w:r>
      <w:r w:rsidR="00B174AD" w:rsidRPr="0052011D">
        <w:rPr>
          <w:rFonts w:ascii="Liberation Serif" w:hAnsi="Liberation Serif" w:cs="Times New Roman"/>
          <w:color w:val="000000"/>
          <w:sz w:val="24"/>
          <w:szCs w:val="24"/>
        </w:rPr>
        <w:t>.</w:t>
      </w:r>
      <w:r w:rsidR="00DB73FD" w:rsidRPr="0052011D">
        <w:rPr>
          <w:rFonts w:ascii="Liberation Serif" w:hAnsi="Liberation Serif" w:cs="Liberation Serif"/>
          <w:sz w:val="24"/>
          <w:szCs w:val="24"/>
        </w:rPr>
        <w:t xml:space="preserve">  </w:t>
      </w:r>
    </w:p>
    <w:p w14:paraId="45D91A34" w14:textId="77777777" w:rsidR="00646256" w:rsidRPr="0052011D" w:rsidRDefault="00B174AD" w:rsidP="0095385E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52011D">
        <w:rPr>
          <w:rFonts w:ascii="Liberation Serif" w:hAnsi="Liberation Serif"/>
          <w:sz w:val="24"/>
          <w:szCs w:val="24"/>
        </w:rPr>
        <w:t xml:space="preserve"> </w:t>
      </w:r>
    </w:p>
    <w:p w14:paraId="34CF0E7D" w14:textId="77777777" w:rsidR="009D6675" w:rsidRPr="0052011D" w:rsidRDefault="009F4563" w:rsidP="007E462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52011D">
        <w:rPr>
          <w:rFonts w:ascii="Liberation Serif" w:hAnsi="Liberation Serif"/>
          <w:b/>
          <w:sz w:val="24"/>
          <w:szCs w:val="24"/>
        </w:rPr>
        <w:t>Подраздел</w:t>
      </w:r>
      <w:r w:rsidR="00EC7FE2" w:rsidRPr="0052011D">
        <w:rPr>
          <w:rFonts w:ascii="Liberation Serif" w:hAnsi="Liberation Serif"/>
          <w:b/>
          <w:sz w:val="24"/>
          <w:szCs w:val="24"/>
        </w:rPr>
        <w:t xml:space="preserve"> 8</w:t>
      </w:r>
      <w:r w:rsidR="008D4EEB" w:rsidRPr="0052011D">
        <w:rPr>
          <w:rFonts w:ascii="Liberation Serif" w:hAnsi="Liberation Serif"/>
          <w:b/>
          <w:sz w:val="24"/>
          <w:szCs w:val="24"/>
        </w:rPr>
        <w:t>.</w:t>
      </w:r>
      <w:r w:rsidR="003A442D" w:rsidRPr="0052011D">
        <w:rPr>
          <w:rFonts w:ascii="Liberation Serif" w:hAnsi="Liberation Serif"/>
          <w:b/>
          <w:sz w:val="24"/>
          <w:szCs w:val="24"/>
        </w:rPr>
        <w:t xml:space="preserve"> </w:t>
      </w:r>
      <w:r w:rsidR="0057012A" w:rsidRPr="0052011D">
        <w:rPr>
          <w:rFonts w:ascii="Liberation Serif" w:eastAsia="Calibri" w:hAnsi="Liberation Serif" w:cs="Liberation Serif"/>
          <w:b/>
          <w:sz w:val="24"/>
          <w:szCs w:val="24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нормативно-правовыми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 w14:paraId="066BA3D6" w14:textId="77777777" w:rsidR="0095385E" w:rsidRPr="0052011D" w:rsidRDefault="0095385E" w:rsidP="0095385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14:paraId="6A78F4B9" w14:textId="77777777" w:rsidR="005B7FD9" w:rsidRPr="0052011D" w:rsidRDefault="005B7FD9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2011D">
        <w:rPr>
          <w:rFonts w:ascii="Liberation Serif" w:hAnsi="Liberation Serif" w:cs="Liberation Serif"/>
          <w:sz w:val="24"/>
          <w:szCs w:val="24"/>
        </w:rPr>
        <w:t>Срок предоставления муниципальной услуги устанавливается в соответствии с действующим законодательством:</w:t>
      </w:r>
    </w:p>
    <w:p w14:paraId="6EC96253" w14:textId="77777777" w:rsidR="00D25CB8" w:rsidRPr="0052011D" w:rsidRDefault="005503DA" w:rsidP="00A42291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11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письменное разъяснение в пределах своей компетенции в течение двух месяцев со дня поступления соответствующего запроса. По решению начальника Финансового управления указанный срок может быть продлен, но не более чем на один месяц, с одновременным информированием лица и указанием причин продления срока;</w:t>
      </w:r>
    </w:p>
    <w:p w14:paraId="2A5B5D61" w14:textId="3ECE0735" w:rsidR="00D25CB8" w:rsidRPr="0052011D" w:rsidRDefault="005503DA" w:rsidP="00A42291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11D">
        <w:rPr>
          <w:rFonts w:ascii="Liberation Serif" w:hAnsi="Liberation Serif" w:cs="Liberation Serif"/>
          <w:sz w:val="24"/>
          <w:szCs w:val="24"/>
        </w:rPr>
        <w:t>мотивированное уведомление об отказе в предоставлении муниципальной услуги (далее – уведомление об отказе) направляется заявителю в письменной форме в срок, не превышающий 10 рабочих дней с момента получения Финансовым управлением запроса</w:t>
      </w:r>
      <w:r w:rsidR="005B7FD9" w:rsidRPr="0052011D">
        <w:rPr>
          <w:rFonts w:ascii="Liberation Serif" w:hAnsi="Liberation Serif" w:cs="Liberation Serif"/>
          <w:sz w:val="24"/>
          <w:szCs w:val="24"/>
        </w:rPr>
        <w:t>.</w:t>
      </w:r>
    </w:p>
    <w:p w14:paraId="4AF74EC3" w14:textId="77777777" w:rsidR="00D25CB8" w:rsidRPr="0052011D" w:rsidRDefault="00274CF8" w:rsidP="00A42291">
      <w:pPr>
        <w:pStyle w:val="ae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Liberation Serif" w:hAnsi="Liberation Serif"/>
          <w:i/>
          <w:color w:val="000000"/>
          <w:sz w:val="24"/>
          <w:szCs w:val="24"/>
        </w:rPr>
      </w:pPr>
      <w:r w:rsidRPr="0052011D">
        <w:rPr>
          <w:rFonts w:ascii="Liberation Serif" w:hAnsi="Liberation Serif" w:cs="Liberation Serif"/>
          <w:sz w:val="24"/>
          <w:szCs w:val="24"/>
        </w:rPr>
        <w:t xml:space="preserve">Срок приостановления предоставления муниципальной услуги - </w:t>
      </w:r>
      <w:r w:rsidR="005503DA" w:rsidRPr="0052011D">
        <w:rPr>
          <w:rFonts w:ascii="Liberation Serif" w:hAnsi="Liberation Serif" w:cs="Liberation Serif"/>
          <w:sz w:val="24"/>
          <w:szCs w:val="24"/>
        </w:rPr>
        <w:t>не предусмотрен, за исключением случая приостановки по письменной просьбе заявителя.</w:t>
      </w:r>
    </w:p>
    <w:p w14:paraId="738E1A44" w14:textId="5E474F25" w:rsidR="00274CF8" w:rsidRPr="0052011D" w:rsidRDefault="00274CF8" w:rsidP="0052011D">
      <w:pPr>
        <w:pStyle w:val="ae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Liberation Serif" w:hAnsi="Liberation Serif"/>
          <w:i/>
          <w:color w:val="000000"/>
          <w:sz w:val="24"/>
          <w:szCs w:val="24"/>
        </w:rPr>
      </w:pPr>
      <w:r w:rsidRPr="0052011D">
        <w:rPr>
          <w:rFonts w:ascii="Liberation Serif" w:hAnsi="Liberation Serif" w:cs="Liberation Serif"/>
          <w:sz w:val="24"/>
          <w:szCs w:val="24"/>
        </w:rPr>
        <w:t xml:space="preserve">Срок выдачи (направления) документов, </w:t>
      </w:r>
      <w:r w:rsidR="0052011D" w:rsidRPr="0052011D">
        <w:rPr>
          <w:rFonts w:ascii="Liberation Serif" w:hAnsi="Liberation Serif" w:cs="Liberation Serif"/>
          <w:sz w:val="24"/>
          <w:szCs w:val="24"/>
        </w:rPr>
        <w:t>являющихся результатом предоставления муниципальной услуги, составляет 2 месяца с момента (со дня) регистрации заявления в Финансово</w:t>
      </w:r>
      <w:r w:rsidR="0052011D">
        <w:rPr>
          <w:rFonts w:ascii="Liberation Serif" w:hAnsi="Liberation Serif" w:cs="Liberation Serif"/>
          <w:sz w:val="24"/>
          <w:szCs w:val="24"/>
        </w:rPr>
        <w:t>м</w:t>
      </w:r>
      <w:r w:rsidR="0052011D" w:rsidRPr="0052011D">
        <w:rPr>
          <w:rFonts w:ascii="Liberation Serif" w:hAnsi="Liberation Serif" w:cs="Liberation Serif"/>
          <w:sz w:val="24"/>
          <w:szCs w:val="24"/>
        </w:rPr>
        <w:t xml:space="preserve"> управлени</w:t>
      </w:r>
      <w:r w:rsidR="0052011D">
        <w:rPr>
          <w:rFonts w:ascii="Liberation Serif" w:hAnsi="Liberation Serif" w:cs="Liberation Serif"/>
          <w:sz w:val="24"/>
          <w:szCs w:val="24"/>
        </w:rPr>
        <w:t>и</w:t>
      </w:r>
      <w:r w:rsidRPr="0052011D">
        <w:rPr>
          <w:rFonts w:ascii="Liberation Serif" w:hAnsi="Liberation Serif" w:cs="Liberation Serif"/>
          <w:sz w:val="24"/>
          <w:szCs w:val="24"/>
        </w:rPr>
        <w:t>.</w:t>
      </w:r>
    </w:p>
    <w:p w14:paraId="2D9299B1" w14:textId="77777777" w:rsidR="008761B2" w:rsidRPr="00274CF8" w:rsidRDefault="008761B2" w:rsidP="008761B2">
      <w:pPr>
        <w:pStyle w:val="ConsPlusNormal0"/>
        <w:tabs>
          <w:tab w:val="left" w:pos="0"/>
        </w:tabs>
        <w:ind w:left="710"/>
        <w:jc w:val="both"/>
        <w:rPr>
          <w:rFonts w:ascii="Liberation Serif" w:hAnsi="Liberation Serif"/>
          <w:i/>
          <w:color w:val="000000"/>
          <w:sz w:val="24"/>
          <w:szCs w:val="24"/>
          <w:highlight w:val="yellow"/>
        </w:rPr>
      </w:pPr>
    </w:p>
    <w:p w14:paraId="6C1EDFDC" w14:textId="77777777" w:rsidR="009D6675" w:rsidRPr="00A45489" w:rsidRDefault="009F4563" w:rsidP="007E462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310BEE">
        <w:rPr>
          <w:rFonts w:ascii="Liberation Serif" w:hAnsi="Liberation Serif"/>
          <w:b/>
          <w:sz w:val="24"/>
          <w:szCs w:val="24"/>
        </w:rPr>
        <w:t xml:space="preserve"> 9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</w:t>
      </w:r>
      <w:r w:rsidR="00B174AD" w:rsidRPr="00A45489">
        <w:rPr>
          <w:rFonts w:ascii="Liberation Serif" w:hAnsi="Liberation Serif"/>
          <w:b/>
          <w:sz w:val="24"/>
          <w:szCs w:val="24"/>
        </w:rPr>
        <w:t>Н</w:t>
      </w:r>
      <w:r w:rsidR="003A442D" w:rsidRPr="00A45489">
        <w:rPr>
          <w:rFonts w:ascii="Liberation Serif" w:hAnsi="Liberation Serif"/>
          <w:b/>
          <w:sz w:val="24"/>
          <w:szCs w:val="24"/>
        </w:rPr>
        <w:t>ормативн</w:t>
      </w:r>
      <w:r w:rsidR="007835D5">
        <w:rPr>
          <w:rFonts w:ascii="Liberation Serif" w:hAnsi="Liberation Serif"/>
          <w:b/>
          <w:sz w:val="24"/>
          <w:szCs w:val="24"/>
        </w:rPr>
        <w:t>ые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правовые акты</w:t>
      </w:r>
      <w:r w:rsidR="00310BEE">
        <w:rPr>
          <w:rFonts w:ascii="Liberation Serif" w:hAnsi="Liberation Serif"/>
          <w:b/>
          <w:sz w:val="24"/>
          <w:szCs w:val="24"/>
        </w:rPr>
        <w:t>, регулирующие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предоставлени</w:t>
      </w:r>
      <w:r w:rsidR="00310BEE">
        <w:rPr>
          <w:rFonts w:ascii="Liberation Serif" w:hAnsi="Liberation Serif"/>
          <w:b/>
          <w:sz w:val="24"/>
          <w:szCs w:val="24"/>
        </w:rPr>
        <w:t>е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муниципальной услуги</w:t>
      </w:r>
    </w:p>
    <w:p w14:paraId="777EDC7A" w14:textId="77777777" w:rsidR="009D6675" w:rsidRPr="00A45489" w:rsidRDefault="009D6675" w:rsidP="0095385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14:paraId="58DD2157" w14:textId="77777777" w:rsidR="009D6675" w:rsidRPr="00B97D5D" w:rsidRDefault="003A442D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45489">
        <w:rPr>
          <w:rFonts w:ascii="Liberation Serif" w:hAnsi="Liberation Serif"/>
          <w:sz w:val="24"/>
          <w:szCs w:val="24"/>
        </w:rPr>
        <w:t>Перечень нормативных правовых актов, регулирующих предоставление муниципальной услуги, размещ</w:t>
      </w:r>
      <w:r w:rsidR="00290FB7">
        <w:rPr>
          <w:rFonts w:ascii="Liberation Serif" w:hAnsi="Liberation Serif"/>
          <w:sz w:val="24"/>
          <w:szCs w:val="24"/>
        </w:rPr>
        <w:t>ается и своевременно актуализируется</w:t>
      </w:r>
      <w:r w:rsidRPr="00A45489">
        <w:rPr>
          <w:rFonts w:ascii="Liberation Serif" w:hAnsi="Liberation Serif"/>
          <w:sz w:val="24"/>
          <w:szCs w:val="24"/>
        </w:rPr>
        <w:t xml:space="preserve"> </w:t>
      </w:r>
      <w:r w:rsidR="00290FB7">
        <w:rPr>
          <w:rFonts w:ascii="Liberation Serif" w:hAnsi="Liberation Serif"/>
          <w:sz w:val="24"/>
          <w:szCs w:val="24"/>
        </w:rPr>
        <w:t xml:space="preserve">ответственными лицами </w:t>
      </w:r>
      <w:r w:rsidRPr="00A45489">
        <w:rPr>
          <w:rFonts w:ascii="Liberation Serif" w:hAnsi="Liberation Serif"/>
          <w:sz w:val="24"/>
          <w:szCs w:val="24"/>
        </w:rPr>
        <w:t xml:space="preserve">на официальном сайте </w:t>
      </w:r>
      <w:r w:rsidR="00290FB7">
        <w:rPr>
          <w:rFonts w:ascii="Liberation Serif" w:hAnsi="Liberation Serif"/>
          <w:sz w:val="24"/>
          <w:szCs w:val="24"/>
        </w:rPr>
        <w:t>органа, предоставляющего муниципальную услугу</w:t>
      </w:r>
      <w:r w:rsidR="00B97D5D">
        <w:rPr>
          <w:rFonts w:ascii="Liberation Serif" w:hAnsi="Liberation Serif"/>
          <w:sz w:val="24"/>
          <w:szCs w:val="24"/>
        </w:rPr>
        <w:t>,</w:t>
      </w:r>
      <w:r w:rsidRPr="00A45489">
        <w:rPr>
          <w:rFonts w:ascii="Liberation Serif" w:hAnsi="Liberation Serif"/>
          <w:sz w:val="24"/>
          <w:szCs w:val="24"/>
        </w:rPr>
        <w:t xml:space="preserve"> </w:t>
      </w:r>
      <w:r w:rsidRPr="00B97D5D">
        <w:rPr>
          <w:rFonts w:ascii="Liberation Serif" w:hAnsi="Liberation Serif"/>
          <w:sz w:val="24"/>
          <w:szCs w:val="24"/>
        </w:rPr>
        <w:t>на Едином портале</w:t>
      </w:r>
      <w:r w:rsidR="00B97D5D" w:rsidRPr="00B97D5D">
        <w:rPr>
          <w:rFonts w:ascii="Liberation Serif" w:hAnsi="Liberation Serif"/>
          <w:sz w:val="24"/>
          <w:szCs w:val="24"/>
        </w:rPr>
        <w:t xml:space="preserve"> </w:t>
      </w:r>
      <w:r w:rsidR="00B97D5D" w:rsidRPr="00A45489">
        <w:rPr>
          <w:rFonts w:ascii="Liberation Serif" w:hAnsi="Liberation Serif"/>
          <w:sz w:val="24"/>
          <w:szCs w:val="24"/>
        </w:rPr>
        <w:t xml:space="preserve">в </w:t>
      </w:r>
      <w:r w:rsidR="00B97D5D" w:rsidRPr="00EA2DAA">
        <w:rPr>
          <w:rFonts w:ascii="Liberation Serif" w:hAnsi="Liberation Serif"/>
          <w:sz w:val="24"/>
          <w:szCs w:val="24"/>
        </w:rPr>
        <w:t>сет</w:t>
      </w:r>
      <w:r w:rsidR="00B97D5D">
        <w:rPr>
          <w:rFonts w:ascii="Liberation Serif" w:hAnsi="Liberation Serif"/>
          <w:sz w:val="24"/>
          <w:szCs w:val="24"/>
        </w:rPr>
        <w:t>и</w:t>
      </w:r>
      <w:r w:rsidR="00B97D5D" w:rsidRPr="00EA2DAA">
        <w:rPr>
          <w:rFonts w:ascii="Liberation Serif" w:hAnsi="Liberation Serif"/>
          <w:sz w:val="24"/>
          <w:szCs w:val="24"/>
        </w:rPr>
        <w:t xml:space="preserve"> </w:t>
      </w:r>
      <w:r w:rsidR="00B97D5D" w:rsidRPr="00B97D5D">
        <w:rPr>
          <w:rFonts w:ascii="Liberation Serif" w:hAnsi="Liberation Serif"/>
          <w:sz w:val="24"/>
          <w:szCs w:val="24"/>
        </w:rPr>
        <w:t>Интернет</w:t>
      </w:r>
      <w:r w:rsidR="00B97D5D">
        <w:rPr>
          <w:rFonts w:ascii="Liberation Serif" w:hAnsi="Liberation Serif"/>
          <w:sz w:val="24"/>
          <w:szCs w:val="24"/>
        </w:rPr>
        <w:t>.</w:t>
      </w:r>
    </w:p>
    <w:p w14:paraId="3654EB89" w14:textId="77777777" w:rsidR="009D6675" w:rsidRPr="00A45489" w:rsidRDefault="009D6675" w:rsidP="0095385E">
      <w:pPr>
        <w:spacing w:after="0" w:line="240" w:lineRule="auto"/>
        <w:ind w:firstLine="539"/>
        <w:jc w:val="center"/>
        <w:rPr>
          <w:rFonts w:ascii="Liberation Serif" w:hAnsi="Liberation Serif"/>
          <w:b/>
          <w:sz w:val="24"/>
          <w:szCs w:val="24"/>
        </w:rPr>
      </w:pPr>
    </w:p>
    <w:p w14:paraId="72DCB3F1" w14:textId="77777777" w:rsidR="009D6675" w:rsidRPr="00A45489" w:rsidRDefault="009F4563" w:rsidP="0095385E">
      <w:pPr>
        <w:spacing w:after="0" w:line="240" w:lineRule="auto"/>
        <w:ind w:firstLine="53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D10BE9">
        <w:rPr>
          <w:rFonts w:ascii="Liberation Serif" w:hAnsi="Liberation Serif"/>
          <w:b/>
          <w:sz w:val="24"/>
          <w:szCs w:val="24"/>
        </w:rPr>
        <w:t xml:space="preserve"> 10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33F74" w:rsidRPr="00A45489">
        <w:rPr>
          <w:rFonts w:ascii="Liberation Serif" w:hAnsi="Liberation Serif"/>
          <w:b/>
          <w:sz w:val="24"/>
          <w:szCs w:val="24"/>
        </w:rPr>
        <w:t xml:space="preserve"> 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 w:rsidR="009860FA">
        <w:rPr>
          <w:rFonts w:ascii="Liberation Serif" w:hAnsi="Liberation Serif"/>
          <w:b/>
          <w:sz w:val="24"/>
          <w:szCs w:val="24"/>
        </w:rPr>
        <w:t xml:space="preserve">законодательством Российской Федерации </w:t>
      </w:r>
      <w:r w:rsidR="003A442D" w:rsidRPr="00A45489">
        <w:rPr>
          <w:rFonts w:ascii="Liberation Serif" w:hAnsi="Liberation Serif"/>
          <w:b/>
          <w:sz w:val="24"/>
          <w:szCs w:val="24"/>
        </w:rPr>
        <w:t>для предоставления муниципальной услуги</w:t>
      </w:r>
      <w:r w:rsidR="009860FA">
        <w:rPr>
          <w:rFonts w:ascii="Liberation Serif" w:hAnsi="Liberation Serif"/>
          <w:b/>
          <w:sz w:val="24"/>
          <w:szCs w:val="24"/>
        </w:rPr>
        <w:t xml:space="preserve"> и </w:t>
      </w:r>
      <w:r w:rsidR="009860FA" w:rsidRPr="00D012AB">
        <w:rPr>
          <w:rFonts w:ascii="Liberation Serif" w:hAnsi="Liberation Serif"/>
          <w:b/>
          <w:sz w:val="24"/>
          <w:szCs w:val="24"/>
        </w:rPr>
        <w:t>услуг</w:t>
      </w:r>
      <w:r w:rsidR="003A442D" w:rsidRPr="00D012AB">
        <w:rPr>
          <w:rFonts w:ascii="Liberation Serif" w:hAnsi="Liberation Serif"/>
          <w:b/>
          <w:sz w:val="24"/>
          <w:szCs w:val="24"/>
        </w:rPr>
        <w:t xml:space="preserve">, </w:t>
      </w:r>
      <w:r w:rsidR="009860FA" w:rsidRPr="00D012AB">
        <w:rPr>
          <w:rFonts w:ascii="Liberation Serif" w:hAnsi="Liberation Serif"/>
          <w:b/>
          <w:sz w:val="24"/>
          <w:szCs w:val="24"/>
        </w:rPr>
        <w:t>являющих</w:t>
      </w:r>
      <w:r w:rsidR="003A442D" w:rsidRPr="00D012AB">
        <w:rPr>
          <w:rFonts w:ascii="Liberation Serif" w:hAnsi="Liberation Serif"/>
          <w:b/>
          <w:sz w:val="24"/>
          <w:szCs w:val="24"/>
        </w:rPr>
        <w:t>ся необходимыми и обязательными для предоставления муниципальной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услуги </w:t>
      </w:r>
      <w:r w:rsidR="009860FA">
        <w:rPr>
          <w:rFonts w:ascii="Liberation Serif" w:hAnsi="Liberation Serif"/>
          <w:b/>
          <w:sz w:val="24"/>
          <w:szCs w:val="24"/>
        </w:rPr>
        <w:t xml:space="preserve">и 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подлежащих представлению заявителем, </w:t>
      </w:r>
      <w:r w:rsidR="00D52C55">
        <w:rPr>
          <w:rFonts w:ascii="Liberation Serif" w:hAnsi="Liberation Serif"/>
          <w:b/>
          <w:sz w:val="24"/>
          <w:szCs w:val="24"/>
        </w:rPr>
        <w:t>способы их получения заявителем, в том числе в электронной фор</w:t>
      </w:r>
      <w:r w:rsidR="007835D5">
        <w:rPr>
          <w:rFonts w:ascii="Liberation Serif" w:hAnsi="Liberation Serif"/>
          <w:b/>
          <w:sz w:val="24"/>
          <w:szCs w:val="24"/>
        </w:rPr>
        <w:t>м</w:t>
      </w:r>
      <w:r w:rsidR="00D52C55">
        <w:rPr>
          <w:rFonts w:ascii="Liberation Serif" w:hAnsi="Liberation Serif"/>
          <w:b/>
          <w:sz w:val="24"/>
          <w:szCs w:val="24"/>
        </w:rPr>
        <w:t>е, порядок их представления</w:t>
      </w:r>
    </w:p>
    <w:p w14:paraId="17F02834" w14:textId="77777777" w:rsidR="009D6675" w:rsidRPr="00A45489" w:rsidRDefault="003A442D" w:rsidP="0095385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A45489">
        <w:rPr>
          <w:rFonts w:ascii="Liberation Serif" w:hAnsi="Liberation Serif"/>
          <w:sz w:val="24"/>
          <w:szCs w:val="24"/>
        </w:rPr>
        <w:t xml:space="preserve"> </w:t>
      </w:r>
    </w:p>
    <w:p w14:paraId="3D4C0D25" w14:textId="1E27017E" w:rsidR="00CD1DEE" w:rsidRDefault="0057012A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Д</w:t>
      </w:r>
      <w:r w:rsidR="00AA1446" w:rsidRPr="00A45489">
        <w:rPr>
          <w:rFonts w:ascii="Liberation Serif" w:hAnsi="Liberation Serif" w:cs="Liberation Serif"/>
          <w:bCs/>
          <w:sz w:val="24"/>
          <w:szCs w:val="24"/>
        </w:rPr>
        <w:t>ля пред</w:t>
      </w:r>
      <w:r>
        <w:rPr>
          <w:rFonts w:ascii="Liberation Serif" w:hAnsi="Liberation Serif" w:cs="Liberation Serif"/>
          <w:bCs/>
          <w:sz w:val="24"/>
          <w:szCs w:val="24"/>
        </w:rPr>
        <w:t xml:space="preserve">оставления муниципальной услуги, заявителю необходимо предоставить в </w:t>
      </w:r>
      <w:r w:rsidR="00CD1DEE">
        <w:rPr>
          <w:rFonts w:ascii="Liberation Serif" w:hAnsi="Liberation Serif" w:cs="Liberation Serif"/>
          <w:bCs/>
          <w:sz w:val="24"/>
          <w:szCs w:val="24"/>
        </w:rPr>
        <w:t>Финансовое управление</w:t>
      </w:r>
      <w:r w:rsidR="0052011D">
        <w:rPr>
          <w:rFonts w:ascii="Liberation Serif" w:hAnsi="Liberation Serif" w:cs="Liberation Serif"/>
          <w:bCs/>
          <w:sz w:val="24"/>
          <w:szCs w:val="24"/>
        </w:rPr>
        <w:t xml:space="preserve"> следующие документы:</w:t>
      </w:r>
    </w:p>
    <w:p w14:paraId="0D6C3CBF" w14:textId="35FDBA67" w:rsidR="00CD1DEE" w:rsidRPr="00CD1DEE" w:rsidRDefault="00CD1DEE" w:rsidP="00CD1DEE">
      <w:pPr>
        <w:pStyle w:val="ConsPlusNormal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CD1DEE">
        <w:rPr>
          <w:rFonts w:ascii="Liberation Serif" w:hAnsi="Liberation Serif" w:cs="Liberation Serif"/>
          <w:bCs/>
          <w:sz w:val="24"/>
          <w:szCs w:val="24"/>
        </w:rPr>
        <w:t>за</w:t>
      </w:r>
      <w:r w:rsidR="00C300FF">
        <w:rPr>
          <w:rFonts w:ascii="Liberation Serif" w:hAnsi="Liberation Serif" w:cs="Liberation Serif"/>
          <w:bCs/>
          <w:sz w:val="24"/>
          <w:szCs w:val="24"/>
        </w:rPr>
        <w:t>прос</w:t>
      </w:r>
      <w:r w:rsidRPr="00CD1DEE">
        <w:rPr>
          <w:rFonts w:ascii="Liberation Serif" w:hAnsi="Liberation Serif" w:cs="Liberation Serif"/>
          <w:bCs/>
          <w:sz w:val="24"/>
          <w:szCs w:val="24"/>
        </w:rPr>
        <w:t>, подписанн</w:t>
      </w:r>
      <w:r w:rsidR="00C300FF">
        <w:rPr>
          <w:rFonts w:ascii="Liberation Serif" w:hAnsi="Liberation Serif" w:cs="Liberation Serif"/>
          <w:bCs/>
          <w:sz w:val="24"/>
          <w:szCs w:val="24"/>
        </w:rPr>
        <w:t>ый</w:t>
      </w:r>
      <w:r w:rsidRPr="00CD1DEE">
        <w:rPr>
          <w:rFonts w:ascii="Liberation Serif" w:hAnsi="Liberation Serif" w:cs="Liberation Serif"/>
          <w:bCs/>
          <w:sz w:val="24"/>
          <w:szCs w:val="24"/>
        </w:rPr>
        <w:t xml:space="preserve"> заявителем или представителем заявителя, уполномоченным на подписание за</w:t>
      </w:r>
      <w:r w:rsidR="00C300FF">
        <w:rPr>
          <w:rFonts w:ascii="Liberation Serif" w:hAnsi="Liberation Serif" w:cs="Liberation Serif"/>
          <w:bCs/>
          <w:sz w:val="24"/>
          <w:szCs w:val="24"/>
        </w:rPr>
        <w:t>проса</w:t>
      </w:r>
      <w:r w:rsidRPr="00CD1DEE">
        <w:rPr>
          <w:rFonts w:ascii="Liberation Serif" w:hAnsi="Liberation Serif" w:cs="Liberation Serif"/>
          <w:bCs/>
          <w:sz w:val="24"/>
          <w:szCs w:val="24"/>
        </w:rPr>
        <w:t xml:space="preserve"> и оформленн</w:t>
      </w:r>
      <w:r w:rsidR="00C300FF">
        <w:rPr>
          <w:rFonts w:ascii="Liberation Serif" w:hAnsi="Liberation Serif" w:cs="Liberation Serif"/>
          <w:bCs/>
          <w:sz w:val="24"/>
          <w:szCs w:val="24"/>
        </w:rPr>
        <w:t>ый</w:t>
      </w:r>
      <w:r w:rsidRPr="00CD1DEE">
        <w:rPr>
          <w:rFonts w:ascii="Liberation Serif" w:hAnsi="Liberation Serif" w:cs="Liberation Serif"/>
          <w:bCs/>
          <w:sz w:val="24"/>
          <w:szCs w:val="24"/>
        </w:rPr>
        <w:t xml:space="preserve"> согласно приложению </w:t>
      </w:r>
      <w:r>
        <w:rPr>
          <w:rFonts w:ascii="Liberation Serif" w:hAnsi="Liberation Serif" w:cs="Liberation Serif"/>
          <w:bCs/>
          <w:sz w:val="24"/>
          <w:szCs w:val="24"/>
        </w:rPr>
        <w:t>№</w:t>
      </w:r>
      <w:r w:rsidRPr="00CD1DEE">
        <w:rPr>
          <w:rFonts w:ascii="Liberation Serif" w:hAnsi="Liberation Serif" w:cs="Liberation Serif"/>
          <w:bCs/>
          <w:sz w:val="24"/>
          <w:szCs w:val="24"/>
        </w:rPr>
        <w:t xml:space="preserve">1 </w:t>
      </w:r>
      <w:r w:rsidR="00336234">
        <w:rPr>
          <w:rFonts w:ascii="Liberation Serif" w:hAnsi="Liberation Serif" w:cs="Liberation Serif"/>
          <w:bCs/>
          <w:sz w:val="24"/>
          <w:szCs w:val="24"/>
        </w:rPr>
        <w:t xml:space="preserve">к настоящему регламенту </w:t>
      </w:r>
      <w:r w:rsidRPr="00CD1DEE">
        <w:rPr>
          <w:rFonts w:ascii="Liberation Serif" w:hAnsi="Liberation Serif" w:cs="Liberation Serif"/>
          <w:bCs/>
          <w:sz w:val="24"/>
          <w:szCs w:val="24"/>
        </w:rPr>
        <w:t xml:space="preserve">с согласием на обработку персональных данных по форме приложения </w:t>
      </w:r>
      <w:r>
        <w:rPr>
          <w:rFonts w:ascii="Liberation Serif" w:hAnsi="Liberation Serif" w:cs="Liberation Serif"/>
          <w:bCs/>
          <w:sz w:val="24"/>
          <w:szCs w:val="24"/>
        </w:rPr>
        <w:t>№</w:t>
      </w:r>
      <w:r w:rsidRPr="00CD1DEE">
        <w:rPr>
          <w:rFonts w:ascii="Liberation Serif" w:hAnsi="Liberation Serif" w:cs="Liberation Serif"/>
          <w:bCs/>
          <w:sz w:val="24"/>
          <w:szCs w:val="24"/>
        </w:rPr>
        <w:t>2 к настоящему регламенту;</w:t>
      </w:r>
    </w:p>
    <w:p w14:paraId="0C63265C" w14:textId="792B3574" w:rsidR="00CD1DEE" w:rsidRPr="00CD1DEE" w:rsidRDefault="00CD1DEE" w:rsidP="00CD1DEE">
      <w:pPr>
        <w:pStyle w:val="ConsPlusNormal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CD1DEE">
        <w:rPr>
          <w:rFonts w:ascii="Liberation Serif" w:hAnsi="Liberation Serif" w:cs="Liberation Serif"/>
          <w:bCs/>
          <w:sz w:val="24"/>
          <w:szCs w:val="24"/>
        </w:rPr>
        <w:t>документ, удостоверяющий личность заявителя (документ подлежит возврату заявителю после удостоверения его личности при личном приеме), или документ, удостоверяющий личность представителя заявителя, уполномоченного на подачу и получение документов, а также подписание заявления (в случае обращения за предоставлением муниципальной услуги представителя заявителя);</w:t>
      </w:r>
    </w:p>
    <w:p w14:paraId="151DD61B" w14:textId="01EA9714" w:rsidR="005F035C" w:rsidRPr="005F035C" w:rsidRDefault="00CD1DEE" w:rsidP="00CD1DEE">
      <w:pPr>
        <w:pStyle w:val="ConsPlusNormal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D1DEE">
        <w:rPr>
          <w:rFonts w:ascii="Liberation Serif" w:hAnsi="Liberation Serif" w:cs="Liberation Serif"/>
          <w:bCs/>
          <w:sz w:val="24"/>
          <w:szCs w:val="24"/>
        </w:rPr>
        <w:t>документ, подтверждающий полномочия представителя заявителя,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заявителю, либо нотариально заверенная копия)</w:t>
      </w:r>
      <w:r w:rsidR="001B1F66">
        <w:rPr>
          <w:rFonts w:ascii="Liberation Serif" w:hAnsi="Liberation Serif" w:cs="Liberation Serif"/>
          <w:bCs/>
          <w:sz w:val="24"/>
          <w:szCs w:val="24"/>
        </w:rPr>
        <w:t>.</w:t>
      </w:r>
    </w:p>
    <w:p w14:paraId="30ACE30F" w14:textId="77777777" w:rsidR="0057012A" w:rsidRDefault="0057012A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7012A">
        <w:rPr>
          <w:rFonts w:ascii="Liberation Serif" w:hAnsi="Liberation Serif"/>
          <w:sz w:val="24"/>
          <w:szCs w:val="24"/>
        </w:rPr>
        <w:t xml:space="preserve">В качестве документа, подтверждающего </w:t>
      </w:r>
      <w:r w:rsidR="00EA7B1A" w:rsidRPr="0051034E">
        <w:rPr>
          <w:rFonts w:ascii="Liberation Serif" w:hAnsi="Liberation Serif" w:cs="Liberation Serif"/>
          <w:sz w:val="24"/>
          <w:szCs w:val="24"/>
        </w:rPr>
        <w:t xml:space="preserve">правомочие </w:t>
      </w:r>
      <w:r w:rsidR="000F7FA8">
        <w:rPr>
          <w:rFonts w:ascii="Liberation Serif" w:hAnsi="Liberation Serif" w:cs="Liberation Serif"/>
          <w:sz w:val="24"/>
          <w:szCs w:val="24"/>
        </w:rPr>
        <w:t>представителя</w:t>
      </w:r>
      <w:r w:rsidR="000F7FA8" w:rsidRPr="0051034E">
        <w:rPr>
          <w:rFonts w:ascii="Liberation Serif" w:hAnsi="Liberation Serif" w:cs="Liberation Serif"/>
          <w:sz w:val="24"/>
          <w:szCs w:val="24"/>
        </w:rPr>
        <w:t xml:space="preserve"> </w:t>
      </w:r>
      <w:r w:rsidR="00EA7B1A" w:rsidRPr="0051034E">
        <w:rPr>
          <w:rFonts w:ascii="Liberation Serif" w:hAnsi="Liberation Serif" w:cs="Liberation Serif"/>
          <w:sz w:val="24"/>
          <w:szCs w:val="24"/>
        </w:rPr>
        <w:t>на обращение за получением муниципальной услуги</w:t>
      </w:r>
      <w:r w:rsidRPr="0057012A"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может быть представлена:</w:t>
      </w:r>
    </w:p>
    <w:p w14:paraId="738F88CB" w14:textId="1FB27BD6" w:rsidR="00B97D5D" w:rsidRPr="000F7FA8" w:rsidRDefault="000F7FA8" w:rsidP="00BC5080">
      <w:pPr>
        <w:pStyle w:val="ConsPlusNormal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д</w:t>
      </w:r>
      <w:r w:rsidRPr="0057012A">
        <w:rPr>
          <w:rFonts w:ascii="Liberation Serif" w:hAnsi="Liberation Serif" w:cs="Liberation Serif"/>
          <w:bCs/>
          <w:sz w:val="24"/>
          <w:szCs w:val="24"/>
        </w:rPr>
        <w:t>оверенность</w:t>
      </w:r>
      <w:r>
        <w:rPr>
          <w:rFonts w:ascii="Liberation Serif" w:hAnsi="Liberation Serif" w:cs="Liberation Serif"/>
          <w:bCs/>
          <w:sz w:val="24"/>
          <w:szCs w:val="24"/>
        </w:rPr>
        <w:t>,</w:t>
      </w:r>
      <w:r w:rsidRPr="005701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B97D5D" w:rsidRPr="0057012A">
        <w:rPr>
          <w:rFonts w:ascii="Liberation Serif" w:hAnsi="Liberation Serif" w:cs="Liberation Serif"/>
          <w:bCs/>
          <w:sz w:val="24"/>
          <w:szCs w:val="24"/>
        </w:rPr>
        <w:t xml:space="preserve">оформленная </w:t>
      </w:r>
      <w:r w:rsidRPr="0057012A">
        <w:rPr>
          <w:rFonts w:ascii="Liberation Serif" w:hAnsi="Liberation Serif" w:cs="Liberation Serif"/>
          <w:bCs/>
          <w:sz w:val="24"/>
          <w:szCs w:val="24"/>
        </w:rPr>
        <w:t xml:space="preserve">и удостоверенная в установленном законодательством Российской Федерации порядке </w:t>
      </w:r>
      <w:r w:rsidR="00B97D5D" w:rsidRPr="0057012A">
        <w:rPr>
          <w:rFonts w:ascii="Liberation Serif" w:hAnsi="Liberation Serif" w:cs="Liberation Serif"/>
          <w:bCs/>
          <w:sz w:val="24"/>
          <w:szCs w:val="24"/>
        </w:rPr>
        <w:t>руководителем юридического лица, индивидуальным предпринимателем</w:t>
      </w:r>
      <w:r w:rsidR="001B1F66">
        <w:rPr>
          <w:rFonts w:ascii="Liberation Serif" w:hAnsi="Liberation Serif" w:cs="Liberation Serif"/>
          <w:bCs/>
          <w:sz w:val="24"/>
          <w:szCs w:val="24"/>
        </w:rPr>
        <w:t>, физическим лицом</w:t>
      </w:r>
      <w:r>
        <w:rPr>
          <w:rFonts w:ascii="Liberation Serif" w:hAnsi="Liberation Serif" w:cs="Liberation Serif"/>
          <w:bCs/>
          <w:sz w:val="24"/>
          <w:szCs w:val="24"/>
        </w:rPr>
        <w:t>. При этом, в</w:t>
      </w:r>
      <w:r w:rsidR="00EA7B1A">
        <w:rPr>
          <w:rFonts w:ascii="Liberation Serif" w:hAnsi="Liberation Serif" w:cs="Liberation Serif"/>
          <w:sz w:val="24"/>
          <w:szCs w:val="24"/>
        </w:rPr>
        <w:t xml:space="preserve"> случае подачи документов в электронном виде, д</w:t>
      </w:r>
      <w:r w:rsidR="00EA7B1A" w:rsidRPr="0051034E">
        <w:rPr>
          <w:rFonts w:ascii="Liberation Serif" w:hAnsi="Liberation Serif" w:cs="Liberation Serif"/>
          <w:sz w:val="24"/>
          <w:szCs w:val="24"/>
        </w:rPr>
        <w:t xml:space="preserve">оверенность, выданная </w:t>
      </w:r>
      <w:r w:rsidR="00EA7B1A">
        <w:rPr>
          <w:rFonts w:ascii="Liberation Serif" w:hAnsi="Liberation Serif" w:cs="Liberation Serif"/>
          <w:sz w:val="24"/>
          <w:szCs w:val="24"/>
        </w:rPr>
        <w:t>юридическим лицом</w:t>
      </w:r>
      <w:r w:rsidR="00EA7B1A" w:rsidRPr="0051034E">
        <w:rPr>
          <w:rFonts w:ascii="Liberation Serif" w:hAnsi="Liberation Serif" w:cs="Liberation Serif"/>
          <w:sz w:val="24"/>
          <w:szCs w:val="24"/>
        </w:rPr>
        <w:t xml:space="preserve">, удостоверяется усиленной квалифицированной электронной подписью </w:t>
      </w:r>
      <w:r w:rsidR="00EA7B1A">
        <w:rPr>
          <w:rFonts w:ascii="Liberation Serif" w:hAnsi="Liberation Serif" w:cs="Liberation Serif"/>
          <w:sz w:val="24"/>
          <w:szCs w:val="24"/>
        </w:rPr>
        <w:t xml:space="preserve">руководителя юридического </w:t>
      </w:r>
      <w:r w:rsidR="00EA7B1A" w:rsidRPr="000F7FA8">
        <w:rPr>
          <w:rFonts w:ascii="Liberation Serif" w:hAnsi="Liberation Serif" w:cs="Liberation Serif"/>
          <w:sz w:val="24"/>
          <w:szCs w:val="24"/>
        </w:rPr>
        <w:t>лица, а доверенность, выданная физическим лицом, - усиленной квалифицированной</w:t>
      </w:r>
      <w:r w:rsidRPr="000F7FA8">
        <w:rPr>
          <w:rFonts w:ascii="Liberation Serif" w:hAnsi="Liberation Serif" w:cs="Liberation Serif"/>
          <w:sz w:val="24"/>
          <w:szCs w:val="24"/>
        </w:rPr>
        <w:t xml:space="preserve"> электронной подписью нотариуса;</w:t>
      </w:r>
    </w:p>
    <w:p w14:paraId="647FC57C" w14:textId="77777777" w:rsidR="00B97D5D" w:rsidRPr="0057012A" w:rsidRDefault="00B97D5D" w:rsidP="00BC5080">
      <w:pPr>
        <w:pStyle w:val="ConsPlusNormal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7012A">
        <w:rPr>
          <w:rFonts w:ascii="Liberation Serif" w:hAnsi="Liberation Serif" w:cs="Liberation Serif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</w:t>
      </w:r>
      <w:r w:rsidRPr="001A220E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действовать от имени заявителя без доверенности</w:t>
      </w:r>
      <w:r w:rsidR="00A37843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(для юридических лиц)</w:t>
      </w:r>
      <w:r w:rsidR="0057012A">
        <w:rPr>
          <w:rFonts w:ascii="Liberation Serif" w:eastAsia="Calibri" w:hAnsi="Liberation Serif" w:cs="Times New Roman"/>
          <w:color w:val="000000"/>
          <w:sz w:val="24"/>
          <w:szCs w:val="24"/>
        </w:rPr>
        <w:t>.</w:t>
      </w:r>
    </w:p>
    <w:p w14:paraId="14C81C10" w14:textId="3F6F0ADC" w:rsidR="007F0CEA" w:rsidRPr="009E0CB6" w:rsidRDefault="00453B2C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818FE">
        <w:rPr>
          <w:rFonts w:ascii="Liberation Serif" w:hAnsi="Liberation Serif"/>
          <w:sz w:val="24"/>
          <w:szCs w:val="24"/>
        </w:rPr>
        <w:t xml:space="preserve">Для получения документов, необходимых для предоставления муниципальной услуги, </w:t>
      </w:r>
      <w:r w:rsidRPr="00183427">
        <w:rPr>
          <w:rFonts w:ascii="Liberation Serif" w:hAnsi="Liberation Serif"/>
          <w:sz w:val="24"/>
          <w:szCs w:val="24"/>
        </w:rPr>
        <w:t xml:space="preserve">указанных в </w:t>
      </w:r>
      <w:r w:rsidR="00E13B71">
        <w:rPr>
          <w:rFonts w:ascii="Liberation Serif" w:hAnsi="Liberation Serif"/>
          <w:sz w:val="24"/>
          <w:szCs w:val="24"/>
        </w:rPr>
        <w:t>пункте 20</w:t>
      </w:r>
      <w:r w:rsidRPr="009E0CB6">
        <w:rPr>
          <w:rFonts w:ascii="Liberation Serif" w:hAnsi="Liberation Serif"/>
          <w:sz w:val="24"/>
          <w:szCs w:val="24"/>
        </w:rPr>
        <w:t xml:space="preserve"> настоящего регламента, заявитель </w:t>
      </w:r>
      <w:r w:rsidR="007F0CEA" w:rsidRPr="009E0CB6">
        <w:rPr>
          <w:rFonts w:ascii="Liberation Serif" w:hAnsi="Liberation Serif"/>
          <w:sz w:val="24"/>
          <w:szCs w:val="24"/>
        </w:rPr>
        <w:t>вправе:</w:t>
      </w:r>
    </w:p>
    <w:p w14:paraId="5BE94882" w14:textId="2200800D" w:rsidR="00453B2C" w:rsidRPr="009E0CB6" w:rsidRDefault="00453B2C" w:rsidP="00BC5080">
      <w:pPr>
        <w:pStyle w:val="ConsPlusNormal0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9E0CB6">
        <w:rPr>
          <w:rFonts w:ascii="Liberation Serif" w:hAnsi="Liberation Serif"/>
          <w:sz w:val="24"/>
          <w:szCs w:val="24"/>
        </w:rPr>
        <w:t>лично обрат</w:t>
      </w:r>
      <w:r w:rsidR="007F0CEA" w:rsidRPr="009E0CB6">
        <w:rPr>
          <w:rFonts w:ascii="Liberation Serif" w:hAnsi="Liberation Serif"/>
          <w:sz w:val="24"/>
          <w:szCs w:val="24"/>
        </w:rPr>
        <w:t>ить</w:t>
      </w:r>
      <w:r w:rsidRPr="009E0CB6">
        <w:rPr>
          <w:rFonts w:ascii="Liberation Serif" w:hAnsi="Liberation Serif"/>
          <w:sz w:val="24"/>
          <w:szCs w:val="24"/>
        </w:rPr>
        <w:t>ся в органы</w:t>
      </w:r>
      <w:r w:rsidR="007F0CEA" w:rsidRPr="009E0CB6">
        <w:rPr>
          <w:rFonts w:ascii="Liberation Serif" w:hAnsi="Liberation Serif"/>
          <w:sz w:val="24"/>
          <w:szCs w:val="24"/>
        </w:rPr>
        <w:t>, учреждения и организации, в распоряжении которых находятся необходимые документы;</w:t>
      </w:r>
    </w:p>
    <w:p w14:paraId="622D5F46" w14:textId="77777777" w:rsidR="007F0CEA" w:rsidRPr="009E0CB6" w:rsidRDefault="007F0CEA" w:rsidP="00BC5080">
      <w:pPr>
        <w:pStyle w:val="ConsPlusNormal0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9E0CB6">
        <w:rPr>
          <w:rFonts w:ascii="Liberation Serif" w:hAnsi="Liberation Serif"/>
          <w:sz w:val="24"/>
          <w:szCs w:val="24"/>
        </w:rPr>
        <w:t>воспользоваться информационно-телекоммуникационными сервисами в сети Интернет, в том числе через Единый портал.</w:t>
      </w:r>
    </w:p>
    <w:p w14:paraId="01ACDEC5" w14:textId="476083BC" w:rsidR="00F064F8" w:rsidRPr="009E0CB6" w:rsidRDefault="00E7090B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9E0CB6">
        <w:rPr>
          <w:rFonts w:ascii="Liberation Serif" w:hAnsi="Liberation Serif"/>
          <w:sz w:val="24"/>
          <w:szCs w:val="24"/>
        </w:rPr>
        <w:t>Документы</w:t>
      </w:r>
      <w:r w:rsidR="00453B2C" w:rsidRPr="009E0CB6">
        <w:rPr>
          <w:rFonts w:ascii="Liberation Serif" w:hAnsi="Liberation Serif"/>
          <w:sz w:val="24"/>
          <w:szCs w:val="24"/>
        </w:rPr>
        <w:t xml:space="preserve">, </w:t>
      </w:r>
      <w:r w:rsidRPr="009E0CB6">
        <w:rPr>
          <w:rFonts w:ascii="Liberation Serif" w:hAnsi="Liberation Serif"/>
          <w:sz w:val="24"/>
          <w:szCs w:val="24"/>
        </w:rPr>
        <w:t xml:space="preserve">указанные в </w:t>
      </w:r>
      <w:r w:rsidR="00C3584D">
        <w:rPr>
          <w:rFonts w:ascii="Liberation Serif" w:hAnsi="Liberation Serif"/>
          <w:sz w:val="24"/>
          <w:szCs w:val="24"/>
        </w:rPr>
        <w:t xml:space="preserve">подпункте 1 </w:t>
      </w:r>
      <w:r w:rsidRPr="009E0CB6">
        <w:rPr>
          <w:rFonts w:ascii="Liberation Serif" w:hAnsi="Liberation Serif"/>
          <w:sz w:val="24"/>
          <w:szCs w:val="24"/>
        </w:rPr>
        <w:t>пункт</w:t>
      </w:r>
      <w:r w:rsidR="00C3584D">
        <w:rPr>
          <w:rFonts w:ascii="Liberation Serif" w:hAnsi="Liberation Serif"/>
          <w:sz w:val="24"/>
          <w:szCs w:val="24"/>
        </w:rPr>
        <w:t>а</w:t>
      </w:r>
      <w:r w:rsidR="00E13B71">
        <w:rPr>
          <w:rFonts w:ascii="Liberation Serif" w:hAnsi="Liberation Serif"/>
          <w:sz w:val="24"/>
          <w:szCs w:val="24"/>
        </w:rPr>
        <w:t xml:space="preserve"> 20 </w:t>
      </w:r>
      <w:r w:rsidRPr="009E0CB6">
        <w:rPr>
          <w:rFonts w:ascii="Liberation Serif" w:hAnsi="Liberation Serif"/>
          <w:sz w:val="24"/>
          <w:szCs w:val="24"/>
        </w:rPr>
        <w:t xml:space="preserve">регламента представляются по формам, установленным в приложениях </w:t>
      </w:r>
      <w:r w:rsidR="00F05378">
        <w:rPr>
          <w:rFonts w:ascii="Liberation Serif" w:hAnsi="Liberation Serif"/>
          <w:sz w:val="24"/>
          <w:szCs w:val="24"/>
        </w:rPr>
        <w:t>№1 и №2</w:t>
      </w:r>
      <w:r w:rsidRPr="009E0CB6">
        <w:rPr>
          <w:rFonts w:ascii="Liberation Serif" w:hAnsi="Liberation Serif"/>
          <w:sz w:val="24"/>
          <w:szCs w:val="24"/>
        </w:rPr>
        <w:t xml:space="preserve"> </w:t>
      </w:r>
      <w:r w:rsidR="007818FE" w:rsidRPr="009E0CB6">
        <w:rPr>
          <w:rFonts w:ascii="Liberation Serif" w:hAnsi="Liberation Serif"/>
          <w:sz w:val="24"/>
          <w:szCs w:val="24"/>
        </w:rPr>
        <w:t xml:space="preserve">к настоящему регламенту </w:t>
      </w:r>
      <w:r w:rsidR="00F064F8" w:rsidRPr="009E0CB6">
        <w:rPr>
          <w:rFonts w:ascii="Liberation Serif" w:hAnsi="Liberation Serif"/>
          <w:sz w:val="24"/>
          <w:szCs w:val="24"/>
        </w:rPr>
        <w:t>соответственно.</w:t>
      </w:r>
    </w:p>
    <w:p w14:paraId="5FEAD2FA" w14:textId="42CD425D" w:rsidR="00453B2C" w:rsidRDefault="00F064F8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C300FF">
        <w:rPr>
          <w:rFonts w:ascii="Liberation Serif" w:hAnsi="Liberation Serif"/>
          <w:sz w:val="24"/>
          <w:szCs w:val="24"/>
        </w:rPr>
        <w:t>Д</w:t>
      </w:r>
      <w:r w:rsidR="00E7090B" w:rsidRPr="00C300FF">
        <w:rPr>
          <w:rFonts w:ascii="Liberation Serif" w:hAnsi="Liberation Serif"/>
          <w:sz w:val="24"/>
          <w:szCs w:val="24"/>
        </w:rPr>
        <w:t xml:space="preserve">окументы, указанные в подпунктах </w:t>
      </w:r>
      <w:r w:rsidR="00D70AB6" w:rsidRPr="00C300FF">
        <w:rPr>
          <w:rFonts w:ascii="Liberation Serif" w:hAnsi="Liberation Serif"/>
          <w:sz w:val="24"/>
          <w:szCs w:val="24"/>
        </w:rPr>
        <w:t xml:space="preserve">1,2 </w:t>
      </w:r>
      <w:r w:rsidR="00E7090B" w:rsidRPr="00C300FF">
        <w:rPr>
          <w:rFonts w:ascii="Liberation Serif" w:hAnsi="Liberation Serif"/>
          <w:sz w:val="24"/>
          <w:szCs w:val="24"/>
        </w:rPr>
        <w:t xml:space="preserve">пункта </w:t>
      </w:r>
      <w:r w:rsidR="00D70AB6" w:rsidRPr="00C300FF">
        <w:rPr>
          <w:rFonts w:ascii="Liberation Serif" w:hAnsi="Liberation Serif"/>
          <w:sz w:val="24"/>
          <w:szCs w:val="24"/>
        </w:rPr>
        <w:t>21</w:t>
      </w:r>
      <w:r w:rsidR="00E7090B" w:rsidRPr="00C300FF">
        <w:rPr>
          <w:rFonts w:ascii="Liberation Serif" w:hAnsi="Liberation Serif"/>
          <w:sz w:val="24"/>
          <w:szCs w:val="24"/>
        </w:rPr>
        <w:t xml:space="preserve"> регламента</w:t>
      </w:r>
      <w:r w:rsidRPr="009E0CB6">
        <w:rPr>
          <w:rFonts w:ascii="Liberation Serif" w:hAnsi="Liberation Serif"/>
          <w:sz w:val="24"/>
          <w:szCs w:val="24"/>
        </w:rPr>
        <w:t xml:space="preserve"> предоставляются</w:t>
      </w:r>
      <w:r w:rsidR="00E7090B">
        <w:rPr>
          <w:rFonts w:ascii="Liberation Serif" w:hAnsi="Liberation Serif"/>
          <w:sz w:val="24"/>
          <w:szCs w:val="24"/>
        </w:rPr>
        <w:t xml:space="preserve"> </w:t>
      </w:r>
      <w:r w:rsidR="00620CA7">
        <w:rPr>
          <w:rFonts w:ascii="Liberation Serif" w:hAnsi="Liberation Serif"/>
          <w:sz w:val="24"/>
          <w:szCs w:val="24"/>
        </w:rPr>
        <w:t>по формам, установленным законодательством Российской Федерации</w:t>
      </w:r>
      <w:r w:rsidR="00453B2C">
        <w:rPr>
          <w:rFonts w:ascii="Liberation Serif" w:hAnsi="Liberation Serif"/>
          <w:sz w:val="24"/>
          <w:szCs w:val="24"/>
        </w:rPr>
        <w:t>:</w:t>
      </w:r>
    </w:p>
    <w:p w14:paraId="4EACAF7E" w14:textId="77777777" w:rsidR="00453B2C" w:rsidRPr="0051034E" w:rsidRDefault="0051034E" w:rsidP="00BC5080">
      <w:pPr>
        <w:pStyle w:val="ConsPlusNormal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1034E">
        <w:rPr>
          <w:rFonts w:ascii="Liberation Serif" w:hAnsi="Liberation Serif" w:cs="Liberation Serif"/>
          <w:sz w:val="24"/>
          <w:szCs w:val="24"/>
        </w:rPr>
        <w:t>на бумажном носителе</w:t>
      </w:r>
      <w:r w:rsidRPr="0051034E">
        <w:rPr>
          <w:rFonts w:ascii="Liberation Serif" w:hAnsi="Liberation Serif"/>
          <w:sz w:val="24"/>
          <w:szCs w:val="24"/>
        </w:rPr>
        <w:t xml:space="preserve"> путем л</w:t>
      </w:r>
      <w:r w:rsidR="00453B2C" w:rsidRPr="0051034E">
        <w:rPr>
          <w:rFonts w:ascii="Liberation Serif" w:hAnsi="Liberation Serif"/>
          <w:sz w:val="24"/>
          <w:szCs w:val="24"/>
        </w:rPr>
        <w:t>ичного обращения заявителя в орган, предоставляющий муниципальную услугу</w:t>
      </w:r>
      <w:r w:rsidRPr="0051034E">
        <w:rPr>
          <w:rFonts w:ascii="Liberation Serif" w:hAnsi="Liberation Serif" w:cs="Liberation Serif"/>
          <w:sz w:val="24"/>
          <w:szCs w:val="24"/>
        </w:rPr>
        <w:t xml:space="preserve"> либо посредством почтового отправления с описью вложения и уведомлением о вручении в адрес органа, предоставляющего </w:t>
      </w:r>
      <w:r w:rsidRPr="0051034E">
        <w:rPr>
          <w:rFonts w:ascii="Liberation Serif" w:hAnsi="Liberation Serif" w:cs="Liberation Serif"/>
          <w:sz w:val="24"/>
          <w:szCs w:val="24"/>
        </w:rPr>
        <w:lastRenderedPageBreak/>
        <w:t>муниципальную услугу</w:t>
      </w:r>
      <w:r w:rsidR="00453B2C" w:rsidRPr="0051034E">
        <w:rPr>
          <w:rFonts w:ascii="Liberation Serif" w:hAnsi="Liberation Serif"/>
          <w:sz w:val="24"/>
          <w:szCs w:val="24"/>
        </w:rPr>
        <w:t>;</w:t>
      </w:r>
    </w:p>
    <w:p w14:paraId="51D54A1E" w14:textId="47F06D83" w:rsidR="000861A0" w:rsidRPr="00BD0DA0" w:rsidRDefault="000861A0" w:rsidP="000861A0">
      <w:pPr>
        <w:pStyle w:val="ConsPlusNormal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83427">
        <w:rPr>
          <w:rFonts w:ascii="Liberation Serif" w:hAnsi="Liberation Serif"/>
          <w:sz w:val="24"/>
          <w:szCs w:val="24"/>
        </w:rPr>
        <w:t xml:space="preserve">в электронной форме через Единый портал в порядке, предусмотренном </w:t>
      </w:r>
      <w:r w:rsidR="009F4563" w:rsidRPr="00BD0DA0">
        <w:rPr>
          <w:rFonts w:ascii="Liberation Serif" w:hAnsi="Liberation Serif"/>
          <w:sz w:val="24"/>
          <w:szCs w:val="24"/>
        </w:rPr>
        <w:t>подразделом</w:t>
      </w:r>
      <w:r w:rsidRPr="00BD0DA0">
        <w:rPr>
          <w:rFonts w:ascii="Liberation Serif" w:hAnsi="Liberation Serif"/>
          <w:sz w:val="24"/>
          <w:szCs w:val="24"/>
        </w:rPr>
        <w:t xml:space="preserve"> </w:t>
      </w:r>
      <w:r w:rsidR="00BD0DA0" w:rsidRPr="00BD0DA0">
        <w:rPr>
          <w:rFonts w:ascii="Liberation Serif" w:hAnsi="Liberation Serif"/>
          <w:sz w:val="24"/>
          <w:szCs w:val="24"/>
        </w:rPr>
        <w:t>2</w:t>
      </w:r>
      <w:r w:rsidR="001B1F66">
        <w:rPr>
          <w:rFonts w:ascii="Liberation Serif" w:hAnsi="Liberation Serif"/>
          <w:sz w:val="24"/>
          <w:szCs w:val="24"/>
        </w:rPr>
        <w:t>8 настоящего регламента.</w:t>
      </w:r>
    </w:p>
    <w:p w14:paraId="70FB5DB3" w14:textId="77777777" w:rsidR="00453B2C" w:rsidRPr="00453B2C" w:rsidRDefault="00453B2C" w:rsidP="00453B2C">
      <w:pPr>
        <w:pStyle w:val="ConsPlusNormal0"/>
        <w:tabs>
          <w:tab w:val="left" w:pos="993"/>
        </w:tabs>
        <w:ind w:left="927"/>
        <w:jc w:val="both"/>
        <w:rPr>
          <w:rFonts w:ascii="Liberation Serif" w:hAnsi="Liberation Serif"/>
          <w:sz w:val="24"/>
          <w:szCs w:val="24"/>
        </w:rPr>
      </w:pPr>
    </w:p>
    <w:p w14:paraId="7646A093" w14:textId="77777777" w:rsidR="0057012A" w:rsidRPr="00453B2C" w:rsidRDefault="009F4563" w:rsidP="00453B2C">
      <w:pPr>
        <w:pStyle w:val="ConsPlusNormal0"/>
        <w:tabs>
          <w:tab w:val="left" w:pos="993"/>
        </w:tabs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453B2C">
        <w:rPr>
          <w:rFonts w:ascii="Liberation Serif" w:hAnsi="Liberation Serif"/>
          <w:b/>
          <w:sz w:val="24"/>
          <w:szCs w:val="24"/>
        </w:rPr>
        <w:t xml:space="preserve"> 11</w:t>
      </w:r>
      <w:r w:rsidR="00453B2C" w:rsidRPr="00A45489">
        <w:rPr>
          <w:rFonts w:ascii="Liberation Serif" w:hAnsi="Liberation Serif"/>
          <w:b/>
          <w:sz w:val="24"/>
          <w:szCs w:val="24"/>
        </w:rPr>
        <w:t xml:space="preserve">. </w:t>
      </w:r>
      <w:r w:rsidR="00453B2C" w:rsidRPr="00453B2C">
        <w:rPr>
          <w:rFonts w:ascii="Liberation Serif" w:hAnsi="Liberation Serif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 w:rsidR="00453B2C" w:rsidRPr="009E0CB6">
        <w:rPr>
          <w:rFonts w:ascii="Liberation Serif" w:hAnsi="Liberation Serif"/>
          <w:b/>
          <w:sz w:val="24"/>
          <w:szCs w:val="24"/>
        </w:rPr>
        <w:t>законодательством Российской Федерации для предоставления муниципальной услуги,</w:t>
      </w:r>
      <w:r w:rsidR="00453B2C" w:rsidRPr="00453B2C">
        <w:rPr>
          <w:rFonts w:ascii="Liberation Serif" w:hAnsi="Liberation Serif"/>
          <w:b/>
          <w:sz w:val="24"/>
          <w:szCs w:val="24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0E8B0DAF" w14:textId="77777777" w:rsidR="00453B2C" w:rsidRDefault="00453B2C" w:rsidP="00453B2C">
      <w:pPr>
        <w:pStyle w:val="ConsPlusNormal0"/>
        <w:tabs>
          <w:tab w:val="left" w:pos="993"/>
        </w:tabs>
        <w:jc w:val="both"/>
        <w:rPr>
          <w:rFonts w:ascii="Liberation Serif" w:hAnsi="Liberation Serif"/>
          <w:sz w:val="24"/>
          <w:szCs w:val="24"/>
        </w:rPr>
      </w:pPr>
    </w:p>
    <w:p w14:paraId="0798A3CE" w14:textId="773A19B1" w:rsidR="000F7FA8" w:rsidRPr="000F7FA8" w:rsidRDefault="000F7FA8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F7FA8">
        <w:rPr>
          <w:rFonts w:ascii="Liberation Serif" w:hAnsi="Liberation Serif" w:cs="Liberation Serif"/>
          <w:sz w:val="24"/>
          <w:szCs w:val="24"/>
        </w:rPr>
        <w:t>Документ</w:t>
      </w:r>
      <w:r w:rsidR="00D70AB6">
        <w:rPr>
          <w:rFonts w:ascii="Liberation Serif" w:hAnsi="Liberation Serif" w:cs="Liberation Serif"/>
          <w:sz w:val="24"/>
          <w:szCs w:val="24"/>
        </w:rPr>
        <w:t>ы</w:t>
      </w:r>
      <w:r w:rsidRPr="000F7FA8">
        <w:rPr>
          <w:rFonts w:ascii="Liberation Serif" w:hAnsi="Liberation Serif" w:cs="Liberation Serif"/>
          <w:sz w:val="24"/>
          <w:szCs w:val="24"/>
        </w:rPr>
        <w:t xml:space="preserve"> (сведения</w:t>
      </w:r>
      <w:r w:rsidR="00D70AB6">
        <w:rPr>
          <w:rFonts w:ascii="Liberation Serif" w:hAnsi="Liberation Serif" w:cs="Liberation Serif"/>
          <w:sz w:val="24"/>
          <w:szCs w:val="24"/>
        </w:rPr>
        <w:t>)</w:t>
      </w:r>
      <w:r w:rsidRPr="000F7FA8">
        <w:rPr>
          <w:rFonts w:ascii="Liberation Serif" w:hAnsi="Liberation Serif" w:cs="Liberation Serif"/>
          <w:sz w:val="24"/>
          <w:szCs w:val="24"/>
        </w:rPr>
        <w:t>, необходимы</w:t>
      </w:r>
      <w:r w:rsidR="00D70AB6">
        <w:rPr>
          <w:rFonts w:ascii="Liberation Serif" w:hAnsi="Liberation Serif" w:cs="Liberation Serif"/>
          <w:sz w:val="24"/>
          <w:szCs w:val="24"/>
        </w:rPr>
        <w:t>е</w:t>
      </w:r>
      <w:r w:rsidRPr="000F7FA8">
        <w:rPr>
          <w:rFonts w:ascii="Liberation Serif" w:hAnsi="Liberation Serif" w:cs="Liberation Serif"/>
          <w:sz w:val="24"/>
          <w:szCs w:val="24"/>
        </w:rPr>
        <w:t xml:space="preserve"> в соответствии с нормативно –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r w:rsidR="00C300FF">
        <w:rPr>
          <w:rFonts w:ascii="Liberation Serif" w:hAnsi="Liberation Serif" w:cs="Liberation Serif"/>
          <w:sz w:val="24"/>
          <w:szCs w:val="24"/>
        </w:rPr>
        <w:t>не требуются</w:t>
      </w:r>
      <w:r w:rsidR="00D70AB6">
        <w:rPr>
          <w:rFonts w:ascii="Liberation Serif" w:hAnsi="Liberation Serif" w:cs="Liberation Serif"/>
          <w:sz w:val="24"/>
          <w:szCs w:val="24"/>
        </w:rPr>
        <w:t>.</w:t>
      </w:r>
      <w:r w:rsidRPr="000F7FA8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050EA181" w14:textId="77777777" w:rsidR="000F7FA8" w:rsidRDefault="000F7FA8" w:rsidP="0095385E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1D567B87" w14:textId="77777777" w:rsidR="00616BF5" w:rsidRPr="007B21D6" w:rsidRDefault="009F4563" w:rsidP="007B21D6">
      <w:pPr>
        <w:pStyle w:val="ConsPlusNormal0"/>
        <w:ind w:firstLine="53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7B21D6" w:rsidRPr="007B21D6">
        <w:rPr>
          <w:rFonts w:ascii="Liberation Serif" w:hAnsi="Liberation Serif"/>
          <w:b/>
          <w:sz w:val="24"/>
          <w:szCs w:val="24"/>
        </w:rPr>
        <w:t xml:space="preserve"> 12. </w:t>
      </w:r>
      <w:r w:rsidR="00820DE4" w:rsidRPr="00820DE4">
        <w:rPr>
          <w:rFonts w:ascii="Liberation Serif" w:hAnsi="Liberation Serif"/>
          <w:b/>
          <w:sz w:val="24"/>
          <w:szCs w:val="24"/>
        </w:rPr>
        <w:t>Требования к взаимодействию с заявителем при предоставлении муниципальн</w:t>
      </w:r>
      <w:r w:rsidR="00820DE4">
        <w:rPr>
          <w:rFonts w:ascii="Liberation Serif" w:hAnsi="Liberation Serif"/>
          <w:b/>
          <w:sz w:val="24"/>
          <w:szCs w:val="24"/>
        </w:rPr>
        <w:t>ой</w:t>
      </w:r>
      <w:r w:rsidR="00820DE4" w:rsidRPr="00820DE4">
        <w:rPr>
          <w:rFonts w:ascii="Liberation Serif" w:hAnsi="Liberation Serif"/>
          <w:b/>
          <w:sz w:val="24"/>
          <w:szCs w:val="24"/>
        </w:rPr>
        <w:t xml:space="preserve"> услуг</w:t>
      </w:r>
      <w:r w:rsidR="00820DE4">
        <w:rPr>
          <w:rFonts w:ascii="Liberation Serif" w:hAnsi="Liberation Serif"/>
          <w:b/>
          <w:sz w:val="24"/>
          <w:szCs w:val="24"/>
        </w:rPr>
        <w:t>и</w:t>
      </w:r>
    </w:p>
    <w:p w14:paraId="19CD9D39" w14:textId="77777777" w:rsidR="007B21D6" w:rsidRDefault="007B21D6" w:rsidP="0095385E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00154983" w14:textId="77777777" w:rsidR="00820DE4" w:rsidRDefault="00820DE4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Орган, предоставляющий муниципальную услугу, его ответственные лица, не вправе требовать от заявителя:</w:t>
      </w:r>
    </w:p>
    <w:p w14:paraId="4BB1C3BD" w14:textId="77777777" w:rsidR="00EA1DF1" w:rsidRPr="00FF104C" w:rsidRDefault="00EA1DF1" w:rsidP="00BC5080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F104C">
        <w:rPr>
          <w:rFonts w:ascii="Liberation Serif" w:hAnsi="Liberation Serif" w:cs="Liberation Serif"/>
          <w:bCs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DAEF662" w14:textId="77777777" w:rsidR="00FF104C" w:rsidRPr="00820DE4" w:rsidRDefault="00FF104C" w:rsidP="00BC5080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820DE4">
        <w:rPr>
          <w:rFonts w:ascii="Liberation Serif" w:hAnsi="Liberation Serif" w:cs="Liberation Serif"/>
          <w:bCs/>
          <w:sz w:val="24"/>
          <w:szCs w:val="24"/>
        </w:rPr>
        <w:t>п</w:t>
      </w:r>
      <w:r w:rsidR="00EA1DF1" w:rsidRPr="00820DE4">
        <w:rPr>
          <w:rFonts w:ascii="Liberation Serif" w:hAnsi="Liberation Serif" w:cs="Liberation Serif"/>
          <w:bCs/>
          <w:sz w:val="24"/>
          <w:szCs w:val="24"/>
        </w:rPr>
        <w:t xml:space="preserve">редставления документов и информации, которые в соответствии с нормативными правовыми актами Российской Федерации, нормативными правовыми </w:t>
      </w:r>
      <w:r w:rsidR="00EA1DF1" w:rsidRPr="00C300FF">
        <w:rPr>
          <w:rFonts w:ascii="Liberation Serif" w:hAnsi="Liberation Serif" w:cs="Liberation Serif"/>
          <w:bCs/>
          <w:sz w:val="24"/>
          <w:szCs w:val="24"/>
        </w:rPr>
        <w:t xml:space="preserve">актами </w:t>
      </w:r>
      <w:r w:rsidR="006D1510" w:rsidRPr="00C300FF">
        <w:rPr>
          <w:rFonts w:ascii="Liberation Serif" w:hAnsi="Liberation Serif" w:cs="Liberation Serif"/>
          <w:bCs/>
          <w:sz w:val="24"/>
          <w:szCs w:val="24"/>
        </w:rPr>
        <w:t xml:space="preserve">Свердловской области </w:t>
      </w:r>
      <w:r w:rsidR="00EA1DF1" w:rsidRPr="00C300FF">
        <w:rPr>
          <w:rFonts w:ascii="Liberation Serif" w:hAnsi="Liberation Serif" w:cs="Liberation Serif"/>
          <w:sz w:val="24"/>
          <w:szCs w:val="24"/>
        </w:rPr>
        <w:t xml:space="preserve">и муниципальными правовыми актами находятся в распоряжении государственных органов, предоставляющих </w:t>
      </w:r>
      <w:r w:rsidR="006D1510" w:rsidRPr="00C300FF">
        <w:rPr>
          <w:rFonts w:ascii="Liberation Serif" w:hAnsi="Liberation Serif" w:cs="Liberation Serif"/>
          <w:sz w:val="24"/>
          <w:szCs w:val="24"/>
        </w:rPr>
        <w:t>муниципальную</w:t>
      </w:r>
      <w:r w:rsidR="00EA1DF1" w:rsidRPr="00C300FF">
        <w:rPr>
          <w:rFonts w:ascii="Liberation Serif" w:hAnsi="Liberation Serif" w:cs="Liberation Serif"/>
          <w:sz w:val="24"/>
          <w:szCs w:val="24"/>
        </w:rPr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</w:t>
      </w:r>
      <w:r w:rsidR="00F009D1" w:rsidRPr="00C300FF">
        <w:rPr>
          <w:rFonts w:ascii="Liberation Serif" w:hAnsi="Liberation Serif" w:cs="Liberation Serif"/>
          <w:sz w:val="24"/>
          <w:szCs w:val="24"/>
        </w:rPr>
        <w:t>ой</w:t>
      </w:r>
      <w:r w:rsidR="00261FAF" w:rsidRPr="00820DE4">
        <w:rPr>
          <w:rFonts w:ascii="Liberation Serif" w:hAnsi="Liberation Serif" w:cs="Liberation Serif"/>
          <w:sz w:val="24"/>
          <w:szCs w:val="24"/>
        </w:rPr>
        <w:t xml:space="preserve"> услуг</w:t>
      </w:r>
      <w:r w:rsidR="00F009D1" w:rsidRPr="00820DE4">
        <w:rPr>
          <w:rFonts w:ascii="Liberation Serif" w:hAnsi="Liberation Serif" w:cs="Liberation Serif"/>
          <w:sz w:val="24"/>
          <w:szCs w:val="24"/>
        </w:rPr>
        <w:t>и</w:t>
      </w:r>
      <w:r w:rsidR="00261FAF" w:rsidRPr="00820DE4">
        <w:rPr>
          <w:rFonts w:ascii="Liberation Serif" w:hAnsi="Liberation Serif" w:cs="Liberation Serif"/>
          <w:sz w:val="24"/>
          <w:szCs w:val="24"/>
        </w:rPr>
        <w:t xml:space="preserve">, за исключением документов, указанных в части 6 статьи 7 </w:t>
      </w:r>
      <w:r w:rsidR="00C3372E" w:rsidRPr="00820DE4">
        <w:rPr>
          <w:rFonts w:ascii="Liberation Serif" w:hAnsi="Liberation Serif" w:cs="Liberation Serif"/>
          <w:sz w:val="24"/>
          <w:szCs w:val="24"/>
        </w:rPr>
        <w:t>Федерального</w:t>
      </w:r>
      <w:r w:rsidR="00261FAF" w:rsidRPr="00820DE4">
        <w:rPr>
          <w:rFonts w:ascii="Liberation Serif" w:hAnsi="Liberation Serif" w:cs="Liberation Serif"/>
          <w:sz w:val="24"/>
          <w:szCs w:val="24"/>
        </w:rPr>
        <w:t xml:space="preserve"> закон</w:t>
      </w:r>
      <w:r w:rsidR="00C3372E" w:rsidRPr="00820DE4">
        <w:rPr>
          <w:rFonts w:ascii="Liberation Serif" w:hAnsi="Liberation Serif" w:cs="Liberation Serif"/>
          <w:sz w:val="24"/>
          <w:szCs w:val="24"/>
        </w:rPr>
        <w:t xml:space="preserve">а </w:t>
      </w:r>
      <w:r w:rsidR="009E0AEC" w:rsidRPr="00820DE4">
        <w:rPr>
          <w:rFonts w:ascii="Liberation Serif" w:hAnsi="Liberation Serif" w:cs="Times New Roman"/>
          <w:sz w:val="24"/>
          <w:szCs w:val="24"/>
        </w:rPr>
        <w:t>от 27 июля 2010 года № 210-</w:t>
      </w:r>
      <w:r w:rsidR="00D67D63">
        <w:rPr>
          <w:rFonts w:ascii="Liberation Serif" w:hAnsi="Liberation Serif" w:cs="Times New Roman"/>
          <w:sz w:val="24"/>
          <w:szCs w:val="24"/>
        </w:rPr>
        <w:t>ФЗ</w:t>
      </w:r>
      <w:r w:rsidR="00820DE4">
        <w:rPr>
          <w:rFonts w:ascii="Liberation Serif" w:hAnsi="Liberation Serif" w:cs="Times New Roman"/>
          <w:sz w:val="24"/>
          <w:szCs w:val="24"/>
        </w:rPr>
        <w:t>.</w:t>
      </w:r>
      <w:r w:rsidR="00820DE4" w:rsidRPr="00820DE4">
        <w:t xml:space="preserve"> </w:t>
      </w:r>
      <w:r w:rsidR="00820DE4" w:rsidRPr="00820DE4">
        <w:rPr>
          <w:rFonts w:ascii="Liberation Serif" w:hAnsi="Liberation Serif" w:cs="Liberation Serif"/>
          <w:sz w:val="24"/>
          <w:szCs w:val="24"/>
        </w:rPr>
        <w:t>Заявитель вправе представить указанные документы и информацию в органы,</w:t>
      </w:r>
      <w:r w:rsidR="00820DE4">
        <w:rPr>
          <w:rFonts w:ascii="Liberation Serif" w:hAnsi="Liberation Serif" w:cs="Liberation Serif"/>
          <w:sz w:val="24"/>
          <w:szCs w:val="24"/>
        </w:rPr>
        <w:t xml:space="preserve"> </w:t>
      </w:r>
      <w:r w:rsidR="00820DE4" w:rsidRPr="00820DE4">
        <w:rPr>
          <w:rFonts w:ascii="Liberation Serif" w:hAnsi="Liberation Serif" w:cs="Liberation Serif"/>
          <w:sz w:val="24"/>
          <w:szCs w:val="24"/>
        </w:rPr>
        <w:t>предоставляющие муниципальные услуги, по собственной инициативе;</w:t>
      </w:r>
    </w:p>
    <w:p w14:paraId="3C2F1B71" w14:textId="77777777" w:rsidR="00D67D63" w:rsidRPr="00263141" w:rsidRDefault="00D67D63" w:rsidP="00BC5080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bCs/>
          <w:color w:val="5B9BD5" w:themeColor="accent1"/>
          <w:sz w:val="24"/>
          <w:szCs w:val="24"/>
        </w:rPr>
      </w:pPr>
      <w:r w:rsidRPr="00263141">
        <w:rPr>
          <w:rFonts w:ascii="Liberation Serif" w:hAnsi="Liberation Serif" w:cs="Liberation Serif"/>
          <w:bCs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 w:rsidR="0044088B" w:rsidRPr="00263141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14:paraId="763C920B" w14:textId="77777777" w:rsidR="00D67D63" w:rsidRDefault="00D67D63" w:rsidP="00BA7241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D63">
        <w:rPr>
          <w:rFonts w:ascii="Liberation Serif" w:hAnsi="Liberation Serif" w:cs="Liberation Serif"/>
          <w:bCs/>
          <w:sz w:val="24"/>
          <w:szCs w:val="24"/>
        </w:rPr>
        <w:t>изменение требований нормативных правовых актов, касающихся предоставления</w:t>
      </w:r>
      <w:r>
        <w:rPr>
          <w:rFonts w:ascii="Liberation Serif" w:hAnsi="Liberation Serif" w:cs="Times New Roman"/>
          <w:sz w:val="24"/>
          <w:szCs w:val="24"/>
        </w:rPr>
        <w:t xml:space="preserve"> муниципальной услуги, после первоначальной подачи за</w:t>
      </w:r>
      <w:r w:rsidR="0087797C">
        <w:rPr>
          <w:rFonts w:ascii="Liberation Serif" w:hAnsi="Liberation Serif" w:cs="Times New Roman"/>
          <w:sz w:val="24"/>
          <w:szCs w:val="24"/>
        </w:rPr>
        <w:t>проса</w:t>
      </w:r>
      <w:r>
        <w:rPr>
          <w:rFonts w:ascii="Liberation Serif" w:hAnsi="Liberation Serif" w:cs="Times New Roman"/>
          <w:sz w:val="24"/>
          <w:szCs w:val="24"/>
        </w:rPr>
        <w:t xml:space="preserve"> о предоставлении муниципальной услуги;</w:t>
      </w:r>
    </w:p>
    <w:p w14:paraId="0CBBA197" w14:textId="77777777" w:rsidR="00D67D63" w:rsidRDefault="00D67D63" w:rsidP="00D67D63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наличие ошибок в за</w:t>
      </w:r>
      <w:r w:rsidR="0087797C">
        <w:rPr>
          <w:rFonts w:ascii="Liberation Serif" w:hAnsi="Liberation Serif" w:cs="Times New Roman"/>
          <w:sz w:val="24"/>
          <w:szCs w:val="24"/>
        </w:rPr>
        <w:t>просе</w:t>
      </w:r>
      <w:r>
        <w:rPr>
          <w:rFonts w:ascii="Liberation Serif" w:hAnsi="Liberation Serif" w:cs="Times New Roman"/>
          <w:sz w:val="24"/>
          <w:szCs w:val="24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532DF6C" w14:textId="77777777" w:rsidR="00D67D63" w:rsidRDefault="00D67D63" w:rsidP="00D67D63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BB1E33C" w14:textId="7CF706AD" w:rsidR="00D67D63" w:rsidRDefault="00D67D63" w:rsidP="00D67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>
        <w:rPr>
          <w:rFonts w:ascii="Liberation Serif" w:hAnsi="Liberation Serif" w:cs="Times New Roman"/>
          <w:sz w:val="24"/>
          <w:szCs w:val="24"/>
        </w:rPr>
        <w:t>ответственного лица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органа, предоставляющего муниципальную услугу</w:t>
      </w:r>
      <w:r w:rsidRPr="002631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предусмотренной частью 1.1 статьи 16 Федерального закона от 27 </w:t>
      </w:r>
      <w:r w:rsidRPr="00263141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июля 2010 года № 210-ФЗ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либо руководителя организации, предусмотренной частью 1.1 статьи 16 Федерального закона от 27 июля 2010 года № 210-ФЗ, уведомляется заявитель, а также приносятся извинения за доставленные неудобств</w:t>
      </w:r>
      <w:r w:rsidRPr="00263141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="005E738D" w:rsidRPr="00263141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14:paraId="52676D0E" w14:textId="13925DA9" w:rsidR="00BA7241" w:rsidRPr="00D67D63" w:rsidRDefault="000744E6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Финансовому управлению</w:t>
      </w:r>
      <w:r w:rsidR="00BA7241">
        <w:rPr>
          <w:rFonts w:ascii="Liberation Serif" w:hAnsi="Liberation Serif" w:cs="Liberation Serif"/>
          <w:sz w:val="24"/>
          <w:szCs w:val="24"/>
        </w:rPr>
        <w:t xml:space="preserve">, предоставляющему муниципальную услугу, его ответственным лицам также </w:t>
      </w:r>
      <w:r w:rsidR="00BA7241" w:rsidRPr="00D67D6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запре</w:t>
      </w:r>
      <w:r w:rsidR="00BA724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щается</w:t>
      </w:r>
      <w:r w:rsidR="00BA7241" w:rsidRPr="00D67D6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отказывать в приеме запроса и иных документов, необходимых для предоставления муниципальной услуги,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</w:t>
      </w:r>
      <w:r w:rsidR="00BA7241" w:rsidRPr="00D67D63">
        <w:rPr>
          <w:rFonts w:ascii="Liberation Serif" w:hAnsi="Liberation Serif" w:cs="Liberation Serif"/>
          <w:bCs/>
          <w:sz w:val="24"/>
          <w:szCs w:val="24"/>
        </w:rPr>
        <w:t>органа, предоставляющего муниципальную услугу</w:t>
      </w:r>
      <w:r w:rsidR="00BA724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 в сети Интернет.</w:t>
      </w:r>
    </w:p>
    <w:p w14:paraId="64CFA061" w14:textId="77777777" w:rsidR="00EF4E31" w:rsidRPr="00A45489" w:rsidRDefault="00EF4E31" w:rsidP="007E4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14:paraId="0C489178" w14:textId="77777777" w:rsidR="009D6675" w:rsidRPr="00A45489" w:rsidRDefault="009F4563" w:rsidP="007E462F">
      <w:pPr>
        <w:pStyle w:val="ConsPlusNormal0"/>
        <w:ind w:firstLine="53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AB6E84">
        <w:rPr>
          <w:rFonts w:ascii="Liberation Serif" w:hAnsi="Liberation Serif"/>
          <w:b/>
          <w:sz w:val="24"/>
          <w:szCs w:val="24"/>
        </w:rPr>
        <w:t xml:space="preserve"> 1</w:t>
      </w:r>
      <w:r w:rsidR="00B80BFF">
        <w:rPr>
          <w:rFonts w:ascii="Liberation Serif" w:hAnsi="Liberation Serif"/>
          <w:b/>
          <w:sz w:val="24"/>
          <w:szCs w:val="24"/>
        </w:rPr>
        <w:t>3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14:paraId="57014F1B" w14:textId="77777777" w:rsidR="000E20C8" w:rsidRPr="00A45489" w:rsidRDefault="000E20C8" w:rsidP="007E462F">
      <w:pPr>
        <w:spacing w:after="0" w:line="240" w:lineRule="auto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6844A695" w14:textId="77777777" w:rsidR="009D6675" w:rsidRPr="0092283E" w:rsidRDefault="003A442D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2283E">
        <w:rPr>
          <w:rFonts w:ascii="Liberation Serif" w:hAnsi="Liberation Serif" w:cs="Liberation Serif"/>
          <w:sz w:val="24"/>
          <w:szCs w:val="24"/>
        </w:rPr>
        <w:t>Основание</w:t>
      </w:r>
      <w:r w:rsidR="00937558" w:rsidRPr="0092283E">
        <w:rPr>
          <w:rFonts w:ascii="Liberation Serif" w:hAnsi="Liberation Serif" w:cs="Liberation Serif"/>
          <w:sz w:val="24"/>
          <w:szCs w:val="24"/>
        </w:rPr>
        <w:t>м</w:t>
      </w:r>
      <w:r w:rsidRPr="0092283E">
        <w:rPr>
          <w:rFonts w:ascii="Liberation Serif" w:hAnsi="Liberation Serif" w:cs="Liberation Serif"/>
          <w:sz w:val="24"/>
          <w:szCs w:val="24"/>
        </w:rPr>
        <w:t xml:space="preserve"> для отказа в приеме документов, необходимых для предоставления муниципальной услуги, является предоставление документов, текст которых не поддается прочтению</w:t>
      </w:r>
      <w:r w:rsidR="000E4769" w:rsidRPr="0092283E">
        <w:rPr>
          <w:rFonts w:ascii="Liberation Serif" w:hAnsi="Liberation Serif" w:cs="Liberation Serif"/>
          <w:sz w:val="24"/>
          <w:szCs w:val="24"/>
        </w:rPr>
        <w:t>, а также подача заявления и документов неуполномоченным лицом</w:t>
      </w:r>
      <w:r w:rsidRPr="0092283E">
        <w:rPr>
          <w:rFonts w:ascii="Liberation Serif" w:hAnsi="Liberation Serif" w:cs="Liberation Serif"/>
          <w:sz w:val="24"/>
          <w:szCs w:val="24"/>
        </w:rPr>
        <w:t>.</w:t>
      </w:r>
    </w:p>
    <w:p w14:paraId="2CB791EC" w14:textId="77777777" w:rsidR="009D6675" w:rsidRPr="00A45489" w:rsidRDefault="003A442D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A7241">
        <w:rPr>
          <w:rFonts w:ascii="Liberation Serif" w:hAnsi="Liberation Serif" w:cs="Liberation Serif"/>
          <w:sz w:val="24"/>
          <w:szCs w:val="24"/>
        </w:rPr>
        <w:t xml:space="preserve">Дополнительными основаниями для отказа в приеме документов, необходимых для предоставления муниципальной услуги, при </w:t>
      </w:r>
      <w:r w:rsidRPr="0087797C">
        <w:rPr>
          <w:rFonts w:ascii="Liberation Serif" w:hAnsi="Liberation Serif" w:cs="Liberation Serif"/>
          <w:sz w:val="24"/>
          <w:szCs w:val="24"/>
        </w:rPr>
        <w:t xml:space="preserve">направлении </w:t>
      </w:r>
      <w:r w:rsidR="0087797C" w:rsidRPr="0087797C">
        <w:rPr>
          <w:rFonts w:ascii="Liberation Serif" w:hAnsi="Liberation Serif" w:cs="Liberation Serif"/>
          <w:sz w:val="24"/>
          <w:szCs w:val="24"/>
        </w:rPr>
        <w:t>запроса</w:t>
      </w:r>
      <w:r w:rsidRPr="0087797C">
        <w:rPr>
          <w:rFonts w:ascii="Liberation Serif" w:hAnsi="Liberation Serif" w:cs="Liberation Serif"/>
          <w:sz w:val="24"/>
          <w:szCs w:val="24"/>
        </w:rPr>
        <w:t xml:space="preserve"> через</w:t>
      </w:r>
      <w:r w:rsidRPr="00BA7241">
        <w:rPr>
          <w:rFonts w:ascii="Liberation Serif" w:hAnsi="Liberation Serif" w:cs="Liberation Serif"/>
          <w:sz w:val="24"/>
          <w:szCs w:val="24"/>
        </w:rPr>
        <w:t xml:space="preserve"> Единый портал</w:t>
      </w:r>
      <w:r w:rsidRPr="00A45489">
        <w:rPr>
          <w:rFonts w:ascii="Liberation Serif" w:hAnsi="Liberation Serif"/>
          <w:sz w:val="24"/>
          <w:szCs w:val="24"/>
        </w:rPr>
        <w:t xml:space="preserve"> являются:</w:t>
      </w:r>
    </w:p>
    <w:p w14:paraId="1965E4E0" w14:textId="77777777" w:rsidR="009D6675" w:rsidRPr="00BA7241" w:rsidRDefault="003A442D" w:rsidP="00BC5080">
      <w:pPr>
        <w:pStyle w:val="ae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A7241">
        <w:rPr>
          <w:rFonts w:ascii="Liberation Serif" w:hAnsi="Liberation Serif" w:cs="Liberation Serif"/>
          <w:bCs/>
          <w:sz w:val="24"/>
          <w:szCs w:val="24"/>
        </w:rPr>
        <w:t>некорректное заполнение обязательных полей в за</w:t>
      </w:r>
      <w:r w:rsidR="0087797C">
        <w:rPr>
          <w:rFonts w:ascii="Liberation Serif" w:hAnsi="Liberation Serif" w:cs="Liberation Serif"/>
          <w:bCs/>
          <w:sz w:val="24"/>
          <w:szCs w:val="24"/>
        </w:rPr>
        <w:t>просе</w:t>
      </w:r>
      <w:r w:rsidRPr="00BA7241">
        <w:rPr>
          <w:rFonts w:ascii="Liberation Serif" w:hAnsi="Liberation Serif" w:cs="Liberation Serif"/>
          <w:bCs/>
          <w:sz w:val="24"/>
          <w:szCs w:val="24"/>
        </w:rPr>
        <w:t xml:space="preserve">, формируемом с использованием специальной интерактивной формы на Едином портале (отсутствие заполнения, недостоверное, неполное либо неправильное, не соответствующее требованиям, установленным </w:t>
      </w:r>
      <w:r w:rsidR="004953CD" w:rsidRPr="00BA7241">
        <w:rPr>
          <w:rFonts w:ascii="Liberation Serif" w:hAnsi="Liberation Serif" w:cs="Liberation Serif"/>
          <w:bCs/>
          <w:sz w:val="24"/>
          <w:szCs w:val="24"/>
        </w:rPr>
        <w:t xml:space="preserve">настоящим </w:t>
      </w:r>
      <w:r w:rsidRPr="00BA7241">
        <w:rPr>
          <w:rFonts w:ascii="Liberation Serif" w:hAnsi="Liberation Serif" w:cs="Liberation Serif"/>
          <w:bCs/>
          <w:sz w:val="24"/>
          <w:szCs w:val="24"/>
        </w:rPr>
        <w:t>регламентом);</w:t>
      </w:r>
    </w:p>
    <w:p w14:paraId="750A2C8E" w14:textId="77777777" w:rsidR="009D6675" w:rsidRPr="004953CD" w:rsidRDefault="00BA7241" w:rsidP="00BC5080">
      <w:pPr>
        <w:pStyle w:val="ae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п</w:t>
      </w:r>
      <w:r w:rsidR="003A442D" w:rsidRPr="00BA7241">
        <w:rPr>
          <w:rFonts w:ascii="Liberation Serif" w:hAnsi="Liberation Serif" w:cs="Liberation Serif"/>
          <w:bCs/>
          <w:sz w:val="24"/>
          <w:szCs w:val="24"/>
        </w:rPr>
        <w:t xml:space="preserve">редставление некачественных электронных </w:t>
      </w:r>
      <w:r w:rsidR="00ED3430" w:rsidRPr="00BA7241">
        <w:rPr>
          <w:rFonts w:ascii="Liberation Serif" w:hAnsi="Liberation Serif" w:cs="Liberation Serif"/>
          <w:bCs/>
          <w:sz w:val="24"/>
          <w:szCs w:val="24"/>
        </w:rPr>
        <w:t>образов</w:t>
      </w:r>
      <w:r w:rsidR="00ED3430">
        <w:rPr>
          <w:rFonts w:ascii="Liberation Serif" w:hAnsi="Liberation Serif" w:cs="Liberation Serif"/>
          <w:bCs/>
          <w:sz w:val="24"/>
          <w:szCs w:val="24"/>
        </w:rPr>
        <w:t xml:space="preserve"> копий </w:t>
      </w:r>
      <w:r w:rsidR="003A442D" w:rsidRPr="00BA7241">
        <w:rPr>
          <w:rFonts w:ascii="Liberation Serif" w:hAnsi="Liberation Serif" w:cs="Liberation Serif"/>
          <w:bCs/>
          <w:sz w:val="24"/>
          <w:szCs w:val="24"/>
        </w:rPr>
        <w:t xml:space="preserve">документов, не </w:t>
      </w:r>
      <w:r w:rsidR="00ED3430">
        <w:rPr>
          <w:rFonts w:ascii="Liberation Serif" w:hAnsi="Liberation Serif" w:cs="Liberation Serif"/>
          <w:bCs/>
          <w:sz w:val="24"/>
          <w:szCs w:val="24"/>
        </w:rPr>
        <w:t>п</w:t>
      </w:r>
      <w:r w:rsidR="003A442D" w:rsidRPr="00BA7241">
        <w:rPr>
          <w:rFonts w:ascii="Liberation Serif" w:hAnsi="Liberation Serif" w:cs="Liberation Serif"/>
          <w:bCs/>
          <w:sz w:val="24"/>
          <w:szCs w:val="24"/>
        </w:rPr>
        <w:t>озволяющих в полном объеме прочитать текст документа и (или)</w:t>
      </w:r>
      <w:r w:rsidR="003A442D" w:rsidRPr="004953CD">
        <w:rPr>
          <w:rFonts w:ascii="Liberation Serif" w:hAnsi="Liberation Serif"/>
          <w:sz w:val="24"/>
          <w:szCs w:val="24"/>
        </w:rPr>
        <w:t xml:space="preserve"> распознать реквизиты документа.</w:t>
      </w:r>
    </w:p>
    <w:p w14:paraId="225C32DB" w14:textId="77777777" w:rsidR="00B174AD" w:rsidRPr="004953CD" w:rsidRDefault="00B174AD" w:rsidP="007E462F">
      <w:pPr>
        <w:pStyle w:val="ConsPlusNormal0"/>
        <w:ind w:firstLine="540"/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14:paraId="4617CB5B" w14:textId="77777777" w:rsidR="009D6675" w:rsidRPr="004953CD" w:rsidRDefault="009F4563" w:rsidP="007E462F">
      <w:pPr>
        <w:pStyle w:val="ConsPlusNormal0"/>
        <w:ind w:firstLine="54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BA7241">
        <w:rPr>
          <w:rFonts w:ascii="Liberation Serif" w:hAnsi="Liberation Serif"/>
          <w:b/>
          <w:sz w:val="24"/>
          <w:szCs w:val="24"/>
        </w:rPr>
        <w:t xml:space="preserve"> </w:t>
      </w:r>
      <w:r w:rsidR="008342BC" w:rsidRPr="004953CD">
        <w:rPr>
          <w:rFonts w:ascii="Liberation Serif" w:hAnsi="Liberation Serif"/>
          <w:b/>
          <w:sz w:val="24"/>
          <w:szCs w:val="24"/>
        </w:rPr>
        <w:t>1</w:t>
      </w:r>
      <w:r w:rsidR="00B80BFF">
        <w:rPr>
          <w:rFonts w:ascii="Liberation Serif" w:hAnsi="Liberation Serif"/>
          <w:b/>
          <w:sz w:val="24"/>
          <w:szCs w:val="24"/>
        </w:rPr>
        <w:t>4</w:t>
      </w:r>
      <w:r w:rsidR="008D4EEB" w:rsidRPr="004953CD">
        <w:rPr>
          <w:rFonts w:ascii="Liberation Serif" w:hAnsi="Liberation Serif"/>
          <w:b/>
          <w:sz w:val="24"/>
          <w:szCs w:val="24"/>
        </w:rPr>
        <w:t>.</w:t>
      </w:r>
      <w:r w:rsidR="003A442D" w:rsidRPr="004953CD">
        <w:rPr>
          <w:rFonts w:ascii="Liberation Serif" w:hAnsi="Liberation Serif"/>
          <w:b/>
          <w:sz w:val="24"/>
          <w:szCs w:val="24"/>
        </w:rPr>
        <w:t xml:space="preserve"> Исчерпывающий</w:t>
      </w:r>
      <w:r w:rsidR="00B80BFF">
        <w:rPr>
          <w:rFonts w:ascii="Liberation Serif" w:hAnsi="Liberation Serif"/>
          <w:b/>
          <w:sz w:val="24"/>
          <w:szCs w:val="24"/>
        </w:rPr>
        <w:t xml:space="preserve"> </w:t>
      </w:r>
      <w:r w:rsidR="003A442D" w:rsidRPr="004953CD">
        <w:rPr>
          <w:rFonts w:ascii="Liberation Serif" w:hAnsi="Liberation Serif"/>
          <w:b/>
          <w:sz w:val="24"/>
          <w:szCs w:val="24"/>
        </w:rPr>
        <w:t>перечень оснований для приостановления или отказа в предоставлении муниципальной услуги</w:t>
      </w:r>
    </w:p>
    <w:p w14:paraId="19E14D0F" w14:textId="77777777" w:rsidR="00DA2717" w:rsidRPr="004953CD" w:rsidRDefault="00DA2717" w:rsidP="007E462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14:paraId="4DF626B6" w14:textId="1CBA5126" w:rsidR="00BA7241" w:rsidRPr="009E58EE" w:rsidRDefault="009E58EE" w:rsidP="007F1E7F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263141">
        <w:rPr>
          <w:rFonts w:ascii="Liberation Serif" w:hAnsi="Liberation Serif" w:cs="Liberation Serif"/>
          <w:sz w:val="24"/>
          <w:szCs w:val="24"/>
        </w:rPr>
        <w:t xml:space="preserve">Основаниями для приостановления предоставления муниципальной услуги </w:t>
      </w:r>
      <w:r w:rsidR="007F1E7F">
        <w:rPr>
          <w:rFonts w:ascii="Liberation Serif" w:hAnsi="Liberation Serif" w:cs="Liberation Serif"/>
          <w:sz w:val="24"/>
          <w:szCs w:val="24"/>
        </w:rPr>
        <w:t xml:space="preserve">не предусмотрено, </w:t>
      </w:r>
      <w:r w:rsidR="007F1E7F" w:rsidRPr="00D25CB8">
        <w:rPr>
          <w:rFonts w:ascii="Liberation Serif" w:hAnsi="Liberation Serif" w:cs="Liberation Serif"/>
          <w:sz w:val="24"/>
          <w:szCs w:val="24"/>
        </w:rPr>
        <w:t>за исключением случая приостановки по письменной просьбе заявителя.</w:t>
      </w:r>
    </w:p>
    <w:p w14:paraId="7737FE4A" w14:textId="77777777" w:rsidR="00DC1849" w:rsidRPr="004953CD" w:rsidRDefault="00DC1849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953CD">
        <w:rPr>
          <w:rFonts w:ascii="Liberation Serif" w:hAnsi="Liberation Serif" w:cs="Liberation Serif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14:paraId="3A23457C" w14:textId="3060F26E" w:rsidR="000807F6" w:rsidRPr="00263141" w:rsidRDefault="000807F6" w:rsidP="00BC5080">
      <w:pPr>
        <w:pStyle w:val="ae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263141">
        <w:rPr>
          <w:rFonts w:ascii="Liberation Serif" w:hAnsi="Liberation Serif" w:cs="Liberation Serif"/>
          <w:bCs/>
          <w:sz w:val="24"/>
          <w:szCs w:val="24"/>
        </w:rPr>
        <w:t xml:space="preserve">несоблюдение заявителем установленных порядка и сроков подачи заявления и документов, </w:t>
      </w:r>
      <w:r w:rsidRPr="002B69A9">
        <w:rPr>
          <w:rFonts w:ascii="Liberation Serif" w:hAnsi="Liberation Serif" w:cs="Liberation Serif"/>
          <w:bCs/>
          <w:sz w:val="24"/>
          <w:szCs w:val="24"/>
        </w:rPr>
        <w:t xml:space="preserve">указанных в </w:t>
      </w:r>
      <w:r w:rsidR="002B69A9">
        <w:rPr>
          <w:rFonts w:ascii="Liberation Serif" w:hAnsi="Liberation Serif" w:cs="Liberation Serif"/>
          <w:bCs/>
          <w:sz w:val="24"/>
          <w:szCs w:val="24"/>
        </w:rPr>
        <w:t>подразделе 10</w:t>
      </w:r>
      <w:r w:rsidRPr="00263141">
        <w:rPr>
          <w:rFonts w:ascii="Liberation Serif" w:hAnsi="Liberation Serif" w:cs="Liberation Serif"/>
          <w:bCs/>
          <w:sz w:val="24"/>
          <w:szCs w:val="24"/>
        </w:rPr>
        <w:t xml:space="preserve"> настоящего регламента;</w:t>
      </w:r>
    </w:p>
    <w:p w14:paraId="48179597" w14:textId="19533BA6" w:rsidR="000807F6" w:rsidRPr="00263141" w:rsidRDefault="000807F6" w:rsidP="00BC5080">
      <w:pPr>
        <w:pStyle w:val="ae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263141">
        <w:rPr>
          <w:rFonts w:ascii="Liberation Serif" w:hAnsi="Liberation Serif" w:cs="Liberation Serif"/>
          <w:bCs/>
          <w:sz w:val="24"/>
          <w:szCs w:val="24"/>
        </w:rPr>
        <w:t>отсутствие сведений о юридическом лице (индивидуальном предпринимателе) в едином государственном реестре юридических лиц (индивидуальных предпринимателей)</w:t>
      </w:r>
      <w:r w:rsidR="001B1F66">
        <w:rPr>
          <w:rFonts w:ascii="Liberation Serif" w:hAnsi="Liberation Serif" w:cs="Liberation Serif"/>
          <w:bCs/>
          <w:sz w:val="24"/>
          <w:szCs w:val="24"/>
        </w:rPr>
        <w:t>, в случае обращения юридического лица (индивидуального предпринимателя)</w:t>
      </w:r>
      <w:r w:rsidRPr="00263141">
        <w:rPr>
          <w:rFonts w:ascii="Liberation Serif" w:hAnsi="Liberation Serif" w:cs="Liberation Serif"/>
          <w:bCs/>
          <w:sz w:val="24"/>
          <w:szCs w:val="24"/>
        </w:rPr>
        <w:t>;</w:t>
      </w:r>
    </w:p>
    <w:p w14:paraId="19E7EE99" w14:textId="1A3843EC" w:rsidR="00341B6E" w:rsidRPr="00341B6E" w:rsidRDefault="00341B6E" w:rsidP="00BC5080">
      <w:pPr>
        <w:pStyle w:val="ae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Calibri"/>
          <w:bCs/>
          <w:iCs/>
          <w:sz w:val="24"/>
          <w:szCs w:val="24"/>
        </w:rPr>
      </w:pPr>
      <w:r w:rsidRPr="00341B6E">
        <w:rPr>
          <w:rFonts w:ascii="Liberation Serif" w:eastAsia="Calibri" w:hAnsi="Liberation Serif" w:cs="Arial"/>
          <w:sz w:val="24"/>
          <w:szCs w:val="24"/>
        </w:rPr>
        <w:t>запрос не связан с вопросами применения нормативных правовых актов городско</w:t>
      </w:r>
      <w:r>
        <w:rPr>
          <w:rFonts w:ascii="Liberation Serif" w:eastAsia="Calibri" w:hAnsi="Liberation Serif" w:cs="Arial"/>
          <w:sz w:val="24"/>
          <w:szCs w:val="24"/>
        </w:rPr>
        <w:t>го</w:t>
      </w:r>
      <w:r w:rsidRPr="00341B6E">
        <w:rPr>
          <w:rFonts w:ascii="Liberation Serif" w:eastAsia="Calibri" w:hAnsi="Liberation Serif" w:cs="Arial"/>
          <w:sz w:val="24"/>
          <w:szCs w:val="24"/>
        </w:rPr>
        <w:t xml:space="preserve"> округ</w:t>
      </w:r>
      <w:r>
        <w:rPr>
          <w:rFonts w:ascii="Liberation Serif" w:eastAsia="Calibri" w:hAnsi="Liberation Serif" w:cs="Arial"/>
          <w:sz w:val="24"/>
          <w:szCs w:val="24"/>
        </w:rPr>
        <w:t>а</w:t>
      </w:r>
      <w:r w:rsidRPr="00341B6E">
        <w:rPr>
          <w:rFonts w:ascii="Liberation Serif" w:eastAsia="Calibri" w:hAnsi="Liberation Serif" w:cs="Arial"/>
          <w:sz w:val="24"/>
          <w:szCs w:val="24"/>
        </w:rPr>
        <w:t xml:space="preserve"> Сухой Лог о местных налогах;</w:t>
      </w:r>
    </w:p>
    <w:p w14:paraId="4A21CAA0" w14:textId="69B8D437" w:rsidR="000807F6" w:rsidRPr="00183427" w:rsidRDefault="001B1F66" w:rsidP="00BC5080">
      <w:pPr>
        <w:pStyle w:val="ae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Calibri"/>
          <w:bCs/>
          <w:iCs/>
          <w:sz w:val="24"/>
          <w:szCs w:val="24"/>
        </w:rPr>
      </w:pPr>
      <w:r>
        <w:rPr>
          <w:rFonts w:ascii="Liberation Serif" w:eastAsia="Calibri" w:hAnsi="Liberation Serif" w:cs="Arial"/>
          <w:sz w:val="24"/>
          <w:szCs w:val="24"/>
        </w:rPr>
        <w:t xml:space="preserve">в </w:t>
      </w:r>
      <w:r w:rsidR="00341B6E" w:rsidRPr="00341B6E">
        <w:rPr>
          <w:rFonts w:ascii="Liberation Serif" w:eastAsia="Calibri" w:hAnsi="Liberation Serif" w:cs="Arial"/>
          <w:sz w:val="24"/>
          <w:szCs w:val="24"/>
        </w:rPr>
        <w:t>запрос</w:t>
      </w:r>
      <w:r>
        <w:rPr>
          <w:rFonts w:ascii="Liberation Serif" w:eastAsia="Calibri" w:hAnsi="Liberation Serif" w:cs="Arial"/>
          <w:sz w:val="24"/>
          <w:szCs w:val="24"/>
        </w:rPr>
        <w:t>е</w:t>
      </w:r>
      <w:r w:rsidR="00341B6E" w:rsidRPr="00341B6E">
        <w:rPr>
          <w:rFonts w:ascii="Liberation Serif" w:eastAsia="Calibri" w:hAnsi="Liberation Serif" w:cs="Arial"/>
          <w:sz w:val="24"/>
          <w:szCs w:val="24"/>
        </w:rPr>
        <w:t xml:space="preserve"> заявителя содержится вопрос, по которому ранее Финансовым управлением уже давалось разъяснение по существу в связи с ранее направлявшимися запросами заявителя, и при этом в запросе не приводятся новые доводы или обстоятельства.</w:t>
      </w:r>
    </w:p>
    <w:p w14:paraId="0D672F26" w14:textId="77777777" w:rsidR="009D6675" w:rsidRPr="00BA7241" w:rsidRDefault="003A442D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A7241">
        <w:rPr>
          <w:rFonts w:ascii="Liberation Serif" w:hAnsi="Liberation Serif" w:cs="Liberation Serif"/>
          <w:sz w:val="24"/>
          <w:szCs w:val="24"/>
        </w:rPr>
        <w:t xml:space="preserve">Неполучение (несвоевременное получение) документов, находящихся в распоряжении </w:t>
      </w:r>
      <w:r w:rsidR="00CD78BD" w:rsidRPr="000F7FA8">
        <w:rPr>
          <w:rFonts w:ascii="Liberation Serif" w:hAnsi="Liberation Serif" w:cs="Liberation Serif"/>
          <w:sz w:val="24"/>
          <w:szCs w:val="24"/>
        </w:rPr>
        <w:t>государственных органов, органов местного самоуправления и иных органов, участвующих в предоставлении муниципальной услуги</w:t>
      </w:r>
      <w:r w:rsidR="00CD78BD" w:rsidRPr="00BA7241">
        <w:rPr>
          <w:rFonts w:ascii="Liberation Serif" w:hAnsi="Liberation Serif" w:cs="Liberation Serif"/>
          <w:sz w:val="24"/>
          <w:szCs w:val="24"/>
        </w:rPr>
        <w:t xml:space="preserve"> </w:t>
      </w:r>
      <w:r w:rsidRPr="00BA7241">
        <w:rPr>
          <w:rFonts w:ascii="Liberation Serif" w:hAnsi="Liberation Serif" w:cs="Liberation Serif"/>
          <w:sz w:val="24"/>
          <w:szCs w:val="24"/>
        </w:rPr>
        <w:t xml:space="preserve">и запрошенных в рамках </w:t>
      </w:r>
      <w:r w:rsidRPr="00BA7241">
        <w:rPr>
          <w:rFonts w:ascii="Liberation Serif" w:hAnsi="Liberation Serif" w:cs="Liberation Serif"/>
          <w:sz w:val="24"/>
          <w:szCs w:val="24"/>
        </w:rPr>
        <w:lastRenderedPageBreak/>
        <w:t>межведомственного информационного взаимодействия, не может являться основанием для отказа в получении муниципальной услуги.</w:t>
      </w:r>
    </w:p>
    <w:p w14:paraId="4A88822C" w14:textId="77777777" w:rsidR="009D6675" w:rsidRPr="00263141" w:rsidRDefault="003A442D" w:rsidP="00BC5080">
      <w:pPr>
        <w:pStyle w:val="ConsPlusNormal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A7241">
        <w:rPr>
          <w:rFonts w:ascii="Liberation Serif" w:hAnsi="Liberation Serif" w:cs="Liberation Serif"/>
          <w:sz w:val="24"/>
          <w:szCs w:val="24"/>
        </w:rPr>
        <w:t>В случае получения отказа в предоставлении муниципальной услуги</w:t>
      </w:r>
      <w:r w:rsidR="00CD78BD">
        <w:rPr>
          <w:rFonts w:ascii="Liberation Serif" w:hAnsi="Liberation Serif" w:cs="Liberation Serif"/>
          <w:sz w:val="24"/>
          <w:szCs w:val="24"/>
        </w:rPr>
        <w:t>,</w:t>
      </w:r>
      <w:r w:rsidRPr="00BA7241">
        <w:rPr>
          <w:rFonts w:ascii="Liberation Serif" w:hAnsi="Liberation Serif" w:cs="Liberation Serif"/>
          <w:sz w:val="24"/>
          <w:szCs w:val="24"/>
        </w:rPr>
        <w:t xml:space="preserve"> заявитель вправе повторно обратиться в </w:t>
      </w:r>
      <w:r w:rsidR="00CD78BD">
        <w:rPr>
          <w:rFonts w:ascii="Liberation Serif" w:hAnsi="Liberation Serif" w:cs="Liberation Serif"/>
          <w:sz w:val="24"/>
          <w:szCs w:val="24"/>
        </w:rPr>
        <w:t>орган, предоставляющий муниципальную услугу</w:t>
      </w:r>
      <w:r w:rsidRPr="00BA7241">
        <w:rPr>
          <w:rFonts w:ascii="Liberation Serif" w:hAnsi="Liberation Serif" w:cs="Liberation Serif"/>
          <w:sz w:val="24"/>
          <w:szCs w:val="24"/>
        </w:rPr>
        <w:t xml:space="preserve"> с </w:t>
      </w:r>
      <w:r w:rsidR="0087797C">
        <w:rPr>
          <w:rFonts w:ascii="Liberation Serif" w:hAnsi="Liberation Serif" w:cs="Liberation Serif"/>
          <w:sz w:val="24"/>
          <w:szCs w:val="24"/>
        </w:rPr>
        <w:t>запросом</w:t>
      </w:r>
      <w:r w:rsidRPr="00BA7241">
        <w:rPr>
          <w:rFonts w:ascii="Liberation Serif" w:hAnsi="Liberation Serif" w:cs="Liberation Serif"/>
          <w:sz w:val="24"/>
          <w:szCs w:val="24"/>
        </w:rPr>
        <w:t xml:space="preserve"> о предоставлении муниципальной </w:t>
      </w:r>
      <w:r w:rsidRPr="00263141">
        <w:rPr>
          <w:rFonts w:ascii="Liberation Serif" w:hAnsi="Liberation Serif" w:cs="Liberation Serif"/>
          <w:sz w:val="24"/>
          <w:szCs w:val="24"/>
        </w:rPr>
        <w:t>услуги</w:t>
      </w:r>
      <w:r w:rsidR="00263141" w:rsidRPr="00263141">
        <w:rPr>
          <w:rFonts w:ascii="Liberation Serif" w:hAnsi="Liberation Serif" w:cs="Liberation Serif"/>
          <w:sz w:val="24"/>
          <w:szCs w:val="24"/>
        </w:rPr>
        <w:t>,</w:t>
      </w:r>
      <w:r w:rsidR="005F5DF5" w:rsidRPr="00263141">
        <w:rPr>
          <w:rFonts w:ascii="Liberation Serif" w:hAnsi="Liberation Serif" w:cs="Liberation Serif"/>
          <w:sz w:val="24"/>
          <w:szCs w:val="24"/>
        </w:rPr>
        <w:t xml:space="preserve"> при устранении препятствий</w:t>
      </w:r>
      <w:r w:rsidR="00263141" w:rsidRPr="00263141">
        <w:rPr>
          <w:rFonts w:ascii="Liberation Serif" w:hAnsi="Liberation Serif" w:cs="Liberation Serif"/>
          <w:sz w:val="24"/>
          <w:szCs w:val="24"/>
        </w:rPr>
        <w:t>,</w:t>
      </w:r>
      <w:r w:rsidR="005F5DF5" w:rsidRPr="00263141">
        <w:rPr>
          <w:rFonts w:ascii="Liberation Serif" w:hAnsi="Liberation Serif" w:cs="Liberation Serif"/>
          <w:sz w:val="24"/>
          <w:szCs w:val="24"/>
        </w:rPr>
        <w:t xml:space="preserve"> явившихся основанием для отказа в предоставлении муниципальной услуги</w:t>
      </w:r>
      <w:r w:rsidRPr="00263141">
        <w:rPr>
          <w:rFonts w:ascii="Liberation Serif" w:hAnsi="Liberation Serif" w:cs="Liberation Serif"/>
          <w:sz w:val="24"/>
          <w:szCs w:val="24"/>
        </w:rPr>
        <w:t>.</w:t>
      </w:r>
    </w:p>
    <w:p w14:paraId="71F6A2C1" w14:textId="77777777" w:rsidR="009D6675" w:rsidRPr="00A45489" w:rsidRDefault="009D6675" w:rsidP="007E462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u w:val="single"/>
        </w:rPr>
      </w:pPr>
    </w:p>
    <w:p w14:paraId="1DCEBEFA" w14:textId="77777777" w:rsidR="009D6675" w:rsidRPr="00A45489" w:rsidRDefault="009F4563" w:rsidP="007E462F">
      <w:pPr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B80BFF" w:rsidRPr="00D012AB">
        <w:rPr>
          <w:rFonts w:ascii="Liberation Serif" w:hAnsi="Liberation Serif"/>
          <w:b/>
          <w:sz w:val="24"/>
          <w:szCs w:val="24"/>
        </w:rPr>
        <w:t xml:space="preserve"> </w:t>
      </w:r>
      <w:r w:rsidR="00077225" w:rsidRPr="00D012AB">
        <w:rPr>
          <w:rFonts w:ascii="Liberation Serif" w:hAnsi="Liberation Serif"/>
          <w:b/>
          <w:sz w:val="24"/>
          <w:szCs w:val="24"/>
        </w:rPr>
        <w:t>1</w:t>
      </w:r>
      <w:r w:rsidR="00B80BFF" w:rsidRPr="00D012AB">
        <w:rPr>
          <w:rFonts w:ascii="Liberation Serif" w:hAnsi="Liberation Serif"/>
          <w:b/>
          <w:sz w:val="24"/>
          <w:szCs w:val="24"/>
        </w:rPr>
        <w:t>5</w:t>
      </w:r>
      <w:r w:rsidR="008D4EEB" w:rsidRPr="00D012AB">
        <w:rPr>
          <w:rFonts w:ascii="Liberation Serif" w:hAnsi="Liberation Serif"/>
          <w:b/>
          <w:sz w:val="24"/>
          <w:szCs w:val="24"/>
        </w:rPr>
        <w:t>.</w:t>
      </w:r>
      <w:r w:rsidR="003A442D" w:rsidRPr="00D012AB">
        <w:rPr>
          <w:rFonts w:ascii="Liberation Serif" w:hAnsi="Liberation Serif"/>
          <w:b/>
          <w:sz w:val="24"/>
          <w:szCs w:val="24"/>
        </w:rPr>
        <w:t xml:space="preserve"> Перечень услуг, которые являются необходимы</w:t>
      </w:r>
      <w:r w:rsidR="00620CA7" w:rsidRPr="00D012AB">
        <w:rPr>
          <w:rFonts w:ascii="Liberation Serif" w:hAnsi="Liberation Serif"/>
          <w:b/>
          <w:sz w:val="24"/>
          <w:szCs w:val="24"/>
        </w:rPr>
        <w:t>ми</w:t>
      </w:r>
      <w:r w:rsidR="003A442D" w:rsidRPr="00D012AB">
        <w:rPr>
          <w:rFonts w:ascii="Liberation Serif" w:hAnsi="Liberation Serif"/>
          <w:b/>
          <w:sz w:val="24"/>
          <w:szCs w:val="24"/>
        </w:rPr>
        <w:t xml:space="preserve"> и обязательны</w:t>
      </w:r>
      <w:r w:rsidR="00620CA7" w:rsidRPr="00D012AB">
        <w:rPr>
          <w:rFonts w:ascii="Liberation Serif" w:hAnsi="Liberation Serif"/>
          <w:b/>
          <w:sz w:val="24"/>
          <w:szCs w:val="24"/>
        </w:rPr>
        <w:t>ми</w:t>
      </w:r>
      <w:r w:rsidR="003A442D" w:rsidRPr="00D012AB">
        <w:rPr>
          <w:rFonts w:ascii="Liberation Serif" w:hAnsi="Liberation Serif"/>
          <w:b/>
          <w:sz w:val="24"/>
          <w:szCs w:val="24"/>
        </w:rPr>
        <w:t xml:space="preserve"> для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предоставления муниципальной услуги,</w:t>
      </w:r>
      <w:r w:rsidR="003A442D" w:rsidRPr="00A45489">
        <w:rPr>
          <w:rFonts w:ascii="Liberation Serif" w:hAnsi="Liberation Serif"/>
          <w:b/>
          <w:bCs/>
          <w:sz w:val="24"/>
          <w:szCs w:val="24"/>
        </w:rPr>
        <w:t xml:space="preserve">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F812FD9" w14:textId="77777777" w:rsidR="007E462F" w:rsidRPr="00A45489" w:rsidRDefault="007E462F" w:rsidP="007E462F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3A15660F" w14:textId="737D6A89" w:rsidR="00B90CED" w:rsidRPr="006B3EEF" w:rsidRDefault="003A442D" w:rsidP="00BC5080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__DdeLink__4583_4034694598"/>
      <w:r w:rsidRPr="00B90CED">
        <w:rPr>
          <w:rFonts w:ascii="Liberation Serif" w:hAnsi="Liberation Serif"/>
          <w:sz w:val="24"/>
          <w:szCs w:val="24"/>
        </w:rPr>
        <w:t xml:space="preserve">Услуги, которые являются необходимыми и обязательными для предоставления муниципальной </w:t>
      </w:r>
      <w:r w:rsidRPr="006B3EEF">
        <w:rPr>
          <w:rFonts w:ascii="Liberation Serif" w:hAnsi="Liberation Serif"/>
          <w:sz w:val="24"/>
          <w:szCs w:val="24"/>
        </w:rPr>
        <w:t>услуги</w:t>
      </w:r>
      <w:bookmarkEnd w:id="1"/>
      <w:r w:rsidR="008C2B1D" w:rsidRPr="006B3EEF">
        <w:rPr>
          <w:rFonts w:ascii="Liberation Serif" w:hAnsi="Liberation Serif"/>
          <w:sz w:val="24"/>
          <w:szCs w:val="24"/>
        </w:rPr>
        <w:t xml:space="preserve"> в соответствии с постановлением Правительства Свердловской области от 14.09.2011 № 1211-ПП «Об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услуг», законодательством Российской Федерации</w:t>
      </w:r>
      <w:r w:rsidR="00341B6E">
        <w:rPr>
          <w:rFonts w:ascii="Liberation Serif" w:hAnsi="Liberation Serif"/>
          <w:sz w:val="24"/>
          <w:szCs w:val="24"/>
        </w:rPr>
        <w:t>, отсутствуют.</w:t>
      </w:r>
    </w:p>
    <w:p w14:paraId="7AF64487" w14:textId="77777777" w:rsidR="008C2B1D" w:rsidRPr="00A45489" w:rsidRDefault="008C2B1D" w:rsidP="008C2B1D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54AFE9ED" w14:textId="77777777" w:rsidR="009D6675" w:rsidRPr="00A45489" w:rsidRDefault="009F4563" w:rsidP="007E462F">
      <w:pPr>
        <w:pStyle w:val="ConsPlusNormal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B80BFF">
        <w:rPr>
          <w:rFonts w:ascii="Liberation Serif" w:hAnsi="Liberation Serif"/>
          <w:b/>
          <w:sz w:val="24"/>
          <w:szCs w:val="24"/>
        </w:rPr>
        <w:t xml:space="preserve"> </w:t>
      </w:r>
      <w:r w:rsidR="00077225" w:rsidRPr="00A45489">
        <w:rPr>
          <w:rFonts w:ascii="Liberation Serif" w:hAnsi="Liberation Serif"/>
          <w:b/>
          <w:sz w:val="24"/>
          <w:szCs w:val="24"/>
        </w:rPr>
        <w:t>1</w:t>
      </w:r>
      <w:r w:rsidR="00B80BFF">
        <w:rPr>
          <w:rFonts w:ascii="Liberation Serif" w:hAnsi="Liberation Serif"/>
          <w:b/>
          <w:sz w:val="24"/>
          <w:szCs w:val="24"/>
        </w:rPr>
        <w:t>6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B37A1C" w:rsidRPr="00A45489">
        <w:rPr>
          <w:rFonts w:ascii="Liberation Serif" w:hAnsi="Liberation Serif"/>
          <w:b/>
          <w:sz w:val="24"/>
          <w:szCs w:val="24"/>
        </w:rPr>
        <w:t xml:space="preserve"> </w:t>
      </w:r>
      <w:r w:rsidR="003A442D" w:rsidRPr="00A45489">
        <w:rPr>
          <w:rFonts w:ascii="Liberation Serif" w:hAnsi="Liberation Serif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7BADFEBD" w14:textId="77777777" w:rsidR="009D6675" w:rsidRPr="00A45489" w:rsidRDefault="009D6675">
      <w:pPr>
        <w:pStyle w:val="ConsPlusNormal0"/>
        <w:tabs>
          <w:tab w:val="left" w:pos="5715"/>
        </w:tabs>
        <w:ind w:firstLine="539"/>
        <w:rPr>
          <w:rFonts w:ascii="Liberation Serif" w:hAnsi="Liberation Serif"/>
          <w:b/>
          <w:sz w:val="24"/>
          <w:szCs w:val="24"/>
        </w:rPr>
      </w:pPr>
    </w:p>
    <w:p w14:paraId="2B48E196" w14:textId="4A2B93B5" w:rsidR="009D6675" w:rsidRPr="00EC0DDF" w:rsidRDefault="00EC0DDF" w:rsidP="00EC0DDF">
      <w:pPr>
        <w:pStyle w:val="ae"/>
        <w:widowControl w:val="0"/>
        <w:numPr>
          <w:ilvl w:val="0"/>
          <w:numId w:val="2"/>
        </w:numPr>
        <w:tabs>
          <w:tab w:val="left" w:pos="993"/>
          <w:tab w:val="left" w:pos="5715"/>
        </w:tabs>
        <w:autoSpaceDE w:val="0"/>
        <w:autoSpaceDN w:val="0"/>
        <w:adjustRightInd w:val="0"/>
        <w:spacing w:after="200" w:line="276" w:lineRule="auto"/>
        <w:ind w:left="0" w:firstLine="539"/>
        <w:jc w:val="both"/>
        <w:rPr>
          <w:rFonts w:ascii="Liberation Serif" w:hAnsi="Liberation Serif"/>
          <w:sz w:val="24"/>
          <w:szCs w:val="24"/>
        </w:rPr>
      </w:pPr>
      <w:r w:rsidRPr="00EC0DDF">
        <w:rPr>
          <w:rFonts w:ascii="Liberation Serif" w:hAnsi="Liberation Serif" w:cs="Arial"/>
          <w:sz w:val="24"/>
          <w:szCs w:val="24"/>
        </w:rPr>
        <w:t>Государственная пошлина или иная плата за предоставление муниципальной услуги не взимается.</w:t>
      </w:r>
    </w:p>
    <w:p w14:paraId="2602FEAD" w14:textId="77777777" w:rsidR="009D6675" w:rsidRPr="00A45489" w:rsidRDefault="009F4563" w:rsidP="007E462F">
      <w:pPr>
        <w:pStyle w:val="ConsPlusNormal0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B80BFF">
        <w:rPr>
          <w:rFonts w:ascii="Liberation Serif" w:hAnsi="Liberation Serif"/>
          <w:b/>
          <w:sz w:val="24"/>
          <w:szCs w:val="24"/>
        </w:rPr>
        <w:t xml:space="preserve"> </w:t>
      </w:r>
      <w:r w:rsidR="00077225" w:rsidRPr="00A45489">
        <w:rPr>
          <w:rFonts w:ascii="Liberation Serif" w:hAnsi="Liberation Serif"/>
          <w:b/>
          <w:sz w:val="24"/>
          <w:szCs w:val="24"/>
        </w:rPr>
        <w:t>1</w:t>
      </w:r>
      <w:r w:rsidR="00B80BFF">
        <w:rPr>
          <w:rFonts w:ascii="Liberation Serif" w:hAnsi="Liberation Serif"/>
          <w:b/>
          <w:sz w:val="24"/>
          <w:szCs w:val="24"/>
        </w:rPr>
        <w:t>7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8D4EEB" w:rsidRPr="00A45489">
        <w:rPr>
          <w:rFonts w:ascii="Liberation Serif" w:hAnsi="Liberation Serif"/>
          <w:b/>
          <w:sz w:val="24"/>
          <w:szCs w:val="24"/>
        </w:rPr>
        <w:t>ике расчета размера такой платы</w:t>
      </w:r>
    </w:p>
    <w:p w14:paraId="5BF0FBC0" w14:textId="77777777" w:rsidR="009D6675" w:rsidRPr="00A45489" w:rsidRDefault="009D6675">
      <w:pPr>
        <w:pStyle w:val="ConsPlusNormal0"/>
        <w:ind w:firstLine="539"/>
        <w:jc w:val="both"/>
        <w:rPr>
          <w:rFonts w:ascii="Liberation Serif" w:hAnsi="Liberation Serif"/>
          <w:b/>
          <w:sz w:val="24"/>
          <w:szCs w:val="24"/>
        </w:rPr>
      </w:pPr>
    </w:p>
    <w:p w14:paraId="46F6EAD6" w14:textId="6040CC70" w:rsidR="009D6675" w:rsidRPr="00183427" w:rsidRDefault="00EC0DDF" w:rsidP="00BC5080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C0DDF">
        <w:rPr>
          <w:rFonts w:ascii="Liberation Serif" w:eastAsia="Calibri" w:hAnsi="Liberation Serif"/>
          <w:sz w:val="24"/>
          <w:szCs w:val="24"/>
          <w:lang w:eastAsia="en-US"/>
        </w:rPr>
        <w:t xml:space="preserve">Плата за предоставление услуг, которые являются необходимыми и обязательными для предоставления муниципальной услуги, предусмотренной настоящим </w:t>
      </w:r>
      <w:r>
        <w:rPr>
          <w:rFonts w:ascii="Liberation Serif" w:eastAsia="Calibri" w:hAnsi="Liberation Serif"/>
          <w:sz w:val="24"/>
          <w:szCs w:val="24"/>
          <w:lang w:eastAsia="en-US"/>
        </w:rPr>
        <w:t>р</w:t>
      </w:r>
      <w:r w:rsidRPr="00EC0DDF">
        <w:rPr>
          <w:rFonts w:ascii="Liberation Serif" w:eastAsia="Calibri" w:hAnsi="Liberation Serif"/>
          <w:sz w:val="24"/>
          <w:szCs w:val="24"/>
          <w:lang w:eastAsia="en-US"/>
        </w:rPr>
        <w:t>егламентом, не взимается.</w:t>
      </w:r>
    </w:p>
    <w:p w14:paraId="099BF7C6" w14:textId="77777777" w:rsidR="009D6675" w:rsidRPr="00A45489" w:rsidRDefault="009D6675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3F7D2D36" w14:textId="77777777" w:rsidR="009D6675" w:rsidRPr="00A45489" w:rsidRDefault="009F4563" w:rsidP="007E462F">
      <w:pPr>
        <w:pStyle w:val="ConsPlusNormal0"/>
        <w:ind w:firstLine="567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B80BFF">
        <w:rPr>
          <w:rFonts w:ascii="Liberation Serif" w:hAnsi="Liberation Serif"/>
          <w:b/>
          <w:sz w:val="24"/>
          <w:szCs w:val="24"/>
        </w:rPr>
        <w:t xml:space="preserve"> 18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403C58FE" w14:textId="77777777" w:rsidR="009D6675" w:rsidRPr="00A45489" w:rsidRDefault="009D6675">
      <w:pPr>
        <w:pStyle w:val="ConsPlusNormal0"/>
        <w:ind w:firstLine="539"/>
        <w:jc w:val="center"/>
        <w:rPr>
          <w:rFonts w:ascii="Liberation Serif" w:hAnsi="Liberation Serif"/>
          <w:b/>
          <w:sz w:val="24"/>
          <w:szCs w:val="24"/>
        </w:rPr>
      </w:pPr>
    </w:p>
    <w:p w14:paraId="662EE316" w14:textId="30EFC725" w:rsidR="009D6675" w:rsidRPr="00A45489" w:rsidRDefault="003A442D" w:rsidP="00BC5080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45489">
        <w:rPr>
          <w:rFonts w:ascii="Liberation Serif" w:hAnsi="Liberation Serif"/>
          <w:sz w:val="24"/>
          <w:szCs w:val="24"/>
        </w:rPr>
        <w:t xml:space="preserve">Максимальное время ожидания заявителя в очереди при подаче </w:t>
      </w:r>
      <w:r w:rsidR="0087797C">
        <w:rPr>
          <w:rFonts w:ascii="Liberation Serif" w:hAnsi="Liberation Serif"/>
          <w:sz w:val="24"/>
          <w:szCs w:val="24"/>
        </w:rPr>
        <w:t>запроса</w:t>
      </w:r>
      <w:r w:rsidRPr="00A45489">
        <w:rPr>
          <w:rFonts w:ascii="Liberation Serif" w:hAnsi="Liberation Serif"/>
          <w:sz w:val="24"/>
          <w:szCs w:val="24"/>
        </w:rPr>
        <w:t xml:space="preserve"> и при получении результата предоставления муниципальной услуги </w:t>
      </w:r>
      <w:r w:rsidR="00EC0DDF">
        <w:rPr>
          <w:rFonts w:ascii="Liberation Serif" w:hAnsi="Liberation Serif"/>
          <w:sz w:val="24"/>
          <w:szCs w:val="24"/>
        </w:rPr>
        <w:t xml:space="preserve">в Финансовом управлении </w:t>
      </w:r>
      <w:r w:rsidRPr="00A45489">
        <w:rPr>
          <w:rFonts w:ascii="Liberation Serif" w:hAnsi="Liberation Serif"/>
          <w:sz w:val="24"/>
          <w:szCs w:val="24"/>
        </w:rPr>
        <w:t>не должно превышать 15 минут на одного заявителя.</w:t>
      </w:r>
    </w:p>
    <w:p w14:paraId="2FCAA287" w14:textId="77777777" w:rsidR="009D6675" w:rsidRPr="00A45489" w:rsidRDefault="009D6675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0BC9DF3A" w14:textId="77777777" w:rsidR="009D6675" w:rsidRPr="00A45489" w:rsidRDefault="009F4563" w:rsidP="007E462F">
      <w:pPr>
        <w:pStyle w:val="ConsPlusNormal0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B80BFF">
        <w:rPr>
          <w:rFonts w:ascii="Liberation Serif" w:hAnsi="Liberation Serif"/>
          <w:b/>
          <w:sz w:val="24"/>
          <w:szCs w:val="24"/>
        </w:rPr>
        <w:t xml:space="preserve"> </w:t>
      </w:r>
      <w:r w:rsidR="00077225" w:rsidRPr="00A45489">
        <w:rPr>
          <w:rFonts w:ascii="Liberation Serif" w:hAnsi="Liberation Serif"/>
          <w:b/>
          <w:sz w:val="24"/>
          <w:szCs w:val="24"/>
        </w:rPr>
        <w:t>1</w:t>
      </w:r>
      <w:r w:rsidR="00B80BFF">
        <w:rPr>
          <w:rFonts w:ascii="Liberation Serif" w:hAnsi="Liberation Serif"/>
          <w:b/>
          <w:sz w:val="24"/>
          <w:szCs w:val="24"/>
        </w:rPr>
        <w:t>9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A8560CD" w14:textId="77777777" w:rsidR="009D6675" w:rsidRPr="00A45489" w:rsidRDefault="009D6675">
      <w:pPr>
        <w:pStyle w:val="ConsPlusNormal0"/>
        <w:ind w:firstLine="540"/>
        <w:jc w:val="center"/>
        <w:rPr>
          <w:rFonts w:ascii="Liberation Serif" w:hAnsi="Liberation Serif"/>
          <w:b/>
          <w:sz w:val="24"/>
          <w:szCs w:val="24"/>
        </w:rPr>
      </w:pPr>
    </w:p>
    <w:p w14:paraId="49DF832C" w14:textId="487BEB17" w:rsidR="00E7090B" w:rsidRPr="00B54B4E" w:rsidRDefault="00E7090B" w:rsidP="00BC5080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54B4E">
        <w:rPr>
          <w:rFonts w:ascii="Liberation Serif" w:hAnsi="Liberation Serif"/>
          <w:sz w:val="24"/>
          <w:szCs w:val="24"/>
        </w:rPr>
        <w:t xml:space="preserve">Регистрация запроса и иных документов, необходимых для предоставления муниципальной услуги, указанных </w:t>
      </w:r>
      <w:r w:rsidRPr="00183427">
        <w:rPr>
          <w:rFonts w:ascii="Liberation Serif" w:hAnsi="Liberation Serif"/>
          <w:sz w:val="24"/>
          <w:szCs w:val="24"/>
        </w:rPr>
        <w:t xml:space="preserve">в пункте </w:t>
      </w:r>
      <w:r w:rsidR="00EC0DDF">
        <w:rPr>
          <w:rFonts w:ascii="Liberation Serif" w:hAnsi="Liberation Serif"/>
          <w:sz w:val="24"/>
          <w:szCs w:val="24"/>
        </w:rPr>
        <w:t>20</w:t>
      </w:r>
      <w:r w:rsidRPr="00B54B4E">
        <w:rPr>
          <w:rFonts w:ascii="Liberation Serif" w:hAnsi="Liberation Serif"/>
          <w:sz w:val="24"/>
          <w:szCs w:val="24"/>
        </w:rPr>
        <w:t xml:space="preserve"> настоящего регламента, осуществляется в день их поступления в </w:t>
      </w:r>
      <w:r w:rsidR="00EC0DDF">
        <w:rPr>
          <w:rFonts w:ascii="Liberation Serif" w:hAnsi="Liberation Serif"/>
          <w:sz w:val="24"/>
          <w:szCs w:val="24"/>
        </w:rPr>
        <w:t>Финансовое управление</w:t>
      </w:r>
      <w:r w:rsidRPr="00B54B4E">
        <w:rPr>
          <w:rFonts w:ascii="Liberation Serif" w:hAnsi="Liberation Serif"/>
          <w:sz w:val="24"/>
          <w:szCs w:val="24"/>
        </w:rPr>
        <w:t xml:space="preserve"> – при обращении лично заявите</w:t>
      </w:r>
      <w:r w:rsidR="00EC0DDF">
        <w:rPr>
          <w:rFonts w:ascii="Liberation Serif" w:hAnsi="Liberation Serif"/>
          <w:sz w:val="24"/>
          <w:szCs w:val="24"/>
        </w:rPr>
        <w:t xml:space="preserve">лем </w:t>
      </w:r>
      <w:r w:rsidR="00EC0DDF">
        <w:rPr>
          <w:rFonts w:ascii="Liberation Serif" w:hAnsi="Liberation Serif"/>
          <w:sz w:val="24"/>
          <w:szCs w:val="24"/>
        </w:rPr>
        <w:lastRenderedPageBreak/>
        <w:t xml:space="preserve">(представителем заявителя) </w:t>
      </w:r>
      <w:r w:rsidRPr="00263141">
        <w:rPr>
          <w:rFonts w:ascii="Liberation Serif" w:hAnsi="Liberation Serif"/>
          <w:sz w:val="24"/>
          <w:szCs w:val="24"/>
        </w:rPr>
        <w:t>или по средствам почтового отпр</w:t>
      </w:r>
      <w:r w:rsidRPr="00B54B4E">
        <w:rPr>
          <w:rFonts w:ascii="Liberation Serif" w:hAnsi="Liberation Serif"/>
          <w:sz w:val="24"/>
          <w:szCs w:val="24"/>
        </w:rPr>
        <w:t>авления.</w:t>
      </w:r>
    </w:p>
    <w:p w14:paraId="1EB7FBA3" w14:textId="0DD191C6" w:rsidR="007119C2" w:rsidRPr="007119C2" w:rsidRDefault="00E7090B" w:rsidP="00BC5080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54B4E">
        <w:rPr>
          <w:rFonts w:ascii="Liberation Serif" w:hAnsi="Liberation Serif"/>
          <w:sz w:val="24"/>
          <w:szCs w:val="24"/>
        </w:rPr>
        <w:t>Если запрос и иные документы, необходимые для предоставления муниципальной услуги, поданы в электронной форме</w:t>
      </w:r>
      <w:r w:rsidR="00B54B4E" w:rsidRPr="00B54B4E">
        <w:rPr>
          <w:rFonts w:ascii="Liberation Serif" w:hAnsi="Liberation Serif"/>
          <w:sz w:val="24"/>
          <w:szCs w:val="24"/>
        </w:rPr>
        <w:t xml:space="preserve"> через Единый портал</w:t>
      </w:r>
      <w:r w:rsidR="008A2A78">
        <w:rPr>
          <w:rFonts w:ascii="Liberation Serif" w:hAnsi="Liberation Serif"/>
          <w:sz w:val="24"/>
          <w:szCs w:val="24"/>
        </w:rPr>
        <w:t xml:space="preserve"> </w:t>
      </w:r>
      <w:r w:rsidR="009659D3" w:rsidRPr="00694136">
        <w:rPr>
          <w:rFonts w:ascii="Liberation Serif" w:hAnsi="Liberation Serif" w:cs="Times New Roman"/>
          <w:sz w:val="24"/>
          <w:szCs w:val="24"/>
        </w:rPr>
        <w:t>или официальн</w:t>
      </w:r>
      <w:r w:rsidR="009659D3">
        <w:rPr>
          <w:rFonts w:ascii="Liberation Serif" w:hAnsi="Liberation Serif" w:cs="Times New Roman"/>
          <w:sz w:val="24"/>
          <w:szCs w:val="24"/>
        </w:rPr>
        <w:t>ый</w:t>
      </w:r>
      <w:r w:rsidR="009659D3" w:rsidRPr="00694136">
        <w:rPr>
          <w:rFonts w:ascii="Liberation Serif" w:hAnsi="Liberation Serif" w:cs="Times New Roman"/>
          <w:sz w:val="24"/>
          <w:szCs w:val="24"/>
        </w:rPr>
        <w:t xml:space="preserve"> сайт органа, предоставляющего муниципальную услугу</w:t>
      </w:r>
      <w:r w:rsidR="009659D3">
        <w:rPr>
          <w:rFonts w:ascii="Liberation Serif" w:hAnsi="Liberation Serif" w:cs="Times New Roman"/>
          <w:sz w:val="24"/>
          <w:szCs w:val="24"/>
        </w:rPr>
        <w:t>,</w:t>
      </w:r>
      <w:r w:rsidR="009659D3" w:rsidRPr="00B54B4E">
        <w:rPr>
          <w:rFonts w:ascii="Liberation Serif" w:hAnsi="Liberation Serif"/>
          <w:sz w:val="24"/>
          <w:szCs w:val="24"/>
        </w:rPr>
        <w:t xml:space="preserve"> </w:t>
      </w:r>
      <w:r w:rsidR="00B54B4E" w:rsidRPr="00B54B4E">
        <w:rPr>
          <w:rFonts w:ascii="Liberation Serif" w:hAnsi="Liberation Serif"/>
          <w:sz w:val="24"/>
          <w:szCs w:val="24"/>
        </w:rPr>
        <w:t>ответственное</w:t>
      </w:r>
      <w:r w:rsidR="00B54B4E" w:rsidRPr="00B54B4E">
        <w:rPr>
          <w:rFonts w:ascii="Liberation Serif" w:hAnsi="Liberation Serif" w:cs="Liberation Serif"/>
          <w:sz w:val="24"/>
          <w:szCs w:val="24"/>
        </w:rPr>
        <w:t xml:space="preserve"> лицо </w:t>
      </w:r>
      <w:r w:rsidR="00EC0DDF">
        <w:rPr>
          <w:rFonts w:ascii="Liberation Serif" w:hAnsi="Liberation Serif" w:cs="Liberation Serif"/>
          <w:sz w:val="24"/>
          <w:szCs w:val="24"/>
        </w:rPr>
        <w:t>Финансового управления</w:t>
      </w:r>
      <w:r w:rsidR="00B54B4E" w:rsidRPr="00B54B4E">
        <w:rPr>
          <w:rFonts w:ascii="Liberation Serif" w:hAnsi="Liberation Serif" w:cs="Liberation Serif"/>
          <w:sz w:val="24"/>
          <w:szCs w:val="24"/>
        </w:rPr>
        <w:t>,</w:t>
      </w:r>
      <w:r w:rsidRPr="00B54B4E">
        <w:rPr>
          <w:rFonts w:ascii="Liberation Serif" w:hAnsi="Liberation Serif" w:cs="Liberation Serif"/>
          <w:sz w:val="24"/>
          <w:szCs w:val="24"/>
        </w:rPr>
        <w:t xml:space="preserve"> не позднее рабочего дня, следующего за днем подачи </w:t>
      </w:r>
      <w:r w:rsidR="0087797C" w:rsidRPr="00B54B4E">
        <w:rPr>
          <w:rFonts w:ascii="Liberation Serif" w:hAnsi="Liberation Serif" w:cs="Liberation Serif"/>
          <w:sz w:val="24"/>
          <w:szCs w:val="24"/>
        </w:rPr>
        <w:t>запроса</w:t>
      </w:r>
      <w:r w:rsidRPr="00B54B4E">
        <w:rPr>
          <w:rFonts w:ascii="Liberation Serif" w:hAnsi="Liberation Serif" w:cs="Liberation Serif"/>
          <w:sz w:val="24"/>
          <w:szCs w:val="24"/>
        </w:rPr>
        <w:t xml:space="preserve">, направляет заявителю электронное сообщение о принятии либо об отказе в принятии запроса. </w:t>
      </w:r>
    </w:p>
    <w:p w14:paraId="133D6F17" w14:textId="396774B8" w:rsidR="00B54B4E" w:rsidRPr="00B54B4E" w:rsidRDefault="00E7090B" w:rsidP="00BC5080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54B4E">
        <w:rPr>
          <w:rFonts w:ascii="Liberation Serif" w:hAnsi="Liberation Serif" w:cs="Liberation Serif"/>
          <w:sz w:val="24"/>
          <w:szCs w:val="24"/>
        </w:rPr>
        <w:t xml:space="preserve"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за днем подачи </w:t>
      </w:r>
      <w:r w:rsidR="00B54B4E" w:rsidRPr="00B54B4E">
        <w:rPr>
          <w:rFonts w:ascii="Liberation Serif" w:hAnsi="Liberation Serif" w:cs="Liberation Serif"/>
          <w:sz w:val="24"/>
          <w:szCs w:val="24"/>
        </w:rPr>
        <w:t xml:space="preserve">такого </w:t>
      </w:r>
      <w:r w:rsidRPr="00B54B4E">
        <w:rPr>
          <w:rFonts w:ascii="Liberation Serif" w:hAnsi="Liberation Serif" w:cs="Liberation Serif"/>
          <w:sz w:val="24"/>
          <w:szCs w:val="24"/>
        </w:rPr>
        <w:t>запроса и документов в</w:t>
      </w:r>
      <w:r w:rsidR="00B54B4E" w:rsidRPr="00B54B4E">
        <w:rPr>
          <w:rFonts w:ascii="Liberation Serif" w:hAnsi="Liberation Serif" w:cs="Liberation Serif"/>
          <w:sz w:val="24"/>
          <w:szCs w:val="24"/>
        </w:rPr>
        <w:t xml:space="preserve"> </w:t>
      </w:r>
      <w:r w:rsidR="00EC0DDF">
        <w:rPr>
          <w:rFonts w:ascii="Liberation Serif" w:hAnsi="Liberation Serif" w:cs="Liberation Serif"/>
          <w:sz w:val="24"/>
          <w:szCs w:val="24"/>
        </w:rPr>
        <w:t>Финансовое управление</w:t>
      </w:r>
      <w:r w:rsidRPr="00B54B4E">
        <w:rPr>
          <w:rFonts w:ascii="Liberation Serif" w:hAnsi="Liberation Serif" w:cs="Liberation Serif"/>
          <w:sz w:val="24"/>
          <w:szCs w:val="24"/>
        </w:rPr>
        <w:t>.</w:t>
      </w:r>
    </w:p>
    <w:p w14:paraId="36DB74C9" w14:textId="77777777" w:rsidR="009D6675" w:rsidRPr="00A45489" w:rsidRDefault="009D6675">
      <w:pPr>
        <w:pStyle w:val="ConsPlusNormal0"/>
        <w:ind w:firstLine="539"/>
        <w:jc w:val="center"/>
        <w:rPr>
          <w:rFonts w:ascii="Liberation Serif" w:hAnsi="Liberation Serif"/>
          <w:b/>
          <w:sz w:val="24"/>
          <w:szCs w:val="24"/>
        </w:rPr>
      </w:pPr>
    </w:p>
    <w:p w14:paraId="1C1C1C09" w14:textId="77777777" w:rsidR="009D6675" w:rsidRPr="00A45489" w:rsidRDefault="009F4563" w:rsidP="007E462F">
      <w:pPr>
        <w:pStyle w:val="ConsPlusNormal0"/>
        <w:ind w:firstLine="567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3B3032">
        <w:rPr>
          <w:rFonts w:ascii="Liberation Serif" w:hAnsi="Liberation Serif"/>
          <w:b/>
          <w:sz w:val="24"/>
          <w:szCs w:val="24"/>
        </w:rPr>
        <w:t xml:space="preserve"> </w:t>
      </w:r>
      <w:r w:rsidR="00B54B4E">
        <w:rPr>
          <w:rFonts w:ascii="Liberation Serif" w:hAnsi="Liberation Serif"/>
          <w:b/>
          <w:sz w:val="24"/>
          <w:szCs w:val="24"/>
        </w:rPr>
        <w:t>20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D6C5703" w14:textId="77777777" w:rsidR="009D6675" w:rsidRPr="00A45489" w:rsidRDefault="009D6675" w:rsidP="007E462F">
      <w:pPr>
        <w:pStyle w:val="ConsPlusNormal0"/>
        <w:ind w:firstLine="539"/>
        <w:jc w:val="center"/>
        <w:rPr>
          <w:rFonts w:ascii="Liberation Serif" w:hAnsi="Liberation Serif"/>
          <w:b/>
          <w:sz w:val="24"/>
          <w:szCs w:val="24"/>
        </w:rPr>
      </w:pPr>
    </w:p>
    <w:p w14:paraId="405314D0" w14:textId="77777777" w:rsidR="00B54B4E" w:rsidRPr="00B54B4E" w:rsidRDefault="00B54B4E" w:rsidP="00BC5080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54B4E">
        <w:rPr>
          <w:rFonts w:ascii="Liberation Serif" w:hAnsi="Liberation Serif"/>
          <w:sz w:val="24"/>
          <w:szCs w:val="24"/>
        </w:rPr>
        <w:t>В помещениях, в которых предоставляется муниципальная услуга, обеспечивается:</w:t>
      </w:r>
    </w:p>
    <w:p w14:paraId="4E5239D1" w14:textId="77777777" w:rsidR="00B54B4E" w:rsidRDefault="00B54B4E" w:rsidP="00BC5080">
      <w:pPr>
        <w:pStyle w:val="ConsPlusNormal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54B4E">
        <w:rPr>
          <w:rFonts w:ascii="Liberation Serif" w:hAnsi="Liberation Serif"/>
          <w:sz w:val="24"/>
          <w:szCs w:val="24"/>
        </w:rPr>
        <w:t>соответствие санитарно – эпидемиологическим правилам и нормативам, правилам противопожарной безопасности;</w:t>
      </w:r>
    </w:p>
    <w:p w14:paraId="4380E0FD" w14:textId="77777777" w:rsidR="00E050B8" w:rsidRDefault="00B54B4E" w:rsidP="00BC5080">
      <w:pPr>
        <w:pStyle w:val="ConsPlusNormal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050B8">
        <w:rPr>
          <w:rFonts w:ascii="Liberation Serif" w:hAnsi="Liberation Serif"/>
          <w:sz w:val="24"/>
          <w:szCs w:val="24"/>
        </w:rPr>
        <w:t xml:space="preserve">места для ожидания </w:t>
      </w:r>
      <w:r w:rsidR="00E050B8" w:rsidRPr="00E050B8">
        <w:rPr>
          <w:rFonts w:ascii="Liberation Serif" w:hAnsi="Liberation Serif"/>
          <w:sz w:val="24"/>
          <w:szCs w:val="24"/>
        </w:rPr>
        <w:t>обеспечиваются стульями, скамьями (банкетками);</w:t>
      </w:r>
    </w:p>
    <w:p w14:paraId="4244307D" w14:textId="77777777" w:rsidR="00E050B8" w:rsidRDefault="00B54B4E" w:rsidP="00BC5080">
      <w:pPr>
        <w:pStyle w:val="ConsPlusNormal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050B8">
        <w:rPr>
          <w:rFonts w:ascii="Liberation Serif" w:hAnsi="Liberation Serif"/>
          <w:sz w:val="24"/>
          <w:szCs w:val="2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 или информационными электронными терминалами, столами (стой</w:t>
      </w:r>
      <w:r w:rsidR="00E050B8">
        <w:rPr>
          <w:rFonts w:ascii="Liberation Serif" w:hAnsi="Liberation Serif"/>
          <w:sz w:val="24"/>
          <w:szCs w:val="24"/>
        </w:rPr>
        <w:t>ками) для оформления документов;</w:t>
      </w:r>
    </w:p>
    <w:p w14:paraId="4D04F870" w14:textId="4A373A8D" w:rsidR="00B54B4E" w:rsidRPr="00E050B8" w:rsidRDefault="00D25CB8" w:rsidP="00D25CB8">
      <w:pPr>
        <w:pStyle w:val="ConsPlusNormal0"/>
        <w:numPr>
          <w:ilvl w:val="0"/>
          <w:numId w:val="20"/>
        </w:numPr>
        <w:tabs>
          <w:tab w:val="left" w:pos="993"/>
        </w:tabs>
        <w:jc w:val="both"/>
        <w:rPr>
          <w:rFonts w:ascii="Liberation Serif" w:hAnsi="Liberation Serif"/>
          <w:sz w:val="24"/>
          <w:szCs w:val="24"/>
        </w:rPr>
      </w:pPr>
      <w:r w:rsidRPr="00D25CB8">
        <w:rPr>
          <w:rFonts w:ascii="Liberation Serif" w:hAnsi="Liberation Serif"/>
          <w:sz w:val="24"/>
          <w:szCs w:val="24"/>
        </w:rPr>
        <w:t>санитарно-бытовые помещения</w:t>
      </w:r>
      <w:r w:rsidR="00B54B4E" w:rsidRPr="00E050B8">
        <w:rPr>
          <w:rFonts w:ascii="Liberation Serif" w:hAnsi="Liberation Serif"/>
          <w:sz w:val="24"/>
          <w:szCs w:val="24"/>
        </w:rPr>
        <w:t xml:space="preserve"> со свободным доступом к нему в рабочее время.</w:t>
      </w:r>
    </w:p>
    <w:p w14:paraId="52BBB009" w14:textId="660F10C7" w:rsidR="00B54B4E" w:rsidRPr="00263141" w:rsidRDefault="00B54B4E" w:rsidP="00BC5080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05E1C">
        <w:rPr>
          <w:rFonts w:ascii="Liberation Serif" w:hAnsi="Liberation Serif"/>
          <w:sz w:val="24"/>
          <w:szCs w:val="24"/>
        </w:rPr>
        <w:t xml:space="preserve">На информационных стендах в </w:t>
      </w:r>
      <w:r w:rsidRPr="00263141">
        <w:rPr>
          <w:rFonts w:ascii="Liberation Serif" w:hAnsi="Liberation Serif"/>
          <w:sz w:val="24"/>
          <w:szCs w:val="24"/>
        </w:rPr>
        <w:t xml:space="preserve">помещениях, предназначенных для приема граждан, размещается информация, указанная в пункте </w:t>
      </w:r>
      <w:r w:rsidR="00BF3A60">
        <w:rPr>
          <w:rFonts w:ascii="Liberation Serif" w:hAnsi="Liberation Serif"/>
          <w:sz w:val="24"/>
          <w:szCs w:val="24"/>
        </w:rPr>
        <w:t>5</w:t>
      </w:r>
      <w:r w:rsidRPr="00263141">
        <w:rPr>
          <w:rFonts w:ascii="Liberation Serif" w:hAnsi="Liberation Serif"/>
          <w:sz w:val="24"/>
          <w:szCs w:val="24"/>
        </w:rPr>
        <w:t xml:space="preserve"> настоящего </w:t>
      </w:r>
      <w:r w:rsidR="00F064F8" w:rsidRPr="00263141">
        <w:rPr>
          <w:rFonts w:ascii="Liberation Serif" w:hAnsi="Liberation Serif"/>
          <w:sz w:val="24"/>
          <w:szCs w:val="24"/>
        </w:rPr>
        <w:t>р</w:t>
      </w:r>
      <w:r w:rsidRPr="00263141">
        <w:rPr>
          <w:rFonts w:ascii="Liberation Serif" w:hAnsi="Liberation Serif"/>
          <w:sz w:val="24"/>
          <w:szCs w:val="24"/>
        </w:rPr>
        <w:t>егламента.</w:t>
      </w:r>
    </w:p>
    <w:p w14:paraId="055D30D3" w14:textId="77777777" w:rsidR="00B54B4E" w:rsidRPr="00B54B4E" w:rsidRDefault="00B54B4E" w:rsidP="00BC5080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63141">
        <w:rPr>
          <w:rFonts w:ascii="Liberation Serif" w:hAnsi="Liberation Serif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</w:t>
      </w:r>
      <w:r w:rsidRPr="00B54B4E">
        <w:rPr>
          <w:rFonts w:ascii="Liberation Serif" w:hAnsi="Liberation Serif"/>
          <w:sz w:val="24"/>
          <w:szCs w:val="24"/>
        </w:rPr>
        <w:t>, в том числе заявителями с ограниченными возможностями.</w:t>
      </w:r>
    </w:p>
    <w:p w14:paraId="6326C32D" w14:textId="77777777" w:rsidR="00B54B4E" w:rsidRPr="00B54B4E" w:rsidRDefault="00B54B4E" w:rsidP="00BC5080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54B4E">
        <w:rPr>
          <w:rFonts w:ascii="Liberation Serif" w:hAnsi="Liberation Serif"/>
          <w:sz w:val="24"/>
          <w:szCs w:val="24"/>
        </w:rPr>
        <w:t>Обеспечение доступности объектов инвалидам в соответствии с требованиями, установленными законодательными Российской Федерации о социальной защите инвалидов:</w:t>
      </w:r>
    </w:p>
    <w:p w14:paraId="611A7BD9" w14:textId="77777777" w:rsidR="00E050B8" w:rsidRDefault="00B54B4E" w:rsidP="00BC5080">
      <w:pPr>
        <w:pStyle w:val="ConsPlusNormal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54B4E">
        <w:rPr>
          <w:rFonts w:ascii="Liberation Serif" w:hAnsi="Liberation Serif"/>
          <w:sz w:val="24"/>
          <w:szCs w:val="24"/>
        </w:rPr>
        <w:t>на территории, прилегающей к зданию, располагается автостоянка для парковки автомобилей;</w:t>
      </w:r>
    </w:p>
    <w:p w14:paraId="500E2041" w14:textId="77777777" w:rsidR="00B54B4E" w:rsidRPr="00E050B8" w:rsidRDefault="00B54B4E" w:rsidP="00BC5080">
      <w:pPr>
        <w:pStyle w:val="ConsPlusNormal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050B8">
        <w:rPr>
          <w:rFonts w:ascii="Liberation Serif" w:hAnsi="Liberation Serif"/>
          <w:sz w:val="24"/>
          <w:szCs w:val="24"/>
        </w:rPr>
        <w:t>возможность беспрепятственного входа в объекты и выхода из них.</w:t>
      </w:r>
    </w:p>
    <w:p w14:paraId="48F83115" w14:textId="77777777" w:rsidR="00B54B4E" w:rsidRPr="00A45489" w:rsidRDefault="00B54B4E" w:rsidP="00B54B4E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747FD9CD" w14:textId="77777777" w:rsidR="009D6675" w:rsidRPr="000E543F" w:rsidRDefault="009F4563" w:rsidP="007E462F">
      <w:pPr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E050B8">
        <w:rPr>
          <w:rFonts w:ascii="Liberation Serif" w:hAnsi="Liberation Serif"/>
          <w:b/>
          <w:sz w:val="24"/>
          <w:szCs w:val="24"/>
        </w:rPr>
        <w:t xml:space="preserve"> 21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Показатели доступности и качества муниципальной услуги, в том числе </w:t>
      </w:r>
      <w:r w:rsidR="003A442D" w:rsidRPr="000B3963">
        <w:rPr>
          <w:rFonts w:ascii="Liberation Serif" w:hAnsi="Liberation Serif"/>
          <w:b/>
          <w:sz w:val="24"/>
          <w:szCs w:val="24"/>
        </w:rPr>
        <w:t xml:space="preserve">количество взаимодействий заявителя с </w:t>
      </w:r>
      <w:r w:rsidR="00E050B8" w:rsidRPr="000B3963">
        <w:rPr>
          <w:rFonts w:ascii="Liberation Serif" w:hAnsi="Liberation Serif"/>
          <w:b/>
          <w:sz w:val="24"/>
          <w:szCs w:val="24"/>
        </w:rPr>
        <w:t>ответствен</w:t>
      </w:r>
      <w:r w:rsidR="003A442D" w:rsidRPr="000B3963">
        <w:rPr>
          <w:rFonts w:ascii="Liberation Serif" w:hAnsi="Liberation Serif"/>
          <w:b/>
          <w:sz w:val="24"/>
          <w:szCs w:val="24"/>
        </w:rPr>
        <w:t xml:space="preserve">ными </w:t>
      </w:r>
      <w:r w:rsidR="007835D5">
        <w:rPr>
          <w:rFonts w:ascii="Liberation Serif" w:hAnsi="Liberation Serif"/>
          <w:b/>
          <w:sz w:val="24"/>
          <w:szCs w:val="24"/>
        </w:rPr>
        <w:t xml:space="preserve">должностными </w:t>
      </w:r>
      <w:r w:rsidR="003A442D" w:rsidRPr="000B3963">
        <w:rPr>
          <w:rFonts w:ascii="Liberation Serif" w:hAnsi="Liberation Serif"/>
          <w:b/>
          <w:sz w:val="24"/>
          <w:szCs w:val="24"/>
        </w:rPr>
        <w:t>лицами при предоставлении муниципальной услуги и их продолжительность</w:t>
      </w:r>
      <w:r w:rsidR="000E543F">
        <w:rPr>
          <w:rFonts w:ascii="Liberation Serif" w:hAnsi="Liberation Serif"/>
          <w:b/>
          <w:sz w:val="24"/>
          <w:szCs w:val="24"/>
        </w:rPr>
        <w:t>,</w:t>
      </w:r>
      <w:r w:rsidR="000E543F" w:rsidRPr="000E543F">
        <w:rPr>
          <w:rFonts w:ascii="Liberation Serif" w:hAnsi="Liberation Serif"/>
          <w:b/>
          <w:sz w:val="24"/>
          <w:szCs w:val="24"/>
        </w:rPr>
        <w:t xml:space="preserve"> </w:t>
      </w:r>
      <w:r w:rsidR="000E543F" w:rsidRPr="000B3963">
        <w:rPr>
          <w:rFonts w:ascii="Liberation Serif" w:hAnsi="Liberation Serif"/>
          <w:b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3A442D" w:rsidRPr="000B3963">
        <w:rPr>
          <w:rFonts w:ascii="Liberation Serif" w:hAnsi="Liberation Serif"/>
          <w:b/>
          <w:sz w:val="24"/>
          <w:szCs w:val="24"/>
        </w:rPr>
        <w:t xml:space="preserve">, возможность </w:t>
      </w:r>
      <w:r w:rsidR="000E543F">
        <w:rPr>
          <w:rFonts w:ascii="Liberation Serif" w:hAnsi="Liberation Serif"/>
          <w:b/>
          <w:sz w:val="24"/>
          <w:szCs w:val="24"/>
        </w:rPr>
        <w:t xml:space="preserve">либо невозможность </w:t>
      </w:r>
      <w:r w:rsidR="003A442D" w:rsidRPr="000B3963">
        <w:rPr>
          <w:rFonts w:ascii="Liberation Serif" w:hAnsi="Liberation Serif"/>
          <w:b/>
          <w:sz w:val="24"/>
          <w:szCs w:val="24"/>
        </w:rPr>
        <w:t>получения муниципальной слуги в МФЦ</w:t>
      </w:r>
      <w:r w:rsidR="000E543F">
        <w:rPr>
          <w:rFonts w:ascii="Liberation Serif" w:hAnsi="Liberation Serif"/>
          <w:b/>
          <w:sz w:val="24"/>
          <w:szCs w:val="24"/>
        </w:rPr>
        <w:t xml:space="preserve"> (в том числе в полном объеме)</w:t>
      </w:r>
      <w:r w:rsidR="003A442D" w:rsidRPr="000B3963">
        <w:rPr>
          <w:rFonts w:ascii="Liberation Serif" w:hAnsi="Liberation Serif"/>
          <w:b/>
          <w:sz w:val="24"/>
          <w:szCs w:val="24"/>
        </w:rPr>
        <w:t xml:space="preserve">, </w:t>
      </w:r>
      <w:r w:rsidR="000B3963" w:rsidRPr="000B3963">
        <w:rPr>
          <w:rFonts w:ascii="Liberation Serif" w:hAnsi="Liberation Serif" w:cs="Liberation Serif"/>
          <w:b/>
          <w:sz w:val="24"/>
          <w:szCs w:val="24"/>
        </w:rPr>
        <w:t>в любом территориальном подразделении органа, предоставляющего муниципальную услугу, по выбору заявителя (</w:t>
      </w:r>
      <w:r w:rsidR="004F4427">
        <w:rPr>
          <w:rFonts w:ascii="Liberation Serif" w:hAnsi="Liberation Serif" w:cs="Liberation Serif"/>
          <w:b/>
          <w:sz w:val="24"/>
          <w:szCs w:val="24"/>
        </w:rPr>
        <w:t xml:space="preserve">далее - </w:t>
      </w:r>
      <w:r w:rsidR="000B3963" w:rsidRPr="000B3963">
        <w:rPr>
          <w:rFonts w:ascii="Liberation Serif" w:hAnsi="Liberation Serif" w:cs="Liberation Serif"/>
          <w:b/>
          <w:sz w:val="24"/>
          <w:szCs w:val="24"/>
        </w:rPr>
        <w:t>экстерриториальный принцип), посредством запроса о предоставлении нескольких государственных и (или) муниципальных услуг в МФЦ</w:t>
      </w:r>
      <w:r w:rsidR="000E543F" w:rsidRPr="000E543F">
        <w:rPr>
          <w:rFonts w:ascii="Liberation Serif" w:hAnsi="Liberation Serif" w:cs="Liberation Serif"/>
          <w:b/>
          <w:sz w:val="24"/>
          <w:szCs w:val="24"/>
        </w:rPr>
        <w:t>, преду</w:t>
      </w:r>
      <w:r w:rsidR="000E543F">
        <w:rPr>
          <w:rFonts w:ascii="Liberation Serif" w:hAnsi="Liberation Serif" w:cs="Liberation Serif"/>
          <w:b/>
          <w:sz w:val="24"/>
          <w:szCs w:val="24"/>
        </w:rPr>
        <w:t>с</w:t>
      </w:r>
      <w:r w:rsidR="000E543F" w:rsidRPr="000E543F">
        <w:rPr>
          <w:rFonts w:ascii="Liberation Serif" w:hAnsi="Liberation Serif" w:cs="Liberation Serif"/>
          <w:b/>
          <w:sz w:val="24"/>
          <w:szCs w:val="24"/>
        </w:rPr>
        <w:t>мотренного статьей 15.1 Федерального закона от 27 июля 2010 года № 210-ФЗ (далее - комплексный запрос)</w:t>
      </w:r>
    </w:p>
    <w:p w14:paraId="67D3923E" w14:textId="77777777" w:rsidR="007E462F" w:rsidRPr="00A45489" w:rsidRDefault="007E462F" w:rsidP="007E462F">
      <w:pPr>
        <w:spacing w:after="0" w:line="240" w:lineRule="auto"/>
        <w:ind w:firstLine="540"/>
        <w:jc w:val="center"/>
        <w:rPr>
          <w:rFonts w:ascii="Liberation Serif" w:hAnsi="Liberation Serif"/>
          <w:b/>
          <w:sz w:val="24"/>
          <w:szCs w:val="24"/>
        </w:rPr>
      </w:pPr>
    </w:p>
    <w:p w14:paraId="3A9E4FA2" w14:textId="77777777" w:rsidR="004B4BE0" w:rsidRPr="004B4BE0" w:rsidRDefault="004B4BE0" w:rsidP="00BC5080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B4BE0">
        <w:rPr>
          <w:rFonts w:ascii="Liberation Serif" w:hAnsi="Liberation Serif"/>
          <w:sz w:val="24"/>
          <w:szCs w:val="24"/>
        </w:rPr>
        <w:t xml:space="preserve">Показателями доступности и качества предоставления муниципальной услуги </w:t>
      </w:r>
      <w:r w:rsidRPr="004B4BE0">
        <w:rPr>
          <w:rFonts w:ascii="Liberation Serif" w:hAnsi="Liberation Serif"/>
          <w:sz w:val="24"/>
          <w:szCs w:val="24"/>
        </w:rPr>
        <w:lastRenderedPageBreak/>
        <w:t>являются:</w:t>
      </w:r>
    </w:p>
    <w:p w14:paraId="54ED10BD" w14:textId="77777777" w:rsidR="00001DC7" w:rsidRPr="000D624B" w:rsidRDefault="00001DC7" w:rsidP="00001DC7">
      <w:pPr>
        <w:pStyle w:val="ConsPlusNormal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B4BE0">
        <w:rPr>
          <w:rFonts w:ascii="Liberation Serif" w:hAnsi="Liberation Serif"/>
          <w:sz w:val="24"/>
          <w:szCs w:val="24"/>
        </w:rPr>
        <w:t xml:space="preserve">возможность получения информации о ходе предоставления муниципальной </w:t>
      </w:r>
      <w:r w:rsidRPr="000D624B">
        <w:rPr>
          <w:rFonts w:ascii="Liberation Serif" w:hAnsi="Liberation Serif"/>
          <w:sz w:val="24"/>
          <w:szCs w:val="24"/>
        </w:rPr>
        <w:t>услуги лично или с использованием информационно – коммуникационных технологий;</w:t>
      </w:r>
    </w:p>
    <w:p w14:paraId="7A79CBCA" w14:textId="71592C10" w:rsidR="00C65152" w:rsidRPr="000D624B" w:rsidRDefault="00C65152" w:rsidP="00C65152">
      <w:pPr>
        <w:pStyle w:val="ConsPlusNormal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624B">
        <w:rPr>
          <w:rFonts w:ascii="Liberation Serif" w:hAnsi="Liberation Serif"/>
          <w:sz w:val="24"/>
          <w:szCs w:val="24"/>
        </w:rPr>
        <w:t>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нормативно – правовыми актами;</w:t>
      </w:r>
    </w:p>
    <w:p w14:paraId="49F90034" w14:textId="77777777" w:rsidR="00001DC7" w:rsidRPr="000D624B" w:rsidRDefault="00001DC7" w:rsidP="00001DC7">
      <w:pPr>
        <w:pStyle w:val="ConsPlusNormal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624B">
        <w:rPr>
          <w:rFonts w:ascii="Liberation Serif" w:hAnsi="Liberation Serif"/>
          <w:sz w:val="24"/>
          <w:szCs w:val="24"/>
        </w:rPr>
        <w:t>соблюдение срока предоставления муниципальной услуги;</w:t>
      </w:r>
    </w:p>
    <w:p w14:paraId="7089A0C1" w14:textId="6CE6D073" w:rsidR="00001DC7" w:rsidRPr="000D624B" w:rsidRDefault="00001DC7" w:rsidP="00001DC7">
      <w:pPr>
        <w:pStyle w:val="ConsPlusNormal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624B">
        <w:rPr>
          <w:rFonts w:ascii="Liberation Serif" w:hAnsi="Liberation Serif"/>
          <w:sz w:val="24"/>
          <w:szCs w:val="24"/>
        </w:rPr>
        <w:t>соблюдение порядка выполнения административных процедур;</w:t>
      </w:r>
    </w:p>
    <w:p w14:paraId="3108DFE8" w14:textId="0A0D3614" w:rsidR="008778F9" w:rsidRPr="000D624B" w:rsidRDefault="008778F9" w:rsidP="00001DC7">
      <w:pPr>
        <w:pStyle w:val="ConsPlusNormal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624B">
        <w:rPr>
          <w:rFonts w:ascii="Liberation Serif" w:hAnsi="Liberation Serif"/>
          <w:sz w:val="24"/>
          <w:szCs w:val="24"/>
        </w:rPr>
        <w:t>отсутствие избыточных административных процедур при предоставлении муниципальной услуги.</w:t>
      </w:r>
    </w:p>
    <w:p w14:paraId="7314CC08" w14:textId="77777777" w:rsidR="000D624B" w:rsidRPr="000D624B" w:rsidRDefault="000D624B" w:rsidP="000D624B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D624B">
        <w:rPr>
          <w:rFonts w:ascii="Liberation Serif" w:hAnsi="Liberation Serif"/>
          <w:sz w:val="24"/>
          <w:szCs w:val="24"/>
        </w:rPr>
        <w:t>При предоставлении муниципальной услуги взаимодействие заявителя с ответственными лицами органа, предоставляющего муниципальную услугу, осуществляется не более трех раз в следующих случаях:</w:t>
      </w:r>
    </w:p>
    <w:p w14:paraId="7FE438DA" w14:textId="77777777" w:rsidR="000D624B" w:rsidRPr="000D624B" w:rsidRDefault="000D624B" w:rsidP="000D624B">
      <w:pPr>
        <w:pStyle w:val="ConsPlusNormal0"/>
        <w:tabs>
          <w:tab w:val="left" w:pos="993"/>
        </w:tabs>
        <w:autoSpaceDE w:val="0"/>
        <w:autoSpaceDN w:val="0"/>
        <w:adjustRightInd w:val="0"/>
        <w:ind w:firstLine="710"/>
        <w:jc w:val="both"/>
        <w:rPr>
          <w:rFonts w:ascii="Liberation Serif" w:hAnsi="Liberation Serif"/>
          <w:sz w:val="24"/>
          <w:szCs w:val="24"/>
        </w:rPr>
      </w:pPr>
      <w:r w:rsidRPr="000D624B">
        <w:rPr>
          <w:rFonts w:ascii="Liberation Serif" w:hAnsi="Liberation Serif"/>
          <w:sz w:val="24"/>
          <w:szCs w:val="24"/>
        </w:rPr>
        <w:t>1) при консультации заявителя о порядке и ходе предоставления муниципальной услуги;</w:t>
      </w:r>
    </w:p>
    <w:p w14:paraId="7165FD40" w14:textId="77777777" w:rsidR="000D624B" w:rsidRPr="000D624B" w:rsidRDefault="000D624B" w:rsidP="000D624B">
      <w:pPr>
        <w:pStyle w:val="ConsPlusNormal0"/>
        <w:tabs>
          <w:tab w:val="left" w:pos="993"/>
        </w:tabs>
        <w:autoSpaceDE w:val="0"/>
        <w:autoSpaceDN w:val="0"/>
        <w:adjustRightInd w:val="0"/>
        <w:ind w:firstLine="710"/>
        <w:jc w:val="both"/>
        <w:rPr>
          <w:rFonts w:ascii="Liberation Serif" w:hAnsi="Liberation Serif"/>
          <w:sz w:val="24"/>
          <w:szCs w:val="24"/>
        </w:rPr>
      </w:pPr>
      <w:r w:rsidRPr="000D624B">
        <w:rPr>
          <w:rFonts w:ascii="Liberation Serif" w:hAnsi="Liberation Serif"/>
          <w:sz w:val="24"/>
          <w:szCs w:val="24"/>
        </w:rPr>
        <w:t>2) при обращении заявителя (его представителя) с запросом и необходимыми документами на предоставление муниципальной услуги;</w:t>
      </w:r>
    </w:p>
    <w:p w14:paraId="3BE897F8" w14:textId="62B366B2" w:rsidR="004B4BE0" w:rsidRPr="004B4BE0" w:rsidRDefault="000D624B" w:rsidP="000D624B">
      <w:pPr>
        <w:pStyle w:val="ConsPlusNormal0"/>
        <w:tabs>
          <w:tab w:val="left" w:pos="993"/>
        </w:tabs>
        <w:autoSpaceDE w:val="0"/>
        <w:autoSpaceDN w:val="0"/>
        <w:adjustRightInd w:val="0"/>
        <w:ind w:firstLine="710"/>
        <w:jc w:val="both"/>
        <w:rPr>
          <w:rFonts w:ascii="Liberation Serif" w:hAnsi="Liberation Serif"/>
          <w:sz w:val="24"/>
          <w:szCs w:val="24"/>
        </w:rPr>
      </w:pPr>
      <w:r w:rsidRPr="000D624B">
        <w:rPr>
          <w:rFonts w:ascii="Liberation Serif" w:hAnsi="Liberation Serif"/>
          <w:sz w:val="24"/>
          <w:szCs w:val="24"/>
        </w:rPr>
        <w:t>3) при выдаче результата оказания муниципальной услуги заявителю (его представителю)</w:t>
      </w:r>
      <w:r>
        <w:rPr>
          <w:rFonts w:ascii="Liberation Serif" w:hAnsi="Liberation Serif"/>
          <w:sz w:val="24"/>
          <w:szCs w:val="24"/>
        </w:rPr>
        <w:t>.</w:t>
      </w:r>
    </w:p>
    <w:p w14:paraId="34757E07" w14:textId="77777777" w:rsidR="007E462F" w:rsidRDefault="004B4BE0" w:rsidP="00BC5080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B4BE0">
        <w:rPr>
          <w:rFonts w:ascii="Liberation Serif" w:hAnsi="Liberation Serif"/>
          <w:sz w:val="24"/>
          <w:szCs w:val="24"/>
        </w:rPr>
        <w:t>В каждом случае время, затраченное заявителем при взаимодействи</w:t>
      </w:r>
      <w:r w:rsidR="00EE57C7">
        <w:rPr>
          <w:rFonts w:ascii="Liberation Serif" w:hAnsi="Liberation Serif"/>
          <w:sz w:val="24"/>
          <w:szCs w:val="24"/>
        </w:rPr>
        <w:t>и</w:t>
      </w:r>
      <w:r w:rsidRPr="004B4BE0">
        <w:rPr>
          <w:rFonts w:ascii="Liberation Serif" w:hAnsi="Liberation Serif"/>
          <w:sz w:val="24"/>
          <w:szCs w:val="24"/>
        </w:rPr>
        <w:t xml:space="preserve"> с </w:t>
      </w:r>
      <w:r w:rsidR="00EE57C7">
        <w:rPr>
          <w:rFonts w:ascii="Liberation Serif" w:hAnsi="Liberation Serif"/>
          <w:sz w:val="24"/>
          <w:szCs w:val="24"/>
        </w:rPr>
        <w:t>ответственными</w:t>
      </w:r>
      <w:r w:rsidRPr="004B4BE0">
        <w:rPr>
          <w:rFonts w:ascii="Liberation Serif" w:hAnsi="Liberation Serif"/>
          <w:sz w:val="24"/>
          <w:szCs w:val="24"/>
        </w:rPr>
        <w:t xml:space="preserve"> лицами при предоставлении муниципальной услуги, не должно превышать 15 минут.</w:t>
      </w:r>
    </w:p>
    <w:p w14:paraId="1A70B527" w14:textId="77777777" w:rsidR="008341AE" w:rsidRPr="00A45489" w:rsidRDefault="008341AE" w:rsidP="004B4BE0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70E24E24" w14:textId="77777777" w:rsidR="007E462F" w:rsidRDefault="009F4563" w:rsidP="003B3032">
      <w:pPr>
        <w:spacing w:after="0" w:line="240" w:lineRule="auto"/>
        <w:ind w:firstLine="540"/>
        <w:jc w:val="center"/>
        <w:rPr>
          <w:rFonts w:ascii="Liberation Serif" w:hAnsi="Liberation Serif"/>
          <w:b/>
          <w:sz w:val="24"/>
          <w:szCs w:val="24"/>
        </w:rPr>
      </w:pPr>
      <w:r w:rsidRPr="009F4563">
        <w:rPr>
          <w:rFonts w:ascii="Liberation Serif" w:hAnsi="Liberation Serif"/>
          <w:b/>
          <w:sz w:val="24"/>
          <w:szCs w:val="24"/>
        </w:rPr>
        <w:t>Подраздел</w:t>
      </w:r>
      <w:r w:rsidR="003B3032" w:rsidRPr="009F4563">
        <w:rPr>
          <w:rFonts w:ascii="Liberation Serif" w:hAnsi="Liberation Serif"/>
          <w:b/>
          <w:sz w:val="24"/>
          <w:szCs w:val="24"/>
        </w:rPr>
        <w:t xml:space="preserve"> 22</w:t>
      </w:r>
      <w:r w:rsidR="008D4EEB" w:rsidRPr="009F4563">
        <w:rPr>
          <w:rFonts w:ascii="Liberation Serif" w:hAnsi="Liberation Serif"/>
          <w:b/>
          <w:sz w:val="24"/>
          <w:szCs w:val="24"/>
        </w:rPr>
        <w:t>.</w:t>
      </w:r>
      <w:r w:rsidR="003A442D" w:rsidRPr="009F4563">
        <w:rPr>
          <w:rFonts w:ascii="Liberation Serif" w:hAnsi="Liberation Serif"/>
          <w:b/>
          <w:sz w:val="24"/>
          <w:szCs w:val="24"/>
        </w:rPr>
        <w:t xml:space="preserve"> </w:t>
      </w:r>
      <w:r w:rsidR="003B3032" w:rsidRPr="009F4563">
        <w:rPr>
          <w:rFonts w:ascii="Liberation Serif" w:hAnsi="Liberation Serif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муниципальной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0FB3D164" w14:textId="77777777" w:rsidR="0092283E" w:rsidRPr="00A45489" w:rsidRDefault="0092283E" w:rsidP="003B3032">
      <w:pPr>
        <w:spacing w:after="0" w:line="240" w:lineRule="auto"/>
        <w:ind w:firstLine="540"/>
        <w:jc w:val="center"/>
        <w:rPr>
          <w:rFonts w:ascii="Liberation Serif" w:hAnsi="Liberation Serif"/>
          <w:sz w:val="24"/>
          <w:szCs w:val="24"/>
        </w:rPr>
      </w:pPr>
    </w:p>
    <w:p w14:paraId="0074A6A0" w14:textId="47D26126" w:rsidR="008341AE" w:rsidRDefault="00E0137D" w:rsidP="00BC5080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="008341AE" w:rsidRPr="008341AE">
        <w:rPr>
          <w:rFonts w:ascii="Liberation Serif" w:hAnsi="Liberation Serif" w:cs="Liberation Serif"/>
          <w:sz w:val="24"/>
          <w:szCs w:val="24"/>
        </w:rPr>
        <w:t>редоставление муниципальной услуги в МФЦ</w:t>
      </w:r>
      <w:r w:rsidR="001B05EF">
        <w:rPr>
          <w:rFonts w:ascii="Liberation Serif" w:hAnsi="Liberation Serif" w:cs="Liberation Serif"/>
          <w:sz w:val="24"/>
          <w:szCs w:val="24"/>
        </w:rPr>
        <w:t>, в том числе по экстерриториальному принципу</w:t>
      </w:r>
      <w:r>
        <w:rPr>
          <w:rFonts w:ascii="Liberation Serif" w:hAnsi="Liberation Serif" w:cs="Liberation Serif"/>
          <w:sz w:val="24"/>
          <w:szCs w:val="24"/>
        </w:rPr>
        <w:t xml:space="preserve"> не осуществляется.</w:t>
      </w:r>
    </w:p>
    <w:p w14:paraId="6CE5B815" w14:textId="7D01F0AE" w:rsidR="001B05EF" w:rsidRPr="0052011D" w:rsidRDefault="001B05EF" w:rsidP="00BC5080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2283E">
        <w:rPr>
          <w:rFonts w:ascii="Liberation Serif" w:hAnsi="Liberation Serif" w:cs="Times New Roman"/>
          <w:sz w:val="24"/>
          <w:szCs w:val="24"/>
        </w:rPr>
        <w:t>Требования к предоставлению в электронной форме муниципальных услуг установлены постановлением Правительства Российской Федерации от 26.03.2016 № 236 «О</w:t>
      </w:r>
      <w:r w:rsidRPr="00B3090D">
        <w:rPr>
          <w:rFonts w:ascii="Liberation Serif" w:hAnsi="Liberation Serif" w:cs="Times New Roman"/>
          <w:sz w:val="24"/>
          <w:szCs w:val="24"/>
        </w:rPr>
        <w:t xml:space="preserve"> требованиях к предоставлению в электронной форме государственных и муниципальных услуг».</w:t>
      </w:r>
    </w:p>
    <w:p w14:paraId="2AA97D65" w14:textId="77777777" w:rsidR="005265CC" w:rsidRPr="0052011D" w:rsidRDefault="005265CC" w:rsidP="005265CC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Serif"/>
          <w:sz w:val="24"/>
          <w:szCs w:val="24"/>
        </w:rPr>
      </w:pPr>
      <w:r w:rsidRPr="0052011D">
        <w:rPr>
          <w:rFonts w:ascii="Liberation Serif" w:hAnsi="Liberation Serif" w:cs="LiberationSerif"/>
          <w:sz w:val="24"/>
          <w:szCs w:val="24"/>
        </w:rPr>
        <w:t>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после получения индивидуального кода доступа к подсистеме «личный кабинет»:</w:t>
      </w:r>
    </w:p>
    <w:p w14:paraId="433C4EE7" w14:textId="77777777" w:rsidR="005265CC" w:rsidRPr="0052011D" w:rsidRDefault="005265CC" w:rsidP="005265CC">
      <w:pPr>
        <w:pStyle w:val="ae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Serif"/>
          <w:sz w:val="24"/>
          <w:szCs w:val="24"/>
        </w:rPr>
      </w:pPr>
      <w:r w:rsidRPr="0052011D">
        <w:rPr>
          <w:rFonts w:ascii="Liberation Serif" w:hAnsi="Liberation Serif" w:cs="LiberationSerif"/>
          <w:sz w:val="24"/>
          <w:szCs w:val="24"/>
        </w:rPr>
        <w:t>физические лица для получения индивидуального кода доступа вводят в информационную систему Единого портала следующую информацию: фамилия, имя, отчество заявителя,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(СНИЛС), адрес электронной почты и номер контактного телефона;</w:t>
      </w:r>
    </w:p>
    <w:p w14:paraId="7BABCB22" w14:textId="77777777" w:rsidR="005265CC" w:rsidRPr="0052011D" w:rsidRDefault="005265CC" w:rsidP="005265CC">
      <w:pPr>
        <w:pStyle w:val="ae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Serif"/>
          <w:sz w:val="24"/>
          <w:szCs w:val="24"/>
        </w:rPr>
      </w:pPr>
      <w:r w:rsidRPr="0052011D">
        <w:rPr>
          <w:rFonts w:ascii="Liberation Serif" w:hAnsi="Liberation Serif" w:cs="LiberationSerif"/>
          <w:sz w:val="24"/>
          <w:szCs w:val="24"/>
        </w:rPr>
        <w:t>индивидуальные предприниматели и юридические лица для получения индивидуального кода доступа к Единому порталу используют электронную подпись, соответствующую требованиям, установленным приказом Федеральной службы безопасности Российской Федерации от 27 декабря 2011 года № 796 «Об утверждении Требований к средствам электронной подписи и Требований к средствам удостоверяющего центра».</w:t>
      </w:r>
    </w:p>
    <w:p w14:paraId="011FF42A" w14:textId="00BEDA1A" w:rsidR="005265CC" w:rsidRPr="005265CC" w:rsidRDefault="005265CC" w:rsidP="00BC5080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2011D">
        <w:rPr>
          <w:rFonts w:ascii="Liberation Serif" w:hAnsi="Liberation Serif" w:cs="Liberation Serif"/>
          <w:sz w:val="24"/>
          <w:szCs w:val="24"/>
        </w:rPr>
        <w:t>При подаче необходимых документов для предоставления муниципальной</w:t>
      </w:r>
      <w:r w:rsidRPr="006462CB">
        <w:rPr>
          <w:rFonts w:ascii="Liberation Serif" w:hAnsi="Liberation Serif" w:cs="Liberation Serif"/>
          <w:sz w:val="24"/>
          <w:szCs w:val="24"/>
        </w:rPr>
        <w:t xml:space="preserve"> услуги в электронной форме через Единый портал, допускается к использованию </w:t>
      </w:r>
      <w:r>
        <w:rPr>
          <w:rFonts w:ascii="Liberation Serif" w:hAnsi="Liberation Serif" w:cs="Liberation Serif"/>
          <w:sz w:val="24"/>
          <w:szCs w:val="24"/>
        </w:rPr>
        <w:t xml:space="preserve">простая или </w:t>
      </w:r>
      <w:r w:rsidRPr="006462CB">
        <w:rPr>
          <w:rFonts w:ascii="Liberation Serif" w:hAnsi="Liberation Serif" w:cs="Liberation Serif"/>
          <w:sz w:val="24"/>
          <w:szCs w:val="24"/>
        </w:rPr>
        <w:t>усиленная квалифицированная электронная подпись</w:t>
      </w:r>
      <w:r>
        <w:rPr>
          <w:rFonts w:ascii="Liberation Serif" w:hAnsi="Liberation Serif" w:cs="Liberation Serif"/>
          <w:sz w:val="24"/>
          <w:szCs w:val="24"/>
        </w:rPr>
        <w:t xml:space="preserve"> в соответствии с </w:t>
      </w:r>
      <w:r w:rsidRPr="006462CB">
        <w:rPr>
          <w:rFonts w:ascii="Liberation Serif" w:hAnsi="Liberation Serif" w:cs="Liberation Serif"/>
          <w:sz w:val="24"/>
          <w:szCs w:val="24"/>
        </w:rPr>
        <w:t>Правила</w:t>
      </w:r>
      <w:r>
        <w:rPr>
          <w:rFonts w:ascii="Liberation Serif" w:hAnsi="Liberation Serif" w:cs="Liberation Serif"/>
          <w:sz w:val="24"/>
          <w:szCs w:val="24"/>
        </w:rPr>
        <w:t>ми</w:t>
      </w:r>
      <w:r w:rsidRPr="006462CB">
        <w:rPr>
          <w:rFonts w:ascii="Liberation Serif" w:hAnsi="Liberation Serif" w:cs="Liberation Serif"/>
          <w:sz w:val="24"/>
          <w:szCs w:val="24"/>
        </w:rPr>
        <w:t xml:space="preserve"> </w:t>
      </w:r>
      <w:r w:rsidRPr="006462CB">
        <w:rPr>
          <w:rFonts w:ascii="Liberation Serif" w:hAnsi="Liberation Serif" w:cs="Liberation Serif"/>
          <w:sz w:val="24"/>
          <w:szCs w:val="24"/>
        </w:rPr>
        <w:lastRenderedPageBreak/>
        <w:t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</w:t>
      </w:r>
      <w:r>
        <w:rPr>
          <w:rFonts w:ascii="Liberation Serif" w:hAnsi="Liberation Serif" w:cs="Liberation Serif"/>
          <w:sz w:val="24"/>
          <w:szCs w:val="24"/>
        </w:rPr>
        <w:t>н</w:t>
      </w:r>
      <w:r w:rsidRPr="006462CB">
        <w:rPr>
          <w:rFonts w:ascii="Liberation Serif" w:hAnsi="Liberation Serif" w:cs="Liberation Serif"/>
          <w:sz w:val="24"/>
          <w:szCs w:val="24"/>
        </w:rPr>
        <w:t>ы</w:t>
      </w:r>
      <w:r>
        <w:rPr>
          <w:rFonts w:ascii="Liberation Serif" w:hAnsi="Liberation Serif" w:cs="Liberation Serif"/>
          <w:sz w:val="24"/>
          <w:szCs w:val="24"/>
        </w:rPr>
        <w:t>ми</w:t>
      </w:r>
      <w:r w:rsidRPr="006462C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</w:t>
      </w:r>
      <w:r w:rsidRPr="006462CB">
        <w:rPr>
          <w:rFonts w:ascii="Liberation Serif" w:hAnsi="Liberation Serif" w:cs="Liberation Serif"/>
          <w:sz w:val="24"/>
          <w:szCs w:val="24"/>
        </w:rPr>
        <w:t xml:space="preserve">остановлением Правительства Российской Федерации от 25.06.2012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6462CB">
        <w:rPr>
          <w:rFonts w:ascii="Liberation Serif" w:hAnsi="Liberation Serif" w:cs="Liberation Serif"/>
          <w:sz w:val="24"/>
          <w:szCs w:val="24"/>
        </w:rPr>
        <w:t xml:space="preserve"> 634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6462CB">
        <w:rPr>
          <w:rFonts w:ascii="Liberation Serif" w:hAnsi="Liberation Serif" w:cs="Liberation Serif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6462CB">
        <w:rPr>
          <w:rFonts w:ascii="Liberation Serif" w:hAnsi="Liberation Serif" w:cs="Liberation Serif"/>
          <w:sz w:val="24"/>
          <w:szCs w:val="24"/>
        </w:rPr>
        <w:t>.</w:t>
      </w:r>
      <w:r w:rsidRPr="00EE57C7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Конкретный вид электр</w:t>
      </w:r>
      <w:r w:rsidRPr="0092283E">
        <w:rPr>
          <w:rFonts w:ascii="Liberation Serif" w:hAnsi="Liberation Serif"/>
          <w:sz w:val="24"/>
          <w:szCs w:val="24"/>
        </w:rPr>
        <w:t>онной подписи, необходимой для предоставления муниципальной услуги, указывается в подразделе ___ настоящего регламента.</w:t>
      </w:r>
    </w:p>
    <w:p w14:paraId="34C1B92A" w14:textId="09158E4E" w:rsidR="005265CC" w:rsidRDefault="005265CC" w:rsidP="00BC5080">
      <w:pPr>
        <w:pStyle w:val="ConsPlusNormal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A248E">
        <w:rPr>
          <w:rFonts w:ascii="Liberation Serif" w:hAnsi="Liberation Serif"/>
          <w:sz w:val="24"/>
          <w:szCs w:val="24"/>
        </w:rPr>
        <w:t xml:space="preserve">В случае подписания запроса с помощью </w:t>
      </w:r>
      <w:r>
        <w:rPr>
          <w:rFonts w:ascii="Liberation Serif" w:hAnsi="Liberation Serif"/>
          <w:sz w:val="24"/>
          <w:szCs w:val="24"/>
        </w:rPr>
        <w:t xml:space="preserve">усиленной </w:t>
      </w:r>
      <w:r w:rsidRPr="003A248E">
        <w:rPr>
          <w:rFonts w:ascii="Liberation Serif" w:hAnsi="Liberation Serif"/>
          <w:sz w:val="24"/>
          <w:szCs w:val="24"/>
        </w:rPr>
        <w:t>квалифицированной электронной подписи,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242147B5" w14:textId="77777777" w:rsidR="007E462F" w:rsidRPr="007818FE" w:rsidRDefault="007E462F" w:rsidP="007E462F">
      <w:pPr>
        <w:pStyle w:val="ConsPlusNormal0"/>
        <w:ind w:firstLine="540"/>
        <w:jc w:val="both"/>
        <w:rPr>
          <w:rFonts w:ascii="Liberation Serif" w:hAnsi="Liberation Serif"/>
          <w:b/>
          <w:sz w:val="24"/>
          <w:szCs w:val="24"/>
        </w:rPr>
      </w:pPr>
    </w:p>
    <w:p w14:paraId="2BC8B935" w14:textId="77777777" w:rsidR="009D6675" w:rsidRPr="00A519DB" w:rsidRDefault="003A442D" w:rsidP="0087026F">
      <w:pPr>
        <w:pStyle w:val="ConsPlusNormal0"/>
        <w:ind w:firstLine="567"/>
        <w:jc w:val="center"/>
        <w:rPr>
          <w:rFonts w:ascii="Liberation Serif" w:hAnsi="Liberation Serif"/>
          <w:sz w:val="24"/>
          <w:szCs w:val="24"/>
        </w:rPr>
      </w:pPr>
      <w:r w:rsidRPr="00A519DB">
        <w:rPr>
          <w:rFonts w:ascii="Liberation Serif" w:hAnsi="Liberation Serif"/>
          <w:b/>
          <w:sz w:val="24"/>
          <w:szCs w:val="24"/>
        </w:rPr>
        <w:t xml:space="preserve"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  <w:r w:rsidR="004F7A63" w:rsidRPr="00A519DB">
        <w:rPr>
          <w:rFonts w:ascii="Liberation Serif" w:hAnsi="Liberation Serif"/>
          <w:b/>
          <w:sz w:val="24"/>
          <w:szCs w:val="24"/>
        </w:rPr>
        <w:t>в МФЦ</w:t>
      </w:r>
    </w:p>
    <w:p w14:paraId="4E75E08C" w14:textId="77777777" w:rsidR="00A51748" w:rsidRPr="00A519DB" w:rsidRDefault="00A51748" w:rsidP="007E462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14:paraId="1B3440D7" w14:textId="1383F883" w:rsidR="001F0F33" w:rsidRPr="001F0F33" w:rsidRDefault="009F4563" w:rsidP="007E46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color w:val="5B9BD5" w:themeColor="accent1"/>
          <w:sz w:val="24"/>
          <w:szCs w:val="24"/>
        </w:rPr>
      </w:pPr>
      <w:r w:rsidRPr="00A519DB">
        <w:rPr>
          <w:rFonts w:ascii="Liberation Serif" w:hAnsi="Liberation Serif" w:cs="Times New Roman"/>
          <w:b/>
          <w:bCs/>
          <w:sz w:val="24"/>
          <w:szCs w:val="24"/>
        </w:rPr>
        <w:t>Подраздел</w:t>
      </w:r>
      <w:r w:rsidR="003C7EAE" w:rsidRPr="00A519DB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077225" w:rsidRPr="00A519DB">
        <w:rPr>
          <w:rFonts w:ascii="Liberation Serif" w:hAnsi="Liberation Serif" w:cs="Times New Roman"/>
          <w:b/>
          <w:bCs/>
          <w:sz w:val="24"/>
          <w:szCs w:val="24"/>
        </w:rPr>
        <w:t>2</w:t>
      </w:r>
      <w:r w:rsidR="003C7EAE" w:rsidRPr="00A519DB">
        <w:rPr>
          <w:rFonts w:ascii="Liberation Serif" w:hAnsi="Liberation Serif" w:cs="Times New Roman"/>
          <w:b/>
          <w:bCs/>
          <w:sz w:val="24"/>
          <w:szCs w:val="24"/>
        </w:rPr>
        <w:t>3</w:t>
      </w:r>
      <w:r w:rsidR="008D4EEB" w:rsidRPr="00A519DB">
        <w:rPr>
          <w:rFonts w:ascii="Liberation Serif" w:hAnsi="Liberation Serif" w:cs="Times New Roman"/>
          <w:b/>
          <w:bCs/>
          <w:sz w:val="24"/>
          <w:szCs w:val="24"/>
        </w:rPr>
        <w:t>.</w:t>
      </w:r>
      <w:r w:rsidR="00A51748" w:rsidRPr="00A519DB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001D01" w:rsidRPr="00A519DB">
        <w:rPr>
          <w:rFonts w:ascii="Liberation Serif" w:hAnsi="Liberation Serif" w:cs="Times New Roman"/>
          <w:b/>
          <w:bCs/>
          <w:sz w:val="24"/>
          <w:szCs w:val="24"/>
        </w:rPr>
        <w:t>Состав</w:t>
      </w:r>
      <w:r w:rsidR="00E60CEE">
        <w:rPr>
          <w:rFonts w:ascii="Liberation Serif" w:hAnsi="Liberation Serif" w:cs="Times New Roman"/>
          <w:b/>
          <w:bCs/>
          <w:sz w:val="24"/>
          <w:szCs w:val="24"/>
        </w:rPr>
        <w:t xml:space="preserve"> и</w:t>
      </w:r>
      <w:r w:rsidR="00001D01" w:rsidRPr="00A519DB">
        <w:rPr>
          <w:rFonts w:ascii="Liberation Serif" w:hAnsi="Liberation Serif" w:cs="Times New Roman"/>
          <w:b/>
          <w:bCs/>
          <w:sz w:val="24"/>
          <w:szCs w:val="24"/>
        </w:rPr>
        <w:t xml:space="preserve"> последовательност</w:t>
      </w:r>
      <w:r w:rsidR="00921191">
        <w:rPr>
          <w:rFonts w:ascii="Liberation Serif" w:hAnsi="Liberation Serif" w:cs="Times New Roman"/>
          <w:b/>
          <w:bCs/>
          <w:sz w:val="24"/>
          <w:szCs w:val="24"/>
        </w:rPr>
        <w:t>ь</w:t>
      </w:r>
      <w:r w:rsidR="00001D01" w:rsidRPr="00A519DB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14:paraId="3EA833C0" w14:textId="77777777" w:rsidR="00A51748" w:rsidRPr="00A45489" w:rsidRDefault="00A51748" w:rsidP="007E46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Cs/>
          <w:sz w:val="24"/>
          <w:szCs w:val="24"/>
        </w:rPr>
      </w:pPr>
      <w:r w:rsidRPr="00A519DB">
        <w:rPr>
          <w:rFonts w:ascii="Liberation Serif" w:hAnsi="Liberation Serif" w:cs="Times New Roman"/>
          <w:b/>
          <w:bCs/>
          <w:sz w:val="24"/>
          <w:szCs w:val="24"/>
        </w:rPr>
        <w:t>административных процедур (действий) при предоставлении муниципальной услуги</w:t>
      </w:r>
    </w:p>
    <w:p w14:paraId="55D616B4" w14:textId="77777777" w:rsidR="00A51748" w:rsidRPr="00A45489" w:rsidRDefault="00A51748" w:rsidP="007E462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1131DBF3" w14:textId="77777777" w:rsidR="0005031A" w:rsidRPr="00A45489" w:rsidRDefault="0005031A" w:rsidP="000D3A3C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45489">
        <w:rPr>
          <w:rFonts w:ascii="Liberation Serif" w:hAnsi="Liberation Serif" w:cs="Liberation Serif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40CFA39D" w14:textId="75E5EF71" w:rsidR="0005031A" w:rsidRPr="00422655" w:rsidRDefault="0005031A" w:rsidP="00BC5080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22655">
        <w:rPr>
          <w:rFonts w:ascii="Liberation Serif" w:hAnsi="Liberation Serif" w:cs="Liberation Serif"/>
          <w:sz w:val="24"/>
          <w:szCs w:val="24"/>
        </w:rPr>
        <w:t>прием и регистрация з</w:t>
      </w:r>
      <w:r w:rsidR="00EC39C7">
        <w:rPr>
          <w:rFonts w:ascii="Liberation Serif" w:hAnsi="Liberation Serif" w:cs="Liberation Serif"/>
          <w:sz w:val="24"/>
          <w:szCs w:val="24"/>
        </w:rPr>
        <w:t>апроса</w:t>
      </w:r>
      <w:r w:rsidRPr="00422655">
        <w:rPr>
          <w:rFonts w:ascii="Liberation Serif" w:hAnsi="Liberation Serif" w:cs="Liberation Serif"/>
          <w:sz w:val="24"/>
          <w:szCs w:val="24"/>
        </w:rPr>
        <w:t xml:space="preserve"> </w:t>
      </w:r>
      <w:r w:rsidR="003C7EAE" w:rsidRPr="00422655">
        <w:rPr>
          <w:rFonts w:ascii="Liberation Serif" w:hAnsi="Liberation Serif" w:cs="Liberation Serif"/>
          <w:sz w:val="24"/>
          <w:szCs w:val="24"/>
        </w:rPr>
        <w:t xml:space="preserve">и </w:t>
      </w:r>
      <w:r w:rsidRPr="00422655">
        <w:rPr>
          <w:rFonts w:ascii="Liberation Serif" w:hAnsi="Liberation Serif" w:cs="Liberation Serif"/>
          <w:sz w:val="24"/>
          <w:szCs w:val="24"/>
        </w:rPr>
        <w:t>документов, необходимых для предоставления муниципальной услуги;</w:t>
      </w:r>
    </w:p>
    <w:p w14:paraId="78C4898F" w14:textId="6ADD06C3" w:rsidR="00F371DE" w:rsidRPr="00422655" w:rsidRDefault="00AB6BDB" w:rsidP="00F371DE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22655">
        <w:rPr>
          <w:rFonts w:ascii="Liberation Serif" w:hAnsi="Liberation Serif" w:cs="Liberation Serif"/>
          <w:sz w:val="24"/>
          <w:szCs w:val="24"/>
        </w:rPr>
        <w:t>рассмотрение запроса</w:t>
      </w:r>
      <w:r w:rsidR="00F02C5B" w:rsidRPr="00422655">
        <w:rPr>
          <w:rFonts w:ascii="Liberation Serif" w:hAnsi="Liberation Serif" w:cs="Liberation Serif"/>
          <w:sz w:val="24"/>
          <w:szCs w:val="24"/>
        </w:rPr>
        <w:t xml:space="preserve"> и документов, необходимых для предоставления муниципальной услуги</w:t>
      </w:r>
      <w:r w:rsidR="0052011D">
        <w:rPr>
          <w:rFonts w:ascii="Liberation Serif" w:hAnsi="Liberation Serif" w:cs="Liberation Serif"/>
          <w:sz w:val="24"/>
          <w:szCs w:val="24"/>
        </w:rPr>
        <w:t xml:space="preserve">, </w:t>
      </w:r>
      <w:r w:rsidR="0052011D" w:rsidRPr="00422655">
        <w:rPr>
          <w:rFonts w:ascii="Liberation Serif" w:hAnsi="Liberation Serif" w:cs="Calibri"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</w:t>
      </w:r>
      <w:r w:rsidRPr="00422655">
        <w:rPr>
          <w:rFonts w:ascii="Liberation Serif" w:hAnsi="Liberation Serif" w:cs="Liberation Serif"/>
          <w:sz w:val="24"/>
          <w:szCs w:val="24"/>
        </w:rPr>
        <w:t>;</w:t>
      </w:r>
    </w:p>
    <w:p w14:paraId="672DDA69" w14:textId="5A61DFBB" w:rsidR="00512AC8" w:rsidRPr="00422655" w:rsidRDefault="00512AC8" w:rsidP="00643A25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Calibri"/>
          <w:sz w:val="24"/>
          <w:szCs w:val="24"/>
        </w:rPr>
        <w:t>подготовка письменных разъяснений по запросу</w:t>
      </w:r>
      <w:r w:rsidR="0052011D">
        <w:rPr>
          <w:rFonts w:ascii="Liberation Serif" w:hAnsi="Liberation Serif" w:cs="Calibri"/>
          <w:sz w:val="24"/>
          <w:szCs w:val="24"/>
        </w:rPr>
        <w:t xml:space="preserve"> либо отказа </w:t>
      </w:r>
      <w:r w:rsidR="0052011D" w:rsidRPr="00512AC8">
        <w:rPr>
          <w:rFonts w:ascii="Liberation Serif" w:hAnsi="Liberation Serif" w:cs="Liberation Serif"/>
          <w:sz w:val="24"/>
          <w:szCs w:val="24"/>
        </w:rPr>
        <w:t xml:space="preserve">в </w:t>
      </w:r>
      <w:r w:rsidR="0052011D">
        <w:rPr>
          <w:rFonts w:ascii="Liberation Serif" w:hAnsi="Liberation Serif" w:cs="Liberation Serif"/>
          <w:sz w:val="24"/>
          <w:szCs w:val="24"/>
        </w:rPr>
        <w:t>предоставлении разъяснений</w:t>
      </w:r>
      <w:r>
        <w:rPr>
          <w:rFonts w:ascii="Liberation Serif" w:hAnsi="Liberation Serif" w:cs="Calibri"/>
          <w:sz w:val="24"/>
          <w:szCs w:val="24"/>
        </w:rPr>
        <w:t>;</w:t>
      </w:r>
    </w:p>
    <w:p w14:paraId="4BF16560" w14:textId="0DAB30A1" w:rsidR="00AB6BDB" w:rsidRPr="00422655" w:rsidRDefault="0052011D" w:rsidP="0052011D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</w:t>
      </w:r>
      <w:r w:rsidRPr="0052011D">
        <w:rPr>
          <w:rFonts w:ascii="Liberation Serif" w:hAnsi="Liberation Serif" w:cs="Liberation Serif"/>
          <w:sz w:val="24"/>
          <w:szCs w:val="24"/>
        </w:rPr>
        <w:t>егистрация письма, выдача (направление) заявителю результата муниципальной услуги</w:t>
      </w:r>
      <w:r w:rsidR="00105E1C" w:rsidRPr="00422655">
        <w:rPr>
          <w:rFonts w:ascii="Liberation Serif" w:hAnsi="Liberation Serif" w:cs="Liberation Serif"/>
          <w:sz w:val="24"/>
          <w:szCs w:val="24"/>
        </w:rPr>
        <w:t>.</w:t>
      </w:r>
    </w:p>
    <w:p w14:paraId="06CAE88C" w14:textId="77777777" w:rsidR="00D045D9" w:rsidRPr="00D045D9" w:rsidRDefault="00D045D9" w:rsidP="00326D22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045D9">
        <w:rPr>
          <w:rFonts w:ascii="Liberation Serif" w:hAnsi="Liberation Serif" w:cs="Liberation Serif"/>
          <w:sz w:val="24"/>
          <w:szCs w:val="24"/>
        </w:rPr>
        <w:t xml:space="preserve">Последовательность административных процедур (действий) по предоставлению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 w:rsidRPr="00D045D9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422655">
        <w:rPr>
          <w:rFonts w:ascii="Liberation Serif" w:hAnsi="Liberation Serif" w:cs="Liberation Serif"/>
          <w:sz w:val="24"/>
          <w:szCs w:val="24"/>
        </w:rPr>
        <w:t>услуги в электронной форме</w:t>
      </w:r>
      <w:r w:rsidRPr="00D045D9">
        <w:rPr>
          <w:rFonts w:ascii="Liberation Serif" w:hAnsi="Liberation Serif" w:cs="Liberation Serif"/>
          <w:sz w:val="24"/>
          <w:szCs w:val="24"/>
        </w:rPr>
        <w:t>:</w:t>
      </w:r>
    </w:p>
    <w:p w14:paraId="31480014" w14:textId="77777777" w:rsidR="00D045D9" w:rsidRDefault="00D045D9" w:rsidP="00D045D9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045D9">
        <w:rPr>
          <w:rFonts w:ascii="Liberation Serif" w:hAnsi="Liberation Serif" w:cs="Liberation Serif"/>
          <w:sz w:val="24"/>
          <w:szCs w:val="24"/>
        </w:rPr>
        <w:t>представление в установленном порядке информации заявителям и обеспечение до</w:t>
      </w:r>
      <w:r>
        <w:rPr>
          <w:rFonts w:ascii="Liberation Serif" w:hAnsi="Liberation Serif" w:cs="Liberation Serif"/>
          <w:sz w:val="24"/>
          <w:szCs w:val="24"/>
        </w:rPr>
        <w:t>ступа заявителей к сведениям о муниципальной услуге;</w:t>
      </w:r>
    </w:p>
    <w:p w14:paraId="3237C21A" w14:textId="77777777" w:rsidR="00326D22" w:rsidRDefault="00D045D9" w:rsidP="00D045D9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045D9">
        <w:rPr>
          <w:rFonts w:ascii="Liberation Serif" w:hAnsi="Liberation Serif" w:cs="Liberation Serif"/>
          <w:sz w:val="24"/>
          <w:szCs w:val="24"/>
        </w:rPr>
        <w:t xml:space="preserve"> запись на прием в орган, предоставляющего </w:t>
      </w:r>
      <w:r>
        <w:rPr>
          <w:rFonts w:ascii="Liberation Serif" w:hAnsi="Liberation Serif" w:cs="Liberation Serif"/>
          <w:sz w:val="24"/>
          <w:szCs w:val="24"/>
        </w:rPr>
        <w:t>муниципальн</w:t>
      </w:r>
      <w:r w:rsidRPr="00D045D9">
        <w:rPr>
          <w:rFonts w:ascii="Liberation Serif" w:hAnsi="Liberation Serif" w:cs="Liberation Serif"/>
          <w:sz w:val="24"/>
          <w:szCs w:val="24"/>
        </w:rPr>
        <w:t xml:space="preserve">ую услугу, для подачи запроса </w:t>
      </w:r>
      <w:r w:rsidR="00326D22">
        <w:rPr>
          <w:rFonts w:ascii="Liberation Serif" w:hAnsi="Liberation Serif" w:cs="Liberation Serif"/>
          <w:sz w:val="24"/>
          <w:szCs w:val="24"/>
        </w:rPr>
        <w:t xml:space="preserve">- </w:t>
      </w:r>
      <w:r w:rsidRPr="00D045D9">
        <w:rPr>
          <w:rFonts w:ascii="Liberation Serif" w:hAnsi="Liberation Serif" w:cs="Liberation Serif"/>
          <w:sz w:val="24"/>
          <w:szCs w:val="24"/>
        </w:rPr>
        <w:t>не предусмотрена;</w:t>
      </w:r>
    </w:p>
    <w:p w14:paraId="201E3A30" w14:textId="77777777" w:rsidR="00326D22" w:rsidRDefault="00D045D9" w:rsidP="00D045D9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26D22">
        <w:rPr>
          <w:rFonts w:ascii="Liberation Serif" w:hAnsi="Liberation Serif" w:cs="Liberation Serif"/>
          <w:sz w:val="24"/>
          <w:szCs w:val="24"/>
        </w:rPr>
        <w:t xml:space="preserve">формирование запроса о предоставлении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</w:t>
      </w:r>
      <w:r w:rsidRPr="00326D22">
        <w:rPr>
          <w:rFonts w:ascii="Liberation Serif" w:hAnsi="Liberation Serif" w:cs="Liberation Serif"/>
          <w:sz w:val="24"/>
          <w:szCs w:val="24"/>
        </w:rPr>
        <w:t>ной услуги (при реализации технической возможности);</w:t>
      </w:r>
    </w:p>
    <w:p w14:paraId="42AAF5A4" w14:textId="4A4C62BB" w:rsidR="00326D22" w:rsidRDefault="00D045D9" w:rsidP="00D045D9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26D22">
        <w:rPr>
          <w:rFonts w:ascii="Liberation Serif" w:hAnsi="Liberation Serif" w:cs="Liberation Serif"/>
          <w:sz w:val="24"/>
          <w:szCs w:val="24"/>
        </w:rPr>
        <w:t xml:space="preserve">прием и регистрация </w:t>
      </w:r>
      <w:r w:rsidR="00512AC8">
        <w:rPr>
          <w:rFonts w:ascii="Liberation Serif" w:hAnsi="Liberation Serif" w:cs="Liberation Serif"/>
          <w:sz w:val="24"/>
          <w:szCs w:val="24"/>
        </w:rPr>
        <w:t>Финансовым управлением</w:t>
      </w:r>
      <w:r w:rsidRPr="00326D22">
        <w:rPr>
          <w:rFonts w:ascii="Liberation Serif" w:hAnsi="Liberation Serif" w:cs="Liberation Serif"/>
          <w:sz w:val="24"/>
          <w:szCs w:val="24"/>
        </w:rPr>
        <w:t xml:space="preserve">, запроса и иных документов, необходимых для предоставления </w:t>
      </w:r>
      <w:r w:rsidR="00326D22" w:rsidRPr="00326D22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Pr="00326D22">
        <w:rPr>
          <w:rFonts w:ascii="Liberation Serif" w:hAnsi="Liberation Serif" w:cs="Liberation Serif"/>
          <w:sz w:val="24"/>
          <w:szCs w:val="24"/>
        </w:rPr>
        <w:t>услуги (при реализации технической возможности);</w:t>
      </w:r>
    </w:p>
    <w:p w14:paraId="5E442475" w14:textId="77777777" w:rsidR="00326D22" w:rsidRDefault="00D045D9" w:rsidP="00D045D9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26D22">
        <w:rPr>
          <w:rFonts w:ascii="Liberation Serif" w:hAnsi="Liberation Serif" w:cs="Liberation Serif"/>
          <w:sz w:val="24"/>
          <w:szCs w:val="24"/>
        </w:rPr>
        <w:t xml:space="preserve">получение заявителем сведений о ходе выполнения запроса о предоставлении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муниципальной</w:t>
      </w:r>
      <w:r w:rsidRPr="00326D22">
        <w:rPr>
          <w:rFonts w:ascii="Liberation Serif" w:hAnsi="Liberation Serif" w:cs="Liberation Serif"/>
          <w:sz w:val="24"/>
          <w:szCs w:val="24"/>
        </w:rPr>
        <w:t xml:space="preserve"> услуги (при реализации технической возможности);</w:t>
      </w:r>
    </w:p>
    <w:p w14:paraId="77378AB8" w14:textId="77777777" w:rsidR="00326D22" w:rsidRDefault="00D045D9" w:rsidP="00D045D9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26D22">
        <w:rPr>
          <w:rFonts w:ascii="Liberation Serif" w:hAnsi="Liberation Serif" w:cs="Liberation Serif"/>
          <w:sz w:val="24"/>
          <w:szCs w:val="24"/>
        </w:rPr>
        <w:t xml:space="preserve">получение заявителем результата предоставления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муниципальной</w:t>
      </w:r>
      <w:r w:rsidRPr="00326D22">
        <w:rPr>
          <w:rFonts w:ascii="Liberation Serif" w:hAnsi="Liberation Serif" w:cs="Liberation Serif"/>
          <w:sz w:val="24"/>
          <w:szCs w:val="24"/>
        </w:rPr>
        <w:t xml:space="preserve">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</w:t>
      </w:r>
      <w:r w:rsidR="00326D22" w:rsidRPr="00326D22">
        <w:rPr>
          <w:rFonts w:ascii="Liberation Serif" w:hAnsi="Liberation Serif" w:cs="Liberation Serif"/>
          <w:sz w:val="24"/>
          <w:szCs w:val="24"/>
        </w:rPr>
        <w:t>)</w:t>
      </w:r>
      <w:r w:rsidRPr="00326D22">
        <w:rPr>
          <w:rFonts w:ascii="Liberation Serif" w:hAnsi="Liberation Serif" w:cs="Liberation Serif"/>
          <w:sz w:val="24"/>
          <w:szCs w:val="24"/>
        </w:rPr>
        <w:t>;</w:t>
      </w:r>
    </w:p>
    <w:p w14:paraId="28D1BC77" w14:textId="77777777" w:rsidR="00326D22" w:rsidRDefault="00D045D9" w:rsidP="00D045D9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26D22">
        <w:rPr>
          <w:rFonts w:ascii="Liberation Serif" w:hAnsi="Liberation Serif" w:cs="Liberation Serif"/>
          <w:sz w:val="24"/>
          <w:szCs w:val="24"/>
        </w:rPr>
        <w:t xml:space="preserve">взаимодействие органа, предоставляющего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муниципальной</w:t>
      </w:r>
      <w:r w:rsidRPr="00326D22">
        <w:rPr>
          <w:rFonts w:ascii="Liberation Serif" w:hAnsi="Liberation Serif" w:cs="Liberation Serif"/>
          <w:sz w:val="24"/>
          <w:szCs w:val="24"/>
        </w:rPr>
        <w:t xml:space="preserve"> услугу, с иными органами власти, органами местного самоуправления и организациями, участвующими в предоставлении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муниципальной</w:t>
      </w:r>
      <w:r w:rsidRPr="00326D22">
        <w:rPr>
          <w:rFonts w:ascii="Liberation Serif" w:hAnsi="Liberation Serif" w:cs="Liberation Serif"/>
          <w:sz w:val="24"/>
          <w:szCs w:val="24"/>
        </w:rPr>
        <w:t xml:space="preserve"> услуг, в том числе порядок и условия такого взаимодействия;</w:t>
      </w:r>
    </w:p>
    <w:p w14:paraId="1137F262" w14:textId="77777777" w:rsidR="00D045D9" w:rsidRPr="00326D22" w:rsidRDefault="00D045D9" w:rsidP="00D045D9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26D22">
        <w:rPr>
          <w:rFonts w:ascii="Liberation Serif" w:hAnsi="Liberation Serif" w:cs="Liberation Serif"/>
          <w:sz w:val="24"/>
          <w:szCs w:val="24"/>
        </w:rPr>
        <w:t xml:space="preserve">иные действия, необходимые для предоставления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муниципальной</w:t>
      </w:r>
      <w:r w:rsidRPr="00326D22">
        <w:rPr>
          <w:rFonts w:ascii="Liberation Serif" w:hAnsi="Liberation Serif" w:cs="Liberation Serif"/>
          <w:sz w:val="24"/>
          <w:szCs w:val="24"/>
        </w:rPr>
        <w:t xml:space="preserve"> услуги, в том </w:t>
      </w:r>
      <w:r w:rsidRPr="00326D22">
        <w:rPr>
          <w:rFonts w:ascii="Liberation Serif" w:hAnsi="Liberation Serif" w:cs="Liberation Serif"/>
          <w:sz w:val="24"/>
          <w:szCs w:val="24"/>
        </w:rPr>
        <w:lastRenderedPageBreak/>
        <w:t xml:space="preserve">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муниципальной</w:t>
      </w:r>
      <w:r w:rsidRPr="00326D22">
        <w:rPr>
          <w:rFonts w:ascii="Liberation Serif" w:hAnsi="Liberation Serif" w:cs="Liberation Serif"/>
          <w:sz w:val="24"/>
          <w:szCs w:val="24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муниципальной</w:t>
      </w:r>
      <w:r w:rsidRPr="00326D22">
        <w:rPr>
          <w:rFonts w:ascii="Liberation Serif" w:hAnsi="Liberation Serif" w:cs="Liberation Serif"/>
          <w:sz w:val="24"/>
          <w:szCs w:val="24"/>
        </w:rPr>
        <w:t xml:space="preserve"> услуги и (или) предоставления такой </w:t>
      </w:r>
      <w:r w:rsidR="00326D22" w:rsidRPr="00326D22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Pr="00326D22">
        <w:rPr>
          <w:rFonts w:ascii="Liberation Serif" w:hAnsi="Liberation Serif" w:cs="Liberation Serif"/>
          <w:sz w:val="24"/>
          <w:szCs w:val="24"/>
        </w:rPr>
        <w:t>услуги</w:t>
      </w:r>
      <w:r w:rsidR="00326D22">
        <w:rPr>
          <w:rFonts w:ascii="Liberation Serif" w:hAnsi="Liberation Serif" w:cs="Liberation Serif"/>
          <w:sz w:val="24"/>
          <w:szCs w:val="24"/>
        </w:rPr>
        <w:t>.</w:t>
      </w:r>
    </w:p>
    <w:p w14:paraId="6B40BA32" w14:textId="77777777" w:rsidR="00327876" w:rsidRDefault="00327876" w:rsidP="00FD2E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D33F565" w14:textId="22487096" w:rsidR="00D6678E" w:rsidRPr="00FD2EC7" w:rsidRDefault="009F4563" w:rsidP="00FD2E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Подраздел</w:t>
      </w:r>
      <w:r w:rsidR="00223AAE">
        <w:rPr>
          <w:rFonts w:ascii="Liberation Serif" w:hAnsi="Liberation Serif" w:cs="Liberation Serif"/>
          <w:b/>
          <w:sz w:val="24"/>
          <w:szCs w:val="24"/>
        </w:rPr>
        <w:t xml:space="preserve"> 2</w:t>
      </w:r>
      <w:r w:rsidR="006E63BC">
        <w:rPr>
          <w:rFonts w:ascii="Liberation Serif" w:hAnsi="Liberation Serif" w:cs="Liberation Serif"/>
          <w:b/>
          <w:sz w:val="24"/>
          <w:szCs w:val="24"/>
        </w:rPr>
        <w:t>4</w:t>
      </w:r>
      <w:r w:rsidR="00223AAE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D6678E" w:rsidRPr="00B625E4">
        <w:rPr>
          <w:rFonts w:ascii="Liberation Serif" w:hAnsi="Liberation Serif" w:cs="Liberation Serif"/>
          <w:b/>
          <w:sz w:val="24"/>
          <w:szCs w:val="24"/>
        </w:rPr>
        <w:t xml:space="preserve">Прием и регистрация </w:t>
      </w:r>
      <w:r w:rsidR="00653803" w:rsidRPr="00B625E4">
        <w:rPr>
          <w:rFonts w:ascii="Liberation Serif" w:hAnsi="Liberation Serif" w:cs="Liberation Serif"/>
          <w:b/>
          <w:sz w:val="24"/>
          <w:szCs w:val="24"/>
        </w:rPr>
        <w:t xml:space="preserve">запроса </w:t>
      </w:r>
      <w:r w:rsidR="00D6678E" w:rsidRPr="00B625E4">
        <w:rPr>
          <w:rFonts w:ascii="Liberation Serif" w:hAnsi="Liberation Serif" w:cs="Liberation Serif"/>
          <w:b/>
          <w:sz w:val="24"/>
          <w:szCs w:val="24"/>
        </w:rPr>
        <w:t>и документов, необходимых для пред</w:t>
      </w:r>
      <w:r w:rsidR="00FD2EC7" w:rsidRPr="00B625E4">
        <w:rPr>
          <w:rFonts w:ascii="Liberation Serif" w:hAnsi="Liberation Serif" w:cs="Liberation Serif"/>
          <w:b/>
          <w:sz w:val="24"/>
          <w:szCs w:val="24"/>
        </w:rPr>
        <w:t>оставления муниципальной услуги</w:t>
      </w:r>
      <w:r w:rsidR="00327876" w:rsidRPr="00E60CEE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14:paraId="3D59E674" w14:textId="77777777" w:rsidR="00FD2EC7" w:rsidRDefault="00FD2EC7" w:rsidP="00FD2EC7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iberation Serif" w:hAnsi="Liberation Serif" w:cs="Calibri"/>
          <w:color w:val="FF0000"/>
          <w:sz w:val="24"/>
          <w:szCs w:val="24"/>
        </w:rPr>
      </w:pPr>
    </w:p>
    <w:p w14:paraId="3CEAC3E9" w14:textId="3BCA14F0" w:rsidR="00FD2EC7" w:rsidRPr="00512AC8" w:rsidRDefault="00FD2EC7" w:rsidP="00223AAE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512AC8">
        <w:rPr>
          <w:rFonts w:ascii="Liberation Serif" w:hAnsi="Liberation Serif" w:cs="Times New Roman"/>
          <w:bCs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512AC8" w:rsidRPr="00512AC8">
        <w:rPr>
          <w:rFonts w:ascii="Liberation Serif" w:hAnsi="Liberation Serif" w:cs="Times New Roman"/>
          <w:bCs/>
          <w:sz w:val="24"/>
          <w:szCs w:val="24"/>
        </w:rPr>
        <w:t>Финансовое управление</w:t>
      </w:r>
      <w:r w:rsidRPr="00512AC8">
        <w:rPr>
          <w:rFonts w:ascii="Liberation Serif" w:hAnsi="Liberation Serif" w:cs="Times New Roman"/>
          <w:bCs/>
          <w:sz w:val="24"/>
          <w:szCs w:val="24"/>
        </w:rPr>
        <w:t xml:space="preserve"> з</w:t>
      </w:r>
      <w:r w:rsidR="000A3F8B" w:rsidRPr="00512AC8">
        <w:rPr>
          <w:rFonts w:ascii="Liberation Serif" w:hAnsi="Liberation Serif" w:cs="Times New Roman"/>
          <w:bCs/>
          <w:sz w:val="24"/>
          <w:szCs w:val="24"/>
        </w:rPr>
        <w:t>апроса</w:t>
      </w:r>
      <w:r w:rsidRPr="00512AC8">
        <w:rPr>
          <w:rFonts w:ascii="Liberation Serif" w:hAnsi="Liberation Serif" w:cs="Times New Roman"/>
          <w:bCs/>
          <w:sz w:val="24"/>
          <w:szCs w:val="24"/>
        </w:rPr>
        <w:t xml:space="preserve"> и прилагаемых документов, необходимых для предоставления муниципальной услуги, представленных заявителем по собственной инициативе</w:t>
      </w:r>
      <w:r w:rsidR="000A3F8B" w:rsidRPr="00512AC8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="00C345F7" w:rsidRPr="00512AC8">
        <w:rPr>
          <w:rFonts w:ascii="Liberation Serif" w:hAnsi="Liberation Serif" w:cs="Times New Roman"/>
          <w:bCs/>
          <w:sz w:val="24"/>
          <w:szCs w:val="24"/>
        </w:rPr>
        <w:t>через</w:t>
      </w:r>
      <w:r w:rsidR="000A3F8B" w:rsidRPr="00512AC8">
        <w:rPr>
          <w:rFonts w:ascii="Liberation Serif" w:hAnsi="Liberation Serif" w:cs="Times New Roman"/>
          <w:bCs/>
          <w:sz w:val="24"/>
          <w:szCs w:val="24"/>
        </w:rPr>
        <w:t xml:space="preserve"> представител</w:t>
      </w:r>
      <w:r w:rsidR="00C345F7" w:rsidRPr="00512AC8">
        <w:rPr>
          <w:rFonts w:ascii="Liberation Serif" w:hAnsi="Liberation Serif" w:cs="Times New Roman"/>
          <w:bCs/>
          <w:sz w:val="24"/>
          <w:szCs w:val="24"/>
        </w:rPr>
        <w:t>я</w:t>
      </w:r>
      <w:r w:rsidRPr="00512AC8">
        <w:rPr>
          <w:rFonts w:ascii="Liberation Serif" w:hAnsi="Liberation Serif" w:cs="Times New Roman"/>
          <w:bCs/>
          <w:sz w:val="24"/>
          <w:szCs w:val="24"/>
        </w:rPr>
        <w:t>.</w:t>
      </w:r>
    </w:p>
    <w:p w14:paraId="156A9E55" w14:textId="04A758FC" w:rsidR="00FD2EC7" w:rsidRPr="00512AC8" w:rsidRDefault="00FD2EC7" w:rsidP="00223AAE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12AC8">
        <w:rPr>
          <w:rFonts w:ascii="Liberation Serif" w:hAnsi="Liberation Serif" w:cs="Times New Roman"/>
          <w:bCs/>
          <w:sz w:val="24"/>
          <w:szCs w:val="24"/>
        </w:rPr>
        <w:t xml:space="preserve">Ответственное лицо </w:t>
      </w:r>
      <w:r w:rsidR="00512AC8" w:rsidRPr="00512AC8">
        <w:rPr>
          <w:rFonts w:ascii="Liberation Serif" w:hAnsi="Liberation Serif" w:cs="Times New Roman"/>
          <w:bCs/>
          <w:sz w:val="24"/>
          <w:szCs w:val="24"/>
        </w:rPr>
        <w:t>Финансового управления</w:t>
      </w:r>
      <w:r w:rsidR="001B1F66">
        <w:rPr>
          <w:rFonts w:ascii="Liberation Serif" w:hAnsi="Liberation Serif" w:cs="Times New Roman"/>
          <w:bCs/>
          <w:sz w:val="24"/>
          <w:szCs w:val="24"/>
        </w:rPr>
        <w:t xml:space="preserve"> по приему и регистрации</w:t>
      </w:r>
      <w:r w:rsidRPr="00512AC8">
        <w:rPr>
          <w:rFonts w:ascii="Liberation Serif" w:hAnsi="Liberation Serif" w:cs="Liberation Serif"/>
          <w:sz w:val="24"/>
          <w:szCs w:val="24"/>
        </w:rPr>
        <w:t xml:space="preserve"> </w:t>
      </w:r>
      <w:r w:rsidR="001B1F66">
        <w:rPr>
          <w:rFonts w:ascii="Liberation Serif" w:hAnsi="Liberation Serif" w:cs="Liberation Serif"/>
          <w:sz w:val="24"/>
          <w:szCs w:val="24"/>
        </w:rPr>
        <w:t xml:space="preserve">документации </w:t>
      </w:r>
      <w:r w:rsidRPr="00512AC8">
        <w:rPr>
          <w:rFonts w:ascii="Liberation Serif" w:hAnsi="Liberation Serif" w:cs="Liberation Serif"/>
          <w:sz w:val="24"/>
          <w:szCs w:val="24"/>
        </w:rPr>
        <w:t>осуществляет в присутствии заявителя следующие административные действия:</w:t>
      </w:r>
    </w:p>
    <w:p w14:paraId="3648F0CE" w14:textId="52128D81" w:rsidR="00FD2EC7" w:rsidRPr="00512AC8" w:rsidRDefault="00FD2EC7" w:rsidP="00FD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12AC8">
        <w:rPr>
          <w:rFonts w:ascii="Liberation Serif" w:hAnsi="Liberation Serif" w:cs="Liberation Serif"/>
          <w:sz w:val="24"/>
          <w:szCs w:val="24"/>
        </w:rPr>
        <w:t>1) устанавливает личность заявителя, в том числе проверяет документ, удостоверяющий личность</w:t>
      </w:r>
      <w:r w:rsidR="00653803" w:rsidRPr="00512AC8">
        <w:rPr>
          <w:rFonts w:ascii="Liberation Serif" w:hAnsi="Liberation Serif" w:cs="Liberation Serif"/>
          <w:sz w:val="24"/>
          <w:szCs w:val="24"/>
        </w:rPr>
        <w:t xml:space="preserve">. В </w:t>
      </w:r>
      <w:r w:rsidR="004935A4" w:rsidRPr="00512AC8">
        <w:rPr>
          <w:rFonts w:ascii="Liberation Serif" w:hAnsi="Liberation Serif" w:cs="Liberation Serif"/>
          <w:sz w:val="24"/>
          <w:szCs w:val="24"/>
        </w:rPr>
        <w:t>случае обращения представителя</w:t>
      </w:r>
      <w:r w:rsidR="00653803" w:rsidRPr="00512AC8">
        <w:rPr>
          <w:rFonts w:ascii="Liberation Serif" w:hAnsi="Liberation Serif" w:cs="Liberation Serif"/>
          <w:sz w:val="24"/>
          <w:szCs w:val="24"/>
        </w:rPr>
        <w:t>, проверяет также документ, подтверждающий полномочия представителя;</w:t>
      </w:r>
    </w:p>
    <w:p w14:paraId="274AE515" w14:textId="77777777" w:rsidR="00FD2EC7" w:rsidRPr="00512AC8" w:rsidRDefault="00FD2EC7" w:rsidP="00FD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12AC8">
        <w:rPr>
          <w:rFonts w:ascii="Liberation Serif" w:hAnsi="Liberation Serif" w:cs="Liberation Serif"/>
          <w:sz w:val="24"/>
          <w:szCs w:val="24"/>
        </w:rPr>
        <w:t>2) принимает запрос и прилагаемые к нему документы, заверяет копии представленных документов, сопоставляя их с оригиналами;</w:t>
      </w:r>
    </w:p>
    <w:p w14:paraId="7F430CB9" w14:textId="55876735" w:rsidR="00113097" w:rsidRPr="00512AC8" w:rsidRDefault="00113097" w:rsidP="00FD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12AC8">
        <w:rPr>
          <w:rFonts w:ascii="Liberation Serif" w:hAnsi="Liberation Serif" w:cs="Liberation Serif"/>
          <w:sz w:val="24"/>
          <w:szCs w:val="24"/>
        </w:rPr>
        <w:t xml:space="preserve">3) </w:t>
      </w:r>
      <w:r w:rsidR="00EC39C7" w:rsidRPr="00512AC8">
        <w:rPr>
          <w:rFonts w:ascii="Liberation Serif" w:hAnsi="Liberation Serif" w:cs="Liberation Serif"/>
          <w:sz w:val="24"/>
          <w:szCs w:val="24"/>
        </w:rPr>
        <w:t xml:space="preserve">отказывает в приеме запроса и прилагаемых к нему документов, </w:t>
      </w:r>
      <w:r w:rsidRPr="00512AC8">
        <w:rPr>
          <w:rFonts w:ascii="Liberation Serif" w:hAnsi="Liberation Serif" w:cs="Liberation Serif"/>
          <w:sz w:val="24"/>
          <w:szCs w:val="24"/>
        </w:rPr>
        <w:t>в случае наличия оснований для отказа</w:t>
      </w:r>
      <w:r w:rsidR="00EC39C7" w:rsidRPr="00512AC8">
        <w:rPr>
          <w:rFonts w:ascii="Liberation Serif" w:hAnsi="Liberation Serif" w:cs="Liberation Serif"/>
          <w:sz w:val="24"/>
          <w:szCs w:val="24"/>
        </w:rPr>
        <w:t>, предусмотренных подра</w:t>
      </w:r>
      <w:r w:rsidR="001B1F66">
        <w:rPr>
          <w:rFonts w:ascii="Liberation Serif" w:hAnsi="Liberation Serif" w:cs="Liberation Serif"/>
          <w:sz w:val="24"/>
          <w:szCs w:val="24"/>
        </w:rPr>
        <w:t>зделом 13 настоящего регламента;</w:t>
      </w:r>
    </w:p>
    <w:p w14:paraId="4A4C1AF4" w14:textId="77777777" w:rsidR="00FD2EC7" w:rsidRPr="00512AC8" w:rsidRDefault="00113097" w:rsidP="00FD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12AC8">
        <w:rPr>
          <w:rFonts w:ascii="Liberation Serif" w:hAnsi="Liberation Serif" w:cs="Liberation Serif"/>
          <w:sz w:val="24"/>
          <w:szCs w:val="24"/>
        </w:rPr>
        <w:t>4</w:t>
      </w:r>
      <w:r w:rsidR="00FD2EC7" w:rsidRPr="00512AC8">
        <w:rPr>
          <w:rFonts w:ascii="Liberation Serif" w:hAnsi="Liberation Serif" w:cs="Liberation Serif"/>
          <w:sz w:val="24"/>
          <w:szCs w:val="24"/>
        </w:rPr>
        <w:t>) по просьбе заявителя, на его экземпляре запроса ставит отметку о приеме;</w:t>
      </w:r>
    </w:p>
    <w:p w14:paraId="64B2E552" w14:textId="3111B49B" w:rsidR="0001658B" w:rsidRPr="00512AC8" w:rsidRDefault="00113097" w:rsidP="00016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12AC8">
        <w:rPr>
          <w:rFonts w:ascii="Liberation Serif" w:hAnsi="Liberation Serif" w:cs="Liberation Serif"/>
          <w:sz w:val="24"/>
          <w:szCs w:val="24"/>
        </w:rPr>
        <w:t>5</w:t>
      </w:r>
      <w:r w:rsidR="00FD2EC7" w:rsidRPr="00512AC8">
        <w:rPr>
          <w:rFonts w:ascii="Liberation Serif" w:hAnsi="Liberation Serif" w:cs="Liberation Serif"/>
          <w:sz w:val="24"/>
          <w:szCs w:val="24"/>
        </w:rPr>
        <w:t xml:space="preserve">) регистрирует принятый запрос в </w:t>
      </w:r>
      <w:r w:rsidR="00653803" w:rsidRPr="00512AC8">
        <w:rPr>
          <w:rFonts w:ascii="Liberation Serif" w:hAnsi="Liberation Serif" w:cs="Liberation Serif"/>
          <w:sz w:val="24"/>
          <w:szCs w:val="24"/>
        </w:rPr>
        <w:t xml:space="preserve">соответствующем </w:t>
      </w:r>
      <w:r w:rsidR="00FD2EC7" w:rsidRPr="00512AC8">
        <w:rPr>
          <w:rFonts w:ascii="Liberation Serif" w:hAnsi="Liberation Serif" w:cs="Liberation Serif"/>
          <w:sz w:val="24"/>
          <w:szCs w:val="24"/>
        </w:rPr>
        <w:t>журнале регист</w:t>
      </w:r>
      <w:r w:rsidR="0001658B" w:rsidRPr="00512AC8">
        <w:rPr>
          <w:rFonts w:ascii="Liberation Serif" w:hAnsi="Liberation Serif" w:cs="Liberation Serif"/>
          <w:sz w:val="24"/>
          <w:szCs w:val="24"/>
        </w:rPr>
        <w:t>рации.</w:t>
      </w:r>
    </w:p>
    <w:p w14:paraId="4B0F6361" w14:textId="1F3837DE" w:rsidR="00B625E4" w:rsidRPr="00512AC8" w:rsidRDefault="00B625E4" w:rsidP="0001658B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12AC8">
        <w:rPr>
          <w:rFonts w:ascii="Liberation Serif" w:hAnsi="Liberation Serif" w:cs="Liberation Serif"/>
          <w:sz w:val="24"/>
          <w:szCs w:val="24"/>
        </w:rPr>
        <w:t xml:space="preserve">Максимальный срок приема и регистрации либо отказа в приеме запроса и прилагаемых документов не должно превышать 15 минут. </w:t>
      </w:r>
      <w:r w:rsidRPr="00512AC8">
        <w:rPr>
          <w:rFonts w:ascii="Liberation Serif" w:hAnsi="Liberation Serif"/>
          <w:sz w:val="24"/>
          <w:szCs w:val="24"/>
        </w:rPr>
        <w:t>В случае подачи запроса и иных документов, необходимых для предоставления муниципальной услуги, в электронной форме, порядок и срок приема и регистрации либо отказа в приеме такого запроса и документов, установлены подразделом 19 настоящего регламента.</w:t>
      </w:r>
    </w:p>
    <w:p w14:paraId="3E145D18" w14:textId="00699D28" w:rsidR="00FD2EC7" w:rsidRPr="00512AC8" w:rsidRDefault="00FD2EC7" w:rsidP="0001658B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12AC8">
        <w:rPr>
          <w:rFonts w:ascii="Liberation Serif" w:hAnsi="Liberation Serif" w:cs="Liberation Serif"/>
          <w:sz w:val="24"/>
          <w:szCs w:val="24"/>
        </w:rPr>
        <w:t xml:space="preserve">Результатом приема запроса заявителя и прилагаемых к нему документов является их регистрация и передача на рассмотрение </w:t>
      </w:r>
      <w:r w:rsidR="001B1F66">
        <w:rPr>
          <w:rFonts w:ascii="Liberation Serif" w:hAnsi="Liberation Serif" w:cs="Liberation Serif"/>
          <w:sz w:val="24"/>
          <w:szCs w:val="24"/>
        </w:rPr>
        <w:t>ответственному лицу</w:t>
      </w:r>
      <w:r w:rsidR="00DD0CE4">
        <w:rPr>
          <w:rFonts w:ascii="Liberation Serif" w:hAnsi="Liberation Serif" w:cs="Liberation Serif"/>
          <w:sz w:val="24"/>
          <w:szCs w:val="24"/>
        </w:rPr>
        <w:t>.</w:t>
      </w:r>
    </w:p>
    <w:p w14:paraId="3B455AC9" w14:textId="205DE31E" w:rsidR="00EC39C7" w:rsidRPr="004935A4" w:rsidRDefault="00EC39C7" w:rsidP="0001658B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12AC8">
        <w:rPr>
          <w:rFonts w:ascii="Liberation Serif" w:hAnsi="Liberation Serif" w:cs="Liberation Serif"/>
          <w:sz w:val="24"/>
          <w:szCs w:val="24"/>
        </w:rPr>
        <w:t>Результатом отказа в приеме запроса и прилагаемых к нему документов</w:t>
      </w:r>
      <w:r w:rsidR="00653803" w:rsidRPr="00512AC8">
        <w:rPr>
          <w:rFonts w:ascii="Liberation Serif" w:hAnsi="Liberation Serif" w:cs="Liberation Serif"/>
          <w:sz w:val="24"/>
          <w:szCs w:val="24"/>
        </w:rPr>
        <w:t xml:space="preserve"> является отметка на запросе об отказе в </w:t>
      </w:r>
      <w:r w:rsidR="001B1F66">
        <w:rPr>
          <w:rFonts w:ascii="Liberation Serif" w:hAnsi="Liberation Serif" w:cs="Liberation Serif"/>
          <w:sz w:val="24"/>
          <w:szCs w:val="24"/>
        </w:rPr>
        <w:t>приеме запроса</w:t>
      </w:r>
      <w:r w:rsidR="00653803" w:rsidRPr="00512AC8">
        <w:rPr>
          <w:rFonts w:ascii="Liberation Serif" w:hAnsi="Liberation Serif" w:cs="Liberation Serif"/>
          <w:sz w:val="24"/>
          <w:szCs w:val="24"/>
        </w:rPr>
        <w:t>, с указанием причин отказа, предусмотренных подразделом 13 настоящего регламента</w:t>
      </w:r>
      <w:r w:rsidR="004935A4" w:rsidRPr="00512AC8">
        <w:rPr>
          <w:rFonts w:ascii="Liberation Serif" w:hAnsi="Liberation Serif" w:cs="Liberation Serif"/>
          <w:sz w:val="24"/>
          <w:szCs w:val="24"/>
        </w:rPr>
        <w:t>.</w:t>
      </w:r>
    </w:p>
    <w:p w14:paraId="2E44478C" w14:textId="77777777" w:rsidR="00FD2EC7" w:rsidRDefault="00FD2EC7" w:rsidP="00FD2EC7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iberation Serif" w:hAnsi="Liberation Serif" w:cs="Calibri"/>
          <w:color w:val="FF0000"/>
          <w:sz w:val="24"/>
          <w:szCs w:val="24"/>
        </w:rPr>
      </w:pPr>
    </w:p>
    <w:p w14:paraId="0C7999EF" w14:textId="6375D898" w:rsidR="004F7A63" w:rsidRPr="00A45489" w:rsidRDefault="009F4563" w:rsidP="004F7A6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EC11D7">
        <w:rPr>
          <w:rFonts w:ascii="Liberation Serif" w:hAnsi="Liberation Serif" w:cs="Liberation Serif"/>
          <w:b/>
          <w:bCs/>
          <w:sz w:val="24"/>
          <w:szCs w:val="24"/>
        </w:rPr>
        <w:t>Подраздел</w:t>
      </w:r>
      <w:r w:rsidR="006E63BC" w:rsidRPr="00EC11D7">
        <w:rPr>
          <w:rFonts w:ascii="Liberation Serif" w:hAnsi="Liberation Serif" w:cs="Liberation Serif"/>
          <w:b/>
          <w:bCs/>
          <w:sz w:val="24"/>
          <w:szCs w:val="24"/>
        </w:rPr>
        <w:t xml:space="preserve"> 25. </w:t>
      </w:r>
      <w:r w:rsidR="0052011D">
        <w:rPr>
          <w:rFonts w:ascii="Liberation Serif" w:hAnsi="Liberation Serif" w:cs="Liberation Serif"/>
          <w:b/>
          <w:bCs/>
          <w:sz w:val="24"/>
          <w:szCs w:val="24"/>
        </w:rPr>
        <w:t>Р</w:t>
      </w:r>
      <w:r w:rsidR="0052011D" w:rsidRPr="0052011D">
        <w:rPr>
          <w:rFonts w:ascii="Liberation Serif" w:hAnsi="Liberation Serif" w:cs="Liberation Serif"/>
          <w:b/>
          <w:bCs/>
          <w:sz w:val="24"/>
          <w:szCs w:val="24"/>
        </w:rPr>
        <w:t>ассмотрение запроса и документов, необходимых для предоставления муниципальной услуги, принятие решения о предоставлении муниципальной услуги либо об отказе в предоставлении муниципальной услуги</w:t>
      </w:r>
    </w:p>
    <w:p w14:paraId="301311A9" w14:textId="77777777" w:rsidR="004F7A63" w:rsidRPr="00A45489" w:rsidRDefault="004F7A63" w:rsidP="004F7A6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6993DD5" w14:textId="417647B0" w:rsidR="004F7A63" w:rsidRPr="00A45489" w:rsidRDefault="004F7A63" w:rsidP="0001658B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45489">
        <w:rPr>
          <w:rFonts w:ascii="Liberation Serif" w:hAnsi="Liberation Serif" w:cs="Liberation Serif"/>
          <w:sz w:val="24"/>
          <w:szCs w:val="24"/>
        </w:rPr>
        <w:t xml:space="preserve">Основанием для рассмотрения запроса заявителя и прилагаемых к нему документов является </w:t>
      </w:r>
      <w:r w:rsidR="001B1F66">
        <w:rPr>
          <w:rFonts w:ascii="Liberation Serif" w:hAnsi="Liberation Serif" w:cs="Liberation Serif"/>
          <w:sz w:val="24"/>
          <w:szCs w:val="24"/>
        </w:rPr>
        <w:t xml:space="preserve">регистрация в </w:t>
      </w:r>
      <w:r w:rsidR="00512AC8">
        <w:rPr>
          <w:rFonts w:ascii="Liberation Serif" w:hAnsi="Liberation Serif" w:cs="Liberation Serif"/>
          <w:sz w:val="24"/>
          <w:szCs w:val="24"/>
        </w:rPr>
        <w:t>Финансово</w:t>
      </w:r>
      <w:r w:rsidR="001B1F66">
        <w:rPr>
          <w:rFonts w:ascii="Liberation Serif" w:hAnsi="Liberation Serif" w:cs="Liberation Serif"/>
          <w:sz w:val="24"/>
          <w:szCs w:val="24"/>
        </w:rPr>
        <w:t>м</w:t>
      </w:r>
      <w:r w:rsidR="00512AC8">
        <w:rPr>
          <w:rFonts w:ascii="Liberation Serif" w:hAnsi="Liberation Serif" w:cs="Liberation Serif"/>
          <w:sz w:val="24"/>
          <w:szCs w:val="24"/>
        </w:rPr>
        <w:t xml:space="preserve"> управлени</w:t>
      </w:r>
      <w:r w:rsidR="001B1F66">
        <w:rPr>
          <w:rFonts w:ascii="Liberation Serif" w:hAnsi="Liberation Serif" w:cs="Liberation Serif"/>
          <w:sz w:val="24"/>
          <w:szCs w:val="24"/>
        </w:rPr>
        <w:t>и</w:t>
      </w:r>
      <w:r w:rsidRPr="00A45489">
        <w:rPr>
          <w:rFonts w:ascii="Liberation Serif" w:hAnsi="Liberation Serif" w:cs="Liberation Serif"/>
          <w:sz w:val="24"/>
          <w:szCs w:val="24"/>
        </w:rPr>
        <w:t>.</w:t>
      </w:r>
    </w:p>
    <w:p w14:paraId="1FE6127C" w14:textId="0C3BF5BE" w:rsidR="004F7A63" w:rsidRPr="00A45489" w:rsidRDefault="0098598A" w:rsidP="0001658B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</w:t>
      </w:r>
      <w:r w:rsidR="004F7A63" w:rsidRPr="00A45489">
        <w:rPr>
          <w:rFonts w:ascii="Liberation Serif" w:hAnsi="Liberation Serif" w:cs="Liberation Serif"/>
          <w:sz w:val="24"/>
          <w:szCs w:val="24"/>
        </w:rPr>
        <w:t xml:space="preserve"> течение </w:t>
      </w:r>
      <w:r w:rsidR="00F42C54">
        <w:rPr>
          <w:rFonts w:ascii="Liberation Serif" w:hAnsi="Liberation Serif" w:cs="Liberation Serif"/>
          <w:sz w:val="24"/>
          <w:szCs w:val="24"/>
        </w:rPr>
        <w:t>3</w:t>
      </w:r>
      <w:r w:rsidR="00EC11D7" w:rsidRPr="00EB3559">
        <w:rPr>
          <w:rFonts w:ascii="Liberation Serif" w:hAnsi="Liberation Serif" w:cs="Liberation Serif"/>
          <w:sz w:val="24"/>
          <w:szCs w:val="24"/>
        </w:rPr>
        <w:t xml:space="preserve"> рабочих</w:t>
      </w:r>
      <w:r w:rsidR="00EC11D7" w:rsidRPr="00EC11D7">
        <w:rPr>
          <w:rFonts w:ascii="Liberation Serif" w:hAnsi="Liberation Serif" w:cs="Liberation Serif"/>
          <w:sz w:val="24"/>
          <w:szCs w:val="24"/>
        </w:rPr>
        <w:t xml:space="preserve"> </w:t>
      </w:r>
      <w:r w:rsidR="004F7A63" w:rsidRPr="00EC11D7">
        <w:rPr>
          <w:rFonts w:ascii="Liberation Serif" w:hAnsi="Liberation Serif" w:cs="Liberation Serif"/>
          <w:sz w:val="24"/>
          <w:szCs w:val="24"/>
        </w:rPr>
        <w:t>дней,</w:t>
      </w:r>
      <w:r w:rsidR="004F7A63" w:rsidRPr="00A45489">
        <w:rPr>
          <w:rFonts w:ascii="Liberation Serif" w:hAnsi="Liberation Serif" w:cs="Liberation Serif"/>
          <w:sz w:val="24"/>
          <w:szCs w:val="24"/>
        </w:rPr>
        <w:t xml:space="preserve"> следующих за днем поступления документов, </w:t>
      </w:r>
      <w:r w:rsidR="001B1F66">
        <w:rPr>
          <w:rFonts w:ascii="Liberation Serif" w:hAnsi="Liberation Serif"/>
          <w:sz w:val="24"/>
          <w:szCs w:val="24"/>
        </w:rPr>
        <w:t>ответственное лицо</w:t>
      </w:r>
      <w:r w:rsidR="00E82198">
        <w:rPr>
          <w:rFonts w:ascii="Liberation Serif" w:hAnsi="Liberation Serif" w:cs="Liberation Serif"/>
          <w:sz w:val="24"/>
          <w:szCs w:val="24"/>
        </w:rPr>
        <w:t>,</w:t>
      </w:r>
      <w:r w:rsidR="00E82198" w:rsidRPr="00A45489">
        <w:rPr>
          <w:rFonts w:ascii="Liberation Serif" w:hAnsi="Liberation Serif" w:cs="Liberation Serif"/>
          <w:sz w:val="24"/>
          <w:szCs w:val="24"/>
        </w:rPr>
        <w:t xml:space="preserve"> </w:t>
      </w:r>
      <w:r w:rsidR="004F7A63" w:rsidRPr="00A45489">
        <w:rPr>
          <w:rFonts w:ascii="Liberation Serif" w:hAnsi="Liberation Serif" w:cs="Liberation Serif"/>
          <w:sz w:val="24"/>
          <w:szCs w:val="24"/>
        </w:rPr>
        <w:t>осуществляет следующие административные действия:</w:t>
      </w:r>
    </w:p>
    <w:p w14:paraId="69C00F7F" w14:textId="77777777" w:rsidR="00B92919" w:rsidRPr="00B92919" w:rsidRDefault="00B92919" w:rsidP="00B929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B92919">
        <w:rPr>
          <w:rFonts w:ascii="Liberation Serif" w:hAnsi="Liberation Serif" w:cs="Liberation Serif"/>
          <w:sz w:val="24"/>
          <w:szCs w:val="24"/>
        </w:rPr>
        <w:t>1) устанавливает наличие (отсутствие) оснований для отказа в предоставлении муниципальной услуги, указанных в пункте 20 настоящего регламента, в случае наличия оснований для отказа готовит письмо об отказе в предоставлении письменных разъяснений;</w:t>
      </w:r>
    </w:p>
    <w:p w14:paraId="4C3644D5" w14:textId="081F7BA5" w:rsidR="004F7A63" w:rsidRPr="00B625E4" w:rsidRDefault="00B92919" w:rsidP="00B929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B92919">
        <w:rPr>
          <w:rFonts w:ascii="Liberation Serif" w:hAnsi="Liberation Serif" w:cs="Liberation Serif"/>
          <w:sz w:val="24"/>
          <w:szCs w:val="24"/>
        </w:rPr>
        <w:t xml:space="preserve">2) в случае отсутствия оснований для отказа в предоставлении муниципальной услуги готовит письменные разъяснения по вопросам применения нормативных правовых актов о </w:t>
      </w:r>
      <w:r w:rsidRPr="00B92919">
        <w:rPr>
          <w:rFonts w:ascii="Liberation Serif" w:hAnsi="Liberation Serif" w:cs="Liberation Serif"/>
          <w:sz w:val="24"/>
          <w:szCs w:val="24"/>
        </w:rPr>
        <w:lastRenderedPageBreak/>
        <w:t>местных налогах и сборах. Письменное разъяснение подготавливается на основании действующего законодательства, по существу вопросов, содержащихся в поступившем запросе, в форме письма.</w:t>
      </w:r>
    </w:p>
    <w:p w14:paraId="58FB8102" w14:textId="40448E0D" w:rsidR="004F7A63" w:rsidRPr="00B625E4" w:rsidRDefault="004F7A63" w:rsidP="0001658B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625E4">
        <w:rPr>
          <w:rFonts w:ascii="Liberation Serif" w:hAnsi="Liberation Serif" w:cs="Liberation Serif"/>
          <w:sz w:val="24"/>
          <w:szCs w:val="24"/>
        </w:rPr>
        <w:t xml:space="preserve">Результатом положительного рассмотрения запроса заявителя и прилагаемых к нему документов является </w:t>
      </w:r>
      <w:r w:rsidR="001B1F66">
        <w:rPr>
          <w:rFonts w:ascii="Liberation Serif" w:hAnsi="Liberation Serif" w:cs="Liberation Serif"/>
          <w:sz w:val="24"/>
          <w:szCs w:val="24"/>
        </w:rPr>
        <w:t>подготовка</w:t>
      </w:r>
      <w:r w:rsidR="00DD0CE4">
        <w:rPr>
          <w:rFonts w:ascii="Liberation Serif" w:hAnsi="Liberation Serif" w:cs="Liberation Serif"/>
          <w:sz w:val="24"/>
          <w:szCs w:val="24"/>
        </w:rPr>
        <w:t xml:space="preserve"> письменных разъяснений</w:t>
      </w:r>
      <w:r w:rsidR="00DD0CE4" w:rsidRPr="00512AC8">
        <w:rPr>
          <w:rFonts w:ascii="Liberation Serif" w:hAnsi="Liberation Serif" w:cs="Liberation Serif"/>
          <w:sz w:val="24"/>
          <w:szCs w:val="24"/>
        </w:rPr>
        <w:t>.</w:t>
      </w:r>
    </w:p>
    <w:p w14:paraId="43911D91" w14:textId="4BAC64DC" w:rsidR="004F7A63" w:rsidRPr="00B625E4" w:rsidRDefault="004F7A63" w:rsidP="0052011D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625E4">
        <w:rPr>
          <w:rFonts w:ascii="Liberation Serif" w:hAnsi="Liberation Serif" w:cs="Liberation Serif"/>
          <w:sz w:val="24"/>
          <w:szCs w:val="24"/>
        </w:rPr>
        <w:t xml:space="preserve">Результатом отрицательного рассмотрения запроса заявителя и прилагаемых к нему документов </w:t>
      </w:r>
      <w:r w:rsidR="00CB028A" w:rsidRPr="00B625E4">
        <w:rPr>
          <w:rFonts w:ascii="Liberation Serif" w:hAnsi="Liberation Serif" w:cs="Liberation Serif"/>
          <w:sz w:val="24"/>
          <w:szCs w:val="24"/>
        </w:rPr>
        <w:t xml:space="preserve">является </w:t>
      </w:r>
      <w:r w:rsidR="0052011D">
        <w:rPr>
          <w:rFonts w:ascii="Liberation Serif" w:hAnsi="Liberation Serif" w:cs="Liberation Serif"/>
          <w:sz w:val="24"/>
          <w:szCs w:val="24"/>
        </w:rPr>
        <w:t>подготовк</w:t>
      </w:r>
      <w:r w:rsidR="001B1F66">
        <w:rPr>
          <w:rFonts w:ascii="Liberation Serif" w:hAnsi="Liberation Serif" w:cs="Liberation Serif"/>
          <w:sz w:val="24"/>
          <w:szCs w:val="24"/>
        </w:rPr>
        <w:t>а</w:t>
      </w:r>
      <w:r w:rsidR="00F42C54">
        <w:rPr>
          <w:rFonts w:ascii="Liberation Serif" w:hAnsi="Liberation Serif" w:cs="Liberation Serif"/>
          <w:sz w:val="24"/>
          <w:szCs w:val="24"/>
        </w:rPr>
        <w:t xml:space="preserve"> </w:t>
      </w:r>
      <w:r w:rsidR="001B1F66">
        <w:rPr>
          <w:rFonts w:ascii="Liberation Serif" w:hAnsi="Liberation Serif" w:cs="Liberation Serif"/>
          <w:sz w:val="24"/>
          <w:szCs w:val="24"/>
        </w:rPr>
        <w:t xml:space="preserve">письменного </w:t>
      </w:r>
      <w:r w:rsidR="00CB028A" w:rsidRPr="00B625E4">
        <w:rPr>
          <w:rFonts w:ascii="Liberation Serif" w:hAnsi="Liberation Serif" w:cs="Liberation Serif"/>
          <w:sz w:val="24"/>
          <w:szCs w:val="24"/>
        </w:rPr>
        <w:t>мотивированн</w:t>
      </w:r>
      <w:r w:rsidR="00F42C54">
        <w:rPr>
          <w:rFonts w:ascii="Liberation Serif" w:hAnsi="Liberation Serif" w:cs="Liberation Serif"/>
          <w:sz w:val="24"/>
          <w:szCs w:val="24"/>
        </w:rPr>
        <w:t>о</w:t>
      </w:r>
      <w:r w:rsidR="001B1F66">
        <w:rPr>
          <w:rFonts w:ascii="Liberation Serif" w:hAnsi="Liberation Serif" w:cs="Liberation Serif"/>
          <w:sz w:val="24"/>
          <w:szCs w:val="24"/>
        </w:rPr>
        <w:t>го</w:t>
      </w:r>
      <w:r w:rsidR="00CB028A" w:rsidRPr="00B625E4">
        <w:rPr>
          <w:rFonts w:ascii="Liberation Serif" w:hAnsi="Liberation Serif" w:cs="Liberation Serif"/>
          <w:sz w:val="24"/>
          <w:szCs w:val="24"/>
        </w:rPr>
        <w:t xml:space="preserve"> отказ</w:t>
      </w:r>
      <w:r w:rsidR="001B1F66">
        <w:rPr>
          <w:rFonts w:ascii="Liberation Serif" w:hAnsi="Liberation Serif" w:cs="Liberation Serif"/>
          <w:sz w:val="24"/>
          <w:szCs w:val="24"/>
        </w:rPr>
        <w:t>а</w:t>
      </w:r>
      <w:r w:rsidR="00CB028A" w:rsidRPr="00B625E4">
        <w:rPr>
          <w:rFonts w:ascii="Liberation Serif" w:hAnsi="Liberation Serif" w:cs="Liberation Serif"/>
          <w:sz w:val="24"/>
          <w:szCs w:val="24"/>
        </w:rPr>
        <w:t xml:space="preserve"> в предоставлении муниципальной услуги.</w:t>
      </w:r>
    </w:p>
    <w:p w14:paraId="31281679" w14:textId="77777777" w:rsidR="0001658B" w:rsidRPr="00CB028A" w:rsidRDefault="0001658B" w:rsidP="00435E97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iberation Serif" w:hAnsi="Liberation Serif" w:cs="Calibri"/>
          <w:sz w:val="24"/>
          <w:szCs w:val="24"/>
          <w:highlight w:val="yellow"/>
        </w:rPr>
      </w:pPr>
    </w:p>
    <w:p w14:paraId="098F359E" w14:textId="2D71DE5F" w:rsidR="00986144" w:rsidRPr="00986144" w:rsidRDefault="009F4563" w:rsidP="001B1F66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433A04">
        <w:rPr>
          <w:rFonts w:ascii="Liberation Serif" w:hAnsi="Liberation Serif" w:cs="Calibri"/>
          <w:b/>
          <w:sz w:val="24"/>
          <w:szCs w:val="24"/>
        </w:rPr>
        <w:t>Подраздел</w:t>
      </w:r>
      <w:r w:rsidR="002A7A74" w:rsidRPr="00433A04">
        <w:rPr>
          <w:rFonts w:ascii="Liberation Serif" w:hAnsi="Liberation Serif" w:cs="Calibri"/>
          <w:b/>
          <w:sz w:val="24"/>
          <w:szCs w:val="24"/>
        </w:rPr>
        <w:t xml:space="preserve"> 26. </w:t>
      </w:r>
      <w:r w:rsidR="0052011D">
        <w:rPr>
          <w:rFonts w:ascii="Liberation Serif" w:hAnsi="Liberation Serif"/>
          <w:b/>
          <w:sz w:val="24"/>
          <w:szCs w:val="24"/>
        </w:rPr>
        <w:t>П</w:t>
      </w:r>
      <w:r w:rsidR="0052011D" w:rsidRPr="0052011D">
        <w:rPr>
          <w:rFonts w:ascii="Liberation Serif" w:hAnsi="Liberation Serif"/>
          <w:b/>
          <w:sz w:val="24"/>
          <w:szCs w:val="24"/>
        </w:rPr>
        <w:t>одготовка письменных разъяснений по запросу либо отказа в предоставлении разъяснений</w:t>
      </w:r>
    </w:p>
    <w:p w14:paraId="56CAFDD5" w14:textId="77777777" w:rsidR="00986144" w:rsidRDefault="00986144" w:rsidP="00986144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hAnsi="Liberation Serif"/>
          <w:sz w:val="24"/>
          <w:szCs w:val="24"/>
        </w:rPr>
      </w:pPr>
    </w:p>
    <w:p w14:paraId="146CB1D6" w14:textId="77777777" w:rsidR="00B92919" w:rsidRDefault="00986144" w:rsidP="00B92919">
      <w:pPr>
        <w:pStyle w:val="ae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Liberation Serif" w:hAnsi="Liberation Serif" w:cs="Arial"/>
          <w:sz w:val="24"/>
          <w:szCs w:val="24"/>
        </w:rPr>
      </w:pPr>
      <w:r w:rsidRPr="00B92919">
        <w:rPr>
          <w:rFonts w:ascii="Liberation Serif" w:hAnsi="Liberation Serif" w:cs="Arial"/>
          <w:sz w:val="24"/>
          <w:szCs w:val="24"/>
        </w:rPr>
        <w:t xml:space="preserve">Основанием для начала выполнения административной процедуры является </w:t>
      </w:r>
      <w:r w:rsidR="001B1F66" w:rsidRPr="00B92919">
        <w:rPr>
          <w:rFonts w:ascii="Liberation Serif" w:hAnsi="Liberation Serif" w:cs="Arial"/>
          <w:sz w:val="24"/>
          <w:szCs w:val="24"/>
        </w:rPr>
        <w:t xml:space="preserve">принятие решения о </w:t>
      </w:r>
      <w:r w:rsidR="001B1F66" w:rsidRPr="00B92919">
        <w:rPr>
          <w:rFonts w:ascii="Liberation Serif" w:hAnsi="Liberation Serif" w:cs="Liberation Serif"/>
          <w:sz w:val="24"/>
          <w:szCs w:val="24"/>
        </w:rPr>
        <w:t xml:space="preserve">подготовке </w:t>
      </w:r>
      <w:r w:rsidR="001B1F66" w:rsidRPr="00B92919">
        <w:rPr>
          <w:rFonts w:ascii="Liberation Serif" w:hAnsi="Liberation Serif" w:cs="Arial"/>
          <w:sz w:val="24"/>
          <w:szCs w:val="24"/>
        </w:rPr>
        <w:t>ответственным лицом</w:t>
      </w:r>
      <w:r w:rsidR="001B1F66" w:rsidRPr="00B92919">
        <w:rPr>
          <w:rFonts w:ascii="Liberation Serif" w:hAnsi="Liberation Serif" w:cs="Liberation Serif"/>
          <w:sz w:val="24"/>
          <w:szCs w:val="24"/>
        </w:rPr>
        <w:t xml:space="preserve"> письменных разъяснений либо письменного</w:t>
      </w:r>
      <w:r w:rsidRPr="00B92919">
        <w:rPr>
          <w:rFonts w:ascii="Liberation Serif" w:hAnsi="Liberation Serif" w:cs="Arial"/>
          <w:sz w:val="24"/>
          <w:szCs w:val="24"/>
        </w:rPr>
        <w:t xml:space="preserve"> </w:t>
      </w:r>
      <w:r w:rsidR="001B1F66" w:rsidRPr="00B92919">
        <w:rPr>
          <w:rFonts w:ascii="Liberation Serif" w:hAnsi="Liberation Serif" w:cs="Liberation Serif"/>
          <w:sz w:val="24"/>
          <w:szCs w:val="24"/>
        </w:rPr>
        <w:t>мотивированного отказа</w:t>
      </w:r>
      <w:r w:rsidRPr="00B92919">
        <w:rPr>
          <w:rFonts w:ascii="Liberation Serif" w:hAnsi="Liberation Serif" w:cs="Arial"/>
          <w:sz w:val="24"/>
          <w:szCs w:val="24"/>
        </w:rPr>
        <w:t>.</w:t>
      </w:r>
    </w:p>
    <w:p w14:paraId="748E06EE" w14:textId="28EF113F" w:rsidR="007F0015" w:rsidRPr="00B92919" w:rsidRDefault="007F0015" w:rsidP="00B92919">
      <w:pPr>
        <w:pStyle w:val="ae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Liberation Serif" w:hAnsi="Liberation Serif" w:cs="Arial"/>
          <w:sz w:val="24"/>
          <w:szCs w:val="24"/>
        </w:rPr>
      </w:pPr>
      <w:r w:rsidRPr="00B92919">
        <w:rPr>
          <w:rFonts w:ascii="Liberation Serif" w:hAnsi="Liberation Serif" w:cs="Arial"/>
          <w:sz w:val="24"/>
          <w:szCs w:val="24"/>
        </w:rPr>
        <w:t xml:space="preserve">Подготовленный ответственным исполнителем проект </w:t>
      </w:r>
      <w:r w:rsidRPr="00B92919">
        <w:rPr>
          <w:rFonts w:ascii="Liberation Serif" w:hAnsi="Liberation Serif" w:cs="Liberation Serif"/>
          <w:bCs/>
          <w:sz w:val="24"/>
          <w:szCs w:val="24"/>
        </w:rPr>
        <w:t>письменного разъяснения</w:t>
      </w:r>
      <w:r w:rsidR="001B1F66" w:rsidRPr="00B92919">
        <w:rPr>
          <w:rFonts w:ascii="Liberation Serif" w:hAnsi="Liberation Serif" w:cs="Liberation Serif"/>
          <w:bCs/>
          <w:sz w:val="24"/>
          <w:szCs w:val="24"/>
        </w:rPr>
        <w:t xml:space="preserve"> либо </w:t>
      </w:r>
      <w:r w:rsidRPr="00B92919">
        <w:rPr>
          <w:rFonts w:ascii="Liberation Serif" w:hAnsi="Liberation Serif" w:cs="Arial"/>
          <w:sz w:val="24"/>
          <w:szCs w:val="24"/>
        </w:rPr>
        <w:t xml:space="preserve"> </w:t>
      </w:r>
      <w:r w:rsidR="001B1F66" w:rsidRPr="00B92919">
        <w:rPr>
          <w:rFonts w:ascii="Liberation Serif" w:hAnsi="Liberation Serif" w:cs="Liberation Serif"/>
          <w:sz w:val="24"/>
          <w:szCs w:val="24"/>
        </w:rPr>
        <w:t>письменного</w:t>
      </w:r>
      <w:r w:rsidR="001B1F66" w:rsidRPr="00B92919">
        <w:rPr>
          <w:rFonts w:ascii="Liberation Serif" w:hAnsi="Liberation Serif" w:cs="Arial"/>
          <w:sz w:val="24"/>
          <w:szCs w:val="24"/>
        </w:rPr>
        <w:t xml:space="preserve"> </w:t>
      </w:r>
      <w:r w:rsidR="001B1F66" w:rsidRPr="00B92919">
        <w:rPr>
          <w:rFonts w:ascii="Liberation Serif" w:hAnsi="Liberation Serif" w:cs="Liberation Serif"/>
          <w:sz w:val="24"/>
          <w:szCs w:val="24"/>
        </w:rPr>
        <w:t>мотивированного отказа</w:t>
      </w:r>
      <w:r w:rsidR="001B1F66" w:rsidRPr="00B92919">
        <w:rPr>
          <w:rFonts w:ascii="Liberation Serif" w:hAnsi="Liberation Serif" w:cs="Arial"/>
          <w:sz w:val="24"/>
          <w:szCs w:val="24"/>
        </w:rPr>
        <w:t xml:space="preserve"> </w:t>
      </w:r>
      <w:r w:rsidRPr="00B92919">
        <w:rPr>
          <w:rFonts w:ascii="Liberation Serif" w:hAnsi="Liberation Serif" w:cs="Arial"/>
          <w:sz w:val="24"/>
          <w:szCs w:val="24"/>
        </w:rPr>
        <w:t>согласовывается с начальником бюджетного отдела</w:t>
      </w:r>
      <w:r w:rsidR="005932A5" w:rsidRPr="00B92919">
        <w:rPr>
          <w:rFonts w:ascii="Liberation Serif" w:hAnsi="Liberation Serif" w:cs="Arial"/>
          <w:sz w:val="24"/>
          <w:szCs w:val="24"/>
        </w:rPr>
        <w:t xml:space="preserve"> Финансового управления</w:t>
      </w:r>
      <w:r w:rsidRPr="00B92919">
        <w:rPr>
          <w:rFonts w:ascii="Liberation Serif" w:hAnsi="Liberation Serif" w:cs="Arial"/>
          <w:sz w:val="24"/>
          <w:szCs w:val="24"/>
        </w:rPr>
        <w:t>.</w:t>
      </w:r>
    </w:p>
    <w:p w14:paraId="57885383" w14:textId="486F4D84" w:rsidR="00986144" w:rsidRPr="007F0015" w:rsidRDefault="007F0015" w:rsidP="00B92919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673B4">
        <w:rPr>
          <w:rFonts w:ascii="Liberation Serif" w:hAnsi="Liberation Serif" w:cs="Arial"/>
          <w:sz w:val="24"/>
          <w:szCs w:val="24"/>
        </w:rPr>
        <w:t xml:space="preserve">Подготовленный и согласованный проект письменного разъяснения </w:t>
      </w:r>
      <w:r w:rsidR="001B1F66">
        <w:rPr>
          <w:rFonts w:ascii="Liberation Serif" w:hAnsi="Liberation Serif" w:cs="Arial"/>
          <w:sz w:val="24"/>
          <w:szCs w:val="24"/>
        </w:rPr>
        <w:t xml:space="preserve">либо  </w:t>
      </w:r>
      <w:r w:rsidR="001B1F66">
        <w:rPr>
          <w:rFonts w:ascii="Liberation Serif" w:hAnsi="Liberation Serif" w:cs="Liberation Serif"/>
          <w:sz w:val="24"/>
          <w:szCs w:val="24"/>
        </w:rPr>
        <w:t>письменного</w:t>
      </w:r>
      <w:r w:rsidR="001B1F66" w:rsidRPr="004673B4">
        <w:rPr>
          <w:rFonts w:ascii="Liberation Serif" w:hAnsi="Liberation Serif" w:cs="Arial"/>
          <w:sz w:val="24"/>
          <w:szCs w:val="24"/>
        </w:rPr>
        <w:t xml:space="preserve"> </w:t>
      </w:r>
      <w:r w:rsidR="001B1F66" w:rsidRPr="00B625E4">
        <w:rPr>
          <w:rFonts w:ascii="Liberation Serif" w:hAnsi="Liberation Serif" w:cs="Liberation Serif"/>
          <w:sz w:val="24"/>
          <w:szCs w:val="24"/>
        </w:rPr>
        <w:t>мотивированн</w:t>
      </w:r>
      <w:r w:rsidR="001B1F66">
        <w:rPr>
          <w:rFonts w:ascii="Liberation Serif" w:hAnsi="Liberation Serif" w:cs="Liberation Serif"/>
          <w:sz w:val="24"/>
          <w:szCs w:val="24"/>
        </w:rPr>
        <w:t>ого</w:t>
      </w:r>
      <w:r w:rsidR="001B1F66" w:rsidRPr="00B625E4">
        <w:rPr>
          <w:rFonts w:ascii="Liberation Serif" w:hAnsi="Liberation Serif" w:cs="Liberation Serif"/>
          <w:sz w:val="24"/>
          <w:szCs w:val="24"/>
        </w:rPr>
        <w:t xml:space="preserve"> отказ</w:t>
      </w:r>
      <w:r w:rsidR="001B1F66">
        <w:rPr>
          <w:rFonts w:ascii="Liberation Serif" w:hAnsi="Liberation Serif" w:cs="Liberation Serif"/>
          <w:sz w:val="24"/>
          <w:szCs w:val="24"/>
        </w:rPr>
        <w:t>а</w:t>
      </w:r>
      <w:r w:rsidR="001B1F66" w:rsidRPr="004673B4">
        <w:rPr>
          <w:rFonts w:ascii="Liberation Serif" w:hAnsi="Liberation Serif" w:cs="Arial"/>
          <w:sz w:val="24"/>
          <w:szCs w:val="24"/>
        </w:rPr>
        <w:t xml:space="preserve"> </w:t>
      </w:r>
      <w:r w:rsidRPr="004673B4">
        <w:rPr>
          <w:rFonts w:ascii="Liberation Serif" w:hAnsi="Liberation Serif" w:cs="Arial"/>
          <w:sz w:val="24"/>
          <w:szCs w:val="24"/>
        </w:rPr>
        <w:t>рассматривает и подписывает начальник Финансового управления (в его отсутствие – заместитель начальника Финансового управления) и направляет письмо на регистрацию</w:t>
      </w:r>
      <w:r>
        <w:rPr>
          <w:rFonts w:ascii="Liberation Serif" w:hAnsi="Liberation Serif" w:cs="Arial"/>
          <w:sz w:val="24"/>
          <w:szCs w:val="24"/>
        </w:rPr>
        <w:t>.</w:t>
      </w:r>
    </w:p>
    <w:p w14:paraId="77FF028B" w14:textId="6381FA76" w:rsidR="007F0015" w:rsidRPr="001B1F66" w:rsidRDefault="007F0015" w:rsidP="00E82198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673B4">
        <w:rPr>
          <w:rFonts w:ascii="Liberation Serif" w:hAnsi="Liberation Serif" w:cs="Arial"/>
          <w:sz w:val="24"/>
          <w:szCs w:val="24"/>
        </w:rPr>
        <w:t xml:space="preserve">Административная процедура </w:t>
      </w:r>
      <w:r w:rsidR="001B1F66">
        <w:rPr>
          <w:rFonts w:ascii="Liberation Serif" w:hAnsi="Liberation Serif" w:cs="Arial"/>
          <w:sz w:val="24"/>
          <w:szCs w:val="24"/>
        </w:rPr>
        <w:t xml:space="preserve">по подготовке письменных разъяснений </w:t>
      </w:r>
      <w:r w:rsidRPr="004673B4">
        <w:rPr>
          <w:rFonts w:ascii="Liberation Serif" w:hAnsi="Liberation Serif" w:cs="Arial"/>
          <w:sz w:val="24"/>
          <w:szCs w:val="24"/>
        </w:rPr>
        <w:t xml:space="preserve">выполняется в течение </w:t>
      </w:r>
      <w:r w:rsidR="001B1F66">
        <w:rPr>
          <w:rFonts w:ascii="Liberation Serif" w:hAnsi="Liberation Serif" w:cs="Arial"/>
          <w:sz w:val="24"/>
          <w:szCs w:val="24"/>
        </w:rPr>
        <w:t>54 дней</w:t>
      </w:r>
      <w:r w:rsidRPr="004673B4">
        <w:rPr>
          <w:rFonts w:ascii="Liberation Serif" w:hAnsi="Liberation Serif" w:cs="Arial"/>
          <w:sz w:val="24"/>
          <w:szCs w:val="24"/>
        </w:rPr>
        <w:t xml:space="preserve"> с даты регистрации запроса. При необходимости получения дополнительных</w:t>
      </w:r>
      <w:r w:rsidR="001B1F66">
        <w:rPr>
          <w:rFonts w:ascii="Liberation Serif" w:hAnsi="Liberation Serif" w:cs="Arial"/>
          <w:sz w:val="24"/>
          <w:szCs w:val="24"/>
        </w:rPr>
        <w:t xml:space="preserve"> сведений </w:t>
      </w:r>
      <w:r w:rsidRPr="004673B4">
        <w:rPr>
          <w:rFonts w:ascii="Liberation Serif" w:hAnsi="Liberation Serif" w:cs="Arial"/>
          <w:sz w:val="24"/>
          <w:szCs w:val="24"/>
        </w:rPr>
        <w:t xml:space="preserve">из налогового органа, </w:t>
      </w:r>
      <w:r w:rsidRPr="004673B4">
        <w:rPr>
          <w:rFonts w:ascii="Liberation Serif" w:hAnsi="Liberation Serif" w:cs="Liberation Serif"/>
          <w:sz w:val="24"/>
          <w:szCs w:val="24"/>
        </w:rPr>
        <w:t>указанный срок предоставления муниципальной услуги может быть продлен, но не более чем на один месяц.</w:t>
      </w:r>
    </w:p>
    <w:p w14:paraId="0C725D42" w14:textId="42839FF2" w:rsidR="001B1F66" w:rsidRPr="007F0015" w:rsidRDefault="001B1F66" w:rsidP="001B1F66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673B4">
        <w:rPr>
          <w:rFonts w:ascii="Liberation Serif" w:hAnsi="Liberation Serif" w:cs="Arial"/>
          <w:sz w:val="24"/>
          <w:szCs w:val="24"/>
        </w:rPr>
        <w:t xml:space="preserve">Административная процедура </w:t>
      </w:r>
      <w:r>
        <w:rPr>
          <w:rFonts w:ascii="Liberation Serif" w:hAnsi="Liberation Serif" w:cs="Arial"/>
          <w:sz w:val="24"/>
          <w:szCs w:val="24"/>
        </w:rPr>
        <w:t xml:space="preserve">по подготовке </w:t>
      </w:r>
      <w:r>
        <w:rPr>
          <w:rFonts w:ascii="Liberation Serif" w:hAnsi="Liberation Serif" w:cs="Liberation Serif"/>
          <w:sz w:val="24"/>
          <w:szCs w:val="24"/>
        </w:rPr>
        <w:t>письменного</w:t>
      </w:r>
      <w:r w:rsidRPr="004673B4">
        <w:rPr>
          <w:rFonts w:ascii="Liberation Serif" w:hAnsi="Liberation Serif" w:cs="Arial"/>
          <w:sz w:val="24"/>
          <w:szCs w:val="24"/>
        </w:rPr>
        <w:t xml:space="preserve"> </w:t>
      </w:r>
      <w:r w:rsidRPr="00B625E4">
        <w:rPr>
          <w:rFonts w:ascii="Liberation Serif" w:hAnsi="Liberation Serif" w:cs="Liberation Serif"/>
          <w:sz w:val="24"/>
          <w:szCs w:val="24"/>
        </w:rPr>
        <w:t>мотивированн</w:t>
      </w:r>
      <w:r>
        <w:rPr>
          <w:rFonts w:ascii="Liberation Serif" w:hAnsi="Liberation Serif" w:cs="Liberation Serif"/>
          <w:sz w:val="24"/>
          <w:szCs w:val="24"/>
        </w:rPr>
        <w:t>ого</w:t>
      </w:r>
      <w:r w:rsidRPr="00B625E4">
        <w:rPr>
          <w:rFonts w:ascii="Liberation Serif" w:hAnsi="Liberation Serif" w:cs="Liberation Serif"/>
          <w:sz w:val="24"/>
          <w:szCs w:val="24"/>
        </w:rPr>
        <w:t xml:space="preserve"> отказ</w:t>
      </w:r>
      <w:r>
        <w:rPr>
          <w:rFonts w:ascii="Liberation Serif" w:hAnsi="Liberation Serif" w:cs="Liberation Serif"/>
          <w:sz w:val="24"/>
          <w:szCs w:val="24"/>
        </w:rPr>
        <w:t>а выполняется в сроки указанные в подпункте 2 пункта 16 настоящего регламента.</w:t>
      </w:r>
    </w:p>
    <w:p w14:paraId="74D760D7" w14:textId="6C77F343" w:rsidR="007F0015" w:rsidRPr="007F0015" w:rsidRDefault="007F0015" w:rsidP="00E82198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67FD7">
        <w:rPr>
          <w:rFonts w:ascii="Liberation Serif" w:hAnsi="Liberation Serif" w:cs="Arial"/>
          <w:sz w:val="24"/>
          <w:szCs w:val="24"/>
        </w:rPr>
        <w:t>Результатом административной процедуры является письм</w:t>
      </w:r>
      <w:r w:rsidR="0052011D">
        <w:rPr>
          <w:rFonts w:ascii="Liberation Serif" w:hAnsi="Liberation Serif" w:cs="Arial"/>
          <w:sz w:val="24"/>
          <w:szCs w:val="24"/>
        </w:rPr>
        <w:t>енное разъяснение</w:t>
      </w:r>
      <w:r w:rsidR="001B1F66">
        <w:rPr>
          <w:rFonts w:ascii="Liberation Serif" w:hAnsi="Liberation Serif" w:cs="Arial"/>
          <w:sz w:val="24"/>
          <w:szCs w:val="24"/>
        </w:rPr>
        <w:t xml:space="preserve"> либо письменный мотивированный отказ</w:t>
      </w:r>
      <w:r w:rsidRPr="00567FD7">
        <w:rPr>
          <w:rFonts w:ascii="Liberation Serif" w:hAnsi="Liberation Serif" w:cs="Arial"/>
          <w:sz w:val="24"/>
          <w:szCs w:val="24"/>
        </w:rPr>
        <w:t>.</w:t>
      </w:r>
    </w:p>
    <w:p w14:paraId="562BC829" w14:textId="77777777" w:rsidR="007F0015" w:rsidRDefault="007F0015" w:rsidP="007F00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76DA343" w14:textId="4BED8A97" w:rsidR="007F0015" w:rsidRPr="007F0015" w:rsidRDefault="007F0015" w:rsidP="007F00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F0015">
        <w:rPr>
          <w:rFonts w:ascii="Liberation Serif" w:hAnsi="Liberation Serif" w:cs="Liberation Serif"/>
          <w:b/>
          <w:bCs/>
          <w:sz w:val="24"/>
          <w:szCs w:val="24"/>
        </w:rPr>
        <w:t>Подраздел 2</w:t>
      </w:r>
      <w:r w:rsidR="001B1F66">
        <w:rPr>
          <w:rFonts w:ascii="Liberation Serif" w:hAnsi="Liberation Serif" w:cs="Liberation Serif"/>
          <w:b/>
          <w:bCs/>
          <w:sz w:val="24"/>
          <w:szCs w:val="24"/>
        </w:rPr>
        <w:t>7</w:t>
      </w:r>
      <w:r w:rsidRPr="007F0015">
        <w:rPr>
          <w:rFonts w:ascii="Liberation Serif" w:hAnsi="Liberation Serif" w:cs="Liberation Serif"/>
          <w:b/>
          <w:bCs/>
          <w:sz w:val="24"/>
          <w:szCs w:val="24"/>
        </w:rPr>
        <w:t>. Регистрация письма</w:t>
      </w:r>
      <w:r w:rsidR="001517C9">
        <w:rPr>
          <w:rFonts w:ascii="Liberation Serif" w:hAnsi="Liberation Serif" w:cs="Liberation Serif"/>
          <w:b/>
          <w:bCs/>
          <w:sz w:val="24"/>
          <w:szCs w:val="24"/>
        </w:rPr>
        <w:t>, в</w:t>
      </w:r>
      <w:r w:rsidR="001517C9" w:rsidRPr="004C5677">
        <w:rPr>
          <w:rFonts w:ascii="Liberation Serif" w:hAnsi="Liberation Serif" w:cs="Liberation Serif"/>
          <w:b/>
          <w:sz w:val="24"/>
          <w:szCs w:val="24"/>
        </w:rPr>
        <w:t>ыдача (направление) заявителю результата муниципальной услуги</w:t>
      </w:r>
    </w:p>
    <w:p w14:paraId="6092D081" w14:textId="77777777" w:rsidR="007F0015" w:rsidRPr="007F0015" w:rsidRDefault="007F0015" w:rsidP="007F00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74C88F02" w14:textId="4E1F38C9" w:rsidR="007F0015" w:rsidRPr="007F0015" w:rsidRDefault="007F0015" w:rsidP="00E82198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CB7496">
        <w:rPr>
          <w:rFonts w:ascii="Liberation Serif" w:hAnsi="Liberation Serif" w:cs="Arial"/>
          <w:sz w:val="24"/>
          <w:szCs w:val="24"/>
        </w:rPr>
        <w:t>Основанием для начала выполнения административной процедуры</w:t>
      </w:r>
      <w:r>
        <w:rPr>
          <w:rFonts w:ascii="Liberation Serif" w:hAnsi="Liberation Serif" w:cs="Arial"/>
          <w:sz w:val="24"/>
          <w:szCs w:val="24"/>
        </w:rPr>
        <w:t xml:space="preserve"> является </w:t>
      </w:r>
      <w:r w:rsidRPr="00C27CC8">
        <w:rPr>
          <w:rFonts w:ascii="Liberation Serif" w:hAnsi="Liberation Serif" w:cs="Arial"/>
          <w:sz w:val="24"/>
          <w:szCs w:val="24"/>
        </w:rPr>
        <w:t>подписание начальником Финансового управления</w:t>
      </w:r>
      <w:r>
        <w:rPr>
          <w:rFonts w:ascii="Liberation Serif" w:hAnsi="Liberation Serif" w:cs="Arial"/>
          <w:sz w:val="24"/>
          <w:szCs w:val="24"/>
        </w:rPr>
        <w:t xml:space="preserve"> письм</w:t>
      </w:r>
      <w:r w:rsidR="0052011D">
        <w:rPr>
          <w:rFonts w:ascii="Liberation Serif" w:hAnsi="Liberation Serif" w:cs="Arial"/>
          <w:sz w:val="24"/>
          <w:szCs w:val="24"/>
        </w:rPr>
        <w:t>енного разъяснения</w:t>
      </w:r>
      <w:r w:rsidR="001B1F66">
        <w:rPr>
          <w:rFonts w:ascii="Liberation Serif" w:hAnsi="Liberation Serif" w:cs="Arial"/>
          <w:sz w:val="24"/>
          <w:szCs w:val="24"/>
        </w:rPr>
        <w:t xml:space="preserve"> либо </w:t>
      </w:r>
      <w:r w:rsidR="001B1F66">
        <w:rPr>
          <w:rFonts w:ascii="Liberation Serif" w:hAnsi="Liberation Serif" w:cs="Liberation Serif"/>
          <w:sz w:val="24"/>
          <w:szCs w:val="24"/>
        </w:rPr>
        <w:t>письменного</w:t>
      </w:r>
      <w:r w:rsidR="001B1F66" w:rsidRPr="004673B4">
        <w:rPr>
          <w:rFonts w:ascii="Liberation Serif" w:hAnsi="Liberation Serif" w:cs="Arial"/>
          <w:sz w:val="24"/>
          <w:szCs w:val="24"/>
        </w:rPr>
        <w:t xml:space="preserve"> </w:t>
      </w:r>
      <w:r w:rsidR="001B1F66" w:rsidRPr="00B625E4">
        <w:rPr>
          <w:rFonts w:ascii="Liberation Serif" w:hAnsi="Liberation Serif" w:cs="Liberation Serif"/>
          <w:sz w:val="24"/>
          <w:szCs w:val="24"/>
        </w:rPr>
        <w:t>мотивированн</w:t>
      </w:r>
      <w:r w:rsidR="001B1F66">
        <w:rPr>
          <w:rFonts w:ascii="Liberation Serif" w:hAnsi="Liberation Serif" w:cs="Liberation Serif"/>
          <w:sz w:val="24"/>
          <w:szCs w:val="24"/>
        </w:rPr>
        <w:t>ого</w:t>
      </w:r>
      <w:r w:rsidR="001B1F66" w:rsidRPr="00B625E4">
        <w:rPr>
          <w:rFonts w:ascii="Liberation Serif" w:hAnsi="Liberation Serif" w:cs="Liberation Serif"/>
          <w:sz w:val="24"/>
          <w:szCs w:val="24"/>
        </w:rPr>
        <w:t xml:space="preserve"> отказ</w:t>
      </w:r>
      <w:r w:rsidR="001B1F66">
        <w:rPr>
          <w:rFonts w:ascii="Liberation Serif" w:hAnsi="Liberation Serif" w:cs="Liberation Serif"/>
          <w:sz w:val="24"/>
          <w:szCs w:val="24"/>
        </w:rPr>
        <w:t>а</w:t>
      </w:r>
      <w:r>
        <w:rPr>
          <w:rFonts w:ascii="Liberation Serif" w:hAnsi="Liberation Serif" w:cs="Arial"/>
          <w:sz w:val="24"/>
          <w:szCs w:val="24"/>
        </w:rPr>
        <w:t>.</w:t>
      </w:r>
    </w:p>
    <w:p w14:paraId="7B55CA8A" w14:textId="621FFD95" w:rsidR="007F0015" w:rsidRPr="007F0015" w:rsidRDefault="007F0015" w:rsidP="007F0015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C27CC8">
        <w:rPr>
          <w:rFonts w:ascii="Liberation Serif" w:hAnsi="Liberation Serif" w:cs="Arial"/>
          <w:sz w:val="24"/>
          <w:szCs w:val="24"/>
        </w:rPr>
        <w:t>Регистрация письм</w:t>
      </w:r>
      <w:r w:rsidR="0052011D">
        <w:rPr>
          <w:rFonts w:ascii="Liberation Serif" w:hAnsi="Liberation Serif" w:cs="Arial"/>
          <w:sz w:val="24"/>
          <w:szCs w:val="24"/>
        </w:rPr>
        <w:t>енного разъяснения</w:t>
      </w:r>
      <w:r w:rsidRPr="00C27CC8">
        <w:rPr>
          <w:rFonts w:ascii="Liberation Serif" w:hAnsi="Liberation Serif" w:cs="Arial"/>
          <w:sz w:val="24"/>
          <w:szCs w:val="24"/>
        </w:rPr>
        <w:t xml:space="preserve"> </w:t>
      </w:r>
      <w:r w:rsidR="001B1F66">
        <w:rPr>
          <w:rFonts w:ascii="Liberation Serif" w:hAnsi="Liberation Serif" w:cs="Arial"/>
          <w:sz w:val="24"/>
          <w:szCs w:val="24"/>
        </w:rPr>
        <w:t xml:space="preserve">либо </w:t>
      </w:r>
      <w:r w:rsidR="001B1F66">
        <w:rPr>
          <w:rFonts w:ascii="Liberation Serif" w:hAnsi="Liberation Serif" w:cs="Liberation Serif"/>
          <w:sz w:val="24"/>
          <w:szCs w:val="24"/>
        </w:rPr>
        <w:t>письменного</w:t>
      </w:r>
      <w:r w:rsidR="001B1F66" w:rsidRPr="004673B4">
        <w:rPr>
          <w:rFonts w:ascii="Liberation Serif" w:hAnsi="Liberation Serif" w:cs="Arial"/>
          <w:sz w:val="24"/>
          <w:szCs w:val="24"/>
        </w:rPr>
        <w:t xml:space="preserve"> </w:t>
      </w:r>
      <w:r w:rsidR="001B1F66" w:rsidRPr="00B625E4">
        <w:rPr>
          <w:rFonts w:ascii="Liberation Serif" w:hAnsi="Liberation Serif" w:cs="Liberation Serif"/>
          <w:sz w:val="24"/>
          <w:szCs w:val="24"/>
        </w:rPr>
        <w:t>мотивированн</w:t>
      </w:r>
      <w:r w:rsidR="001B1F66">
        <w:rPr>
          <w:rFonts w:ascii="Liberation Serif" w:hAnsi="Liberation Serif" w:cs="Liberation Serif"/>
          <w:sz w:val="24"/>
          <w:szCs w:val="24"/>
        </w:rPr>
        <w:t>ого</w:t>
      </w:r>
      <w:r w:rsidR="001B1F66" w:rsidRPr="00B625E4">
        <w:rPr>
          <w:rFonts w:ascii="Liberation Serif" w:hAnsi="Liberation Serif" w:cs="Liberation Serif"/>
          <w:sz w:val="24"/>
          <w:szCs w:val="24"/>
        </w:rPr>
        <w:t xml:space="preserve"> отказ</w:t>
      </w:r>
      <w:r w:rsidR="001B1F66">
        <w:rPr>
          <w:rFonts w:ascii="Liberation Serif" w:hAnsi="Liberation Serif" w:cs="Liberation Serif"/>
          <w:sz w:val="24"/>
          <w:szCs w:val="24"/>
        </w:rPr>
        <w:t>а</w:t>
      </w:r>
      <w:r w:rsidR="001B1F66" w:rsidRPr="00C27CC8">
        <w:rPr>
          <w:rFonts w:ascii="Liberation Serif" w:hAnsi="Liberation Serif" w:cs="Arial"/>
          <w:sz w:val="24"/>
          <w:szCs w:val="24"/>
        </w:rPr>
        <w:t xml:space="preserve"> </w:t>
      </w:r>
      <w:r w:rsidRPr="00C27CC8">
        <w:rPr>
          <w:rFonts w:ascii="Liberation Serif" w:hAnsi="Liberation Serif" w:cs="Arial"/>
          <w:sz w:val="24"/>
          <w:szCs w:val="24"/>
        </w:rPr>
        <w:t>осуществляется в журнале регистрации отправляемых документов. При этом указываются исходящий номер письм</w:t>
      </w:r>
      <w:r w:rsidR="0052011D">
        <w:rPr>
          <w:rFonts w:ascii="Liberation Serif" w:hAnsi="Liberation Serif" w:cs="Arial"/>
          <w:sz w:val="24"/>
          <w:szCs w:val="24"/>
        </w:rPr>
        <w:t>енного разъяснения</w:t>
      </w:r>
      <w:r w:rsidR="001B1F66">
        <w:rPr>
          <w:rFonts w:ascii="Liberation Serif" w:hAnsi="Liberation Serif" w:cs="Arial"/>
          <w:sz w:val="24"/>
          <w:szCs w:val="24"/>
        </w:rPr>
        <w:t xml:space="preserve"> (</w:t>
      </w:r>
      <w:r w:rsidR="001B1F66">
        <w:rPr>
          <w:rFonts w:ascii="Liberation Serif" w:hAnsi="Liberation Serif" w:cs="Liberation Serif"/>
          <w:sz w:val="24"/>
          <w:szCs w:val="24"/>
        </w:rPr>
        <w:t>письменного</w:t>
      </w:r>
      <w:r w:rsidR="001B1F66" w:rsidRPr="004673B4">
        <w:rPr>
          <w:rFonts w:ascii="Liberation Serif" w:hAnsi="Liberation Serif" w:cs="Arial"/>
          <w:sz w:val="24"/>
          <w:szCs w:val="24"/>
        </w:rPr>
        <w:t xml:space="preserve"> </w:t>
      </w:r>
      <w:r w:rsidR="001B1F66" w:rsidRPr="00B625E4">
        <w:rPr>
          <w:rFonts w:ascii="Liberation Serif" w:hAnsi="Liberation Serif" w:cs="Liberation Serif"/>
          <w:sz w:val="24"/>
          <w:szCs w:val="24"/>
        </w:rPr>
        <w:t>мотивированн</w:t>
      </w:r>
      <w:r w:rsidR="001B1F66">
        <w:rPr>
          <w:rFonts w:ascii="Liberation Serif" w:hAnsi="Liberation Serif" w:cs="Liberation Serif"/>
          <w:sz w:val="24"/>
          <w:szCs w:val="24"/>
        </w:rPr>
        <w:t>ого</w:t>
      </w:r>
      <w:r w:rsidR="001B1F66" w:rsidRPr="00B625E4">
        <w:rPr>
          <w:rFonts w:ascii="Liberation Serif" w:hAnsi="Liberation Serif" w:cs="Liberation Serif"/>
          <w:sz w:val="24"/>
          <w:szCs w:val="24"/>
        </w:rPr>
        <w:t xml:space="preserve"> отказ</w:t>
      </w:r>
      <w:r w:rsidR="001B1F66">
        <w:rPr>
          <w:rFonts w:ascii="Liberation Serif" w:hAnsi="Liberation Serif" w:cs="Liberation Serif"/>
          <w:sz w:val="24"/>
          <w:szCs w:val="24"/>
        </w:rPr>
        <w:t>а)</w:t>
      </w:r>
      <w:r w:rsidRPr="00C27CC8">
        <w:rPr>
          <w:rFonts w:ascii="Liberation Serif" w:hAnsi="Liberation Serif" w:cs="Arial"/>
          <w:sz w:val="24"/>
          <w:szCs w:val="24"/>
        </w:rPr>
        <w:t xml:space="preserve"> и дата его регистрации.</w:t>
      </w:r>
    </w:p>
    <w:p w14:paraId="6F7F1805" w14:textId="2E7F311A" w:rsidR="007F0015" w:rsidRPr="00C27CC8" w:rsidRDefault="007F0015" w:rsidP="007F0015">
      <w:pPr>
        <w:pStyle w:val="ae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200" w:line="276" w:lineRule="auto"/>
        <w:ind w:left="0" w:firstLine="567"/>
        <w:jc w:val="both"/>
        <w:rPr>
          <w:rFonts w:ascii="Liberation Serif" w:hAnsi="Liberation Serif" w:cs="Arial"/>
          <w:sz w:val="24"/>
          <w:szCs w:val="24"/>
        </w:rPr>
      </w:pPr>
      <w:r w:rsidRPr="00C27CC8">
        <w:rPr>
          <w:rFonts w:ascii="Liberation Serif" w:hAnsi="Liberation Serif" w:cs="Arial"/>
          <w:sz w:val="24"/>
          <w:szCs w:val="24"/>
        </w:rPr>
        <w:t>Письм</w:t>
      </w:r>
      <w:r w:rsidR="0052011D">
        <w:rPr>
          <w:rFonts w:ascii="Liberation Serif" w:hAnsi="Liberation Serif" w:cs="Arial"/>
          <w:sz w:val="24"/>
          <w:szCs w:val="24"/>
        </w:rPr>
        <w:t>енное разъяснение</w:t>
      </w:r>
      <w:r w:rsidR="001B1F66">
        <w:rPr>
          <w:rFonts w:ascii="Liberation Serif" w:hAnsi="Liberation Serif" w:cs="Arial"/>
          <w:sz w:val="24"/>
          <w:szCs w:val="24"/>
        </w:rPr>
        <w:t xml:space="preserve"> (</w:t>
      </w:r>
      <w:r w:rsidR="001B1F66">
        <w:rPr>
          <w:rFonts w:ascii="Liberation Serif" w:hAnsi="Liberation Serif" w:cs="Liberation Serif"/>
          <w:sz w:val="24"/>
          <w:szCs w:val="24"/>
        </w:rPr>
        <w:t>письменный</w:t>
      </w:r>
      <w:r w:rsidR="001B1F66" w:rsidRPr="004673B4">
        <w:rPr>
          <w:rFonts w:ascii="Liberation Serif" w:hAnsi="Liberation Serif" w:cs="Arial"/>
          <w:sz w:val="24"/>
          <w:szCs w:val="24"/>
        </w:rPr>
        <w:t xml:space="preserve"> </w:t>
      </w:r>
      <w:r w:rsidR="001B1F66" w:rsidRPr="00B625E4">
        <w:rPr>
          <w:rFonts w:ascii="Liberation Serif" w:hAnsi="Liberation Serif" w:cs="Liberation Serif"/>
          <w:sz w:val="24"/>
          <w:szCs w:val="24"/>
        </w:rPr>
        <w:t>мотивированн</w:t>
      </w:r>
      <w:r w:rsidR="001B1F66">
        <w:rPr>
          <w:rFonts w:ascii="Liberation Serif" w:hAnsi="Liberation Serif" w:cs="Liberation Serif"/>
          <w:sz w:val="24"/>
          <w:szCs w:val="24"/>
        </w:rPr>
        <w:t>ый</w:t>
      </w:r>
      <w:r w:rsidR="001B1F66" w:rsidRPr="00B625E4">
        <w:rPr>
          <w:rFonts w:ascii="Liberation Serif" w:hAnsi="Liberation Serif" w:cs="Liberation Serif"/>
          <w:sz w:val="24"/>
          <w:szCs w:val="24"/>
        </w:rPr>
        <w:t xml:space="preserve"> отказ</w:t>
      </w:r>
      <w:r w:rsidR="001B1F66">
        <w:rPr>
          <w:rFonts w:ascii="Liberation Serif" w:hAnsi="Liberation Serif" w:cs="Liberation Serif"/>
          <w:sz w:val="24"/>
          <w:szCs w:val="24"/>
        </w:rPr>
        <w:t>)</w:t>
      </w:r>
      <w:r w:rsidR="001B1F66">
        <w:rPr>
          <w:rFonts w:ascii="Liberation Serif" w:hAnsi="Liberation Serif" w:cs="Arial"/>
          <w:sz w:val="24"/>
          <w:szCs w:val="24"/>
        </w:rPr>
        <w:t xml:space="preserve"> может быть направлен </w:t>
      </w:r>
      <w:r w:rsidRPr="00C27CC8">
        <w:rPr>
          <w:rFonts w:ascii="Liberation Serif" w:hAnsi="Liberation Serif" w:cs="Arial"/>
          <w:sz w:val="24"/>
          <w:szCs w:val="24"/>
        </w:rPr>
        <w:t>по</w:t>
      </w:r>
      <w:r w:rsidR="001B1F66">
        <w:rPr>
          <w:rFonts w:ascii="Liberation Serif" w:hAnsi="Liberation Serif" w:cs="Arial"/>
          <w:sz w:val="24"/>
          <w:szCs w:val="24"/>
        </w:rPr>
        <w:t xml:space="preserve"> </w:t>
      </w:r>
      <w:r w:rsidRPr="00C27CC8">
        <w:rPr>
          <w:rFonts w:ascii="Liberation Serif" w:hAnsi="Liberation Serif" w:cs="Arial"/>
          <w:sz w:val="24"/>
          <w:szCs w:val="24"/>
        </w:rPr>
        <w:t>почте,</w:t>
      </w:r>
      <w:r w:rsidR="001B1F66">
        <w:rPr>
          <w:rFonts w:ascii="Liberation Serif" w:hAnsi="Liberation Serif" w:cs="Arial"/>
          <w:sz w:val="24"/>
          <w:szCs w:val="24"/>
        </w:rPr>
        <w:t xml:space="preserve"> </w:t>
      </w:r>
      <w:r w:rsidRPr="00C27CC8">
        <w:rPr>
          <w:rFonts w:ascii="Liberation Serif" w:hAnsi="Liberation Serif" w:cs="Arial"/>
          <w:sz w:val="24"/>
          <w:szCs w:val="24"/>
        </w:rPr>
        <w:t>вручено</w:t>
      </w:r>
      <w:r w:rsidR="001B1F66">
        <w:rPr>
          <w:rFonts w:ascii="Liberation Serif" w:hAnsi="Liberation Serif" w:cs="Arial"/>
          <w:sz w:val="24"/>
          <w:szCs w:val="24"/>
        </w:rPr>
        <w:t xml:space="preserve"> </w:t>
      </w:r>
      <w:r w:rsidRPr="00C27CC8">
        <w:rPr>
          <w:rFonts w:ascii="Liberation Serif" w:hAnsi="Liberation Serif" w:cs="Arial"/>
          <w:sz w:val="24"/>
          <w:szCs w:val="24"/>
        </w:rPr>
        <w:t>заявителю</w:t>
      </w:r>
      <w:r w:rsidR="001B1F66">
        <w:rPr>
          <w:rFonts w:ascii="Liberation Serif" w:hAnsi="Liberation Serif" w:cs="Arial"/>
          <w:sz w:val="24"/>
          <w:szCs w:val="24"/>
        </w:rPr>
        <w:t xml:space="preserve"> </w:t>
      </w:r>
      <w:r w:rsidRPr="00C27CC8">
        <w:rPr>
          <w:rFonts w:ascii="Liberation Serif" w:hAnsi="Liberation Serif" w:cs="Arial"/>
          <w:sz w:val="24"/>
          <w:szCs w:val="24"/>
        </w:rPr>
        <w:t>или его представителю лично в Финансовом управлении. В случае если заявитель при подаче запроса указал, что желает получить письм</w:t>
      </w:r>
      <w:r w:rsidR="0052011D">
        <w:rPr>
          <w:rFonts w:ascii="Liberation Serif" w:hAnsi="Liberation Serif" w:cs="Arial"/>
          <w:sz w:val="24"/>
          <w:szCs w:val="24"/>
        </w:rPr>
        <w:t>енное разъяснение</w:t>
      </w:r>
      <w:r w:rsidRPr="00C27CC8">
        <w:rPr>
          <w:rFonts w:ascii="Liberation Serif" w:hAnsi="Liberation Serif" w:cs="Arial"/>
          <w:sz w:val="24"/>
          <w:szCs w:val="24"/>
        </w:rPr>
        <w:t xml:space="preserve"> по электронной почте, сканированная копия письм</w:t>
      </w:r>
      <w:r w:rsidR="0052011D">
        <w:rPr>
          <w:rFonts w:ascii="Liberation Serif" w:hAnsi="Liberation Serif" w:cs="Arial"/>
          <w:sz w:val="24"/>
          <w:szCs w:val="24"/>
        </w:rPr>
        <w:t>енного разъяснения</w:t>
      </w:r>
      <w:r w:rsidR="001B1F66">
        <w:rPr>
          <w:rFonts w:ascii="Liberation Serif" w:hAnsi="Liberation Serif" w:cs="Arial"/>
          <w:sz w:val="24"/>
          <w:szCs w:val="24"/>
        </w:rPr>
        <w:t xml:space="preserve"> (</w:t>
      </w:r>
      <w:r w:rsidR="001B1F66">
        <w:rPr>
          <w:rFonts w:ascii="Liberation Serif" w:hAnsi="Liberation Serif" w:cs="Liberation Serif"/>
          <w:sz w:val="24"/>
          <w:szCs w:val="24"/>
        </w:rPr>
        <w:t>письменного</w:t>
      </w:r>
      <w:r w:rsidR="001B1F66" w:rsidRPr="004673B4">
        <w:rPr>
          <w:rFonts w:ascii="Liberation Serif" w:hAnsi="Liberation Serif" w:cs="Arial"/>
          <w:sz w:val="24"/>
          <w:szCs w:val="24"/>
        </w:rPr>
        <w:t xml:space="preserve"> </w:t>
      </w:r>
      <w:r w:rsidR="001B1F66" w:rsidRPr="00B625E4">
        <w:rPr>
          <w:rFonts w:ascii="Liberation Serif" w:hAnsi="Liberation Serif" w:cs="Liberation Serif"/>
          <w:sz w:val="24"/>
          <w:szCs w:val="24"/>
        </w:rPr>
        <w:t>мотивированн</w:t>
      </w:r>
      <w:r w:rsidR="001B1F66">
        <w:rPr>
          <w:rFonts w:ascii="Liberation Serif" w:hAnsi="Liberation Serif" w:cs="Liberation Serif"/>
          <w:sz w:val="24"/>
          <w:szCs w:val="24"/>
        </w:rPr>
        <w:t>ого</w:t>
      </w:r>
      <w:r w:rsidR="001B1F66" w:rsidRPr="00B625E4">
        <w:rPr>
          <w:rFonts w:ascii="Liberation Serif" w:hAnsi="Liberation Serif" w:cs="Liberation Serif"/>
          <w:sz w:val="24"/>
          <w:szCs w:val="24"/>
        </w:rPr>
        <w:t xml:space="preserve"> отказ</w:t>
      </w:r>
      <w:r w:rsidR="001B1F66">
        <w:rPr>
          <w:rFonts w:ascii="Liberation Serif" w:hAnsi="Liberation Serif" w:cs="Liberation Serif"/>
          <w:sz w:val="24"/>
          <w:szCs w:val="24"/>
        </w:rPr>
        <w:t>а)</w:t>
      </w:r>
      <w:r w:rsidRPr="00C27CC8">
        <w:rPr>
          <w:rFonts w:ascii="Liberation Serif" w:hAnsi="Liberation Serif" w:cs="Arial"/>
          <w:sz w:val="24"/>
          <w:szCs w:val="24"/>
        </w:rPr>
        <w:t xml:space="preserve"> направляется заявителю по адресу электронной почты, указанному в запросе.</w:t>
      </w:r>
    </w:p>
    <w:p w14:paraId="78D457F3" w14:textId="32642897" w:rsidR="007F0015" w:rsidRPr="007F0015" w:rsidRDefault="007F0015" w:rsidP="0052011D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C27CC8">
        <w:rPr>
          <w:rFonts w:ascii="Liberation Serif" w:hAnsi="Liberation Serif" w:cs="Arial"/>
          <w:sz w:val="24"/>
          <w:szCs w:val="24"/>
        </w:rPr>
        <w:t>Административная процедура выполняется в течение трех рабочих дней с</w:t>
      </w:r>
      <w:r w:rsidR="0052011D">
        <w:rPr>
          <w:rFonts w:ascii="Liberation Serif" w:hAnsi="Liberation Serif" w:cs="Arial"/>
          <w:sz w:val="24"/>
          <w:szCs w:val="24"/>
        </w:rPr>
        <w:t xml:space="preserve">о </w:t>
      </w:r>
      <w:r w:rsidR="0052011D" w:rsidRPr="0052011D">
        <w:rPr>
          <w:rFonts w:ascii="Liberation Serif" w:hAnsi="Liberation Serif" w:cs="Arial"/>
          <w:sz w:val="24"/>
          <w:szCs w:val="24"/>
        </w:rPr>
        <w:t>дня регистрации письменного разъяснения</w:t>
      </w:r>
      <w:r w:rsidR="001B1F66">
        <w:rPr>
          <w:rFonts w:ascii="Liberation Serif" w:hAnsi="Liberation Serif" w:cs="Arial"/>
          <w:sz w:val="24"/>
          <w:szCs w:val="24"/>
        </w:rPr>
        <w:t xml:space="preserve"> (</w:t>
      </w:r>
      <w:r w:rsidR="001B1F66">
        <w:rPr>
          <w:rFonts w:ascii="Liberation Serif" w:hAnsi="Liberation Serif" w:cs="Liberation Serif"/>
          <w:sz w:val="24"/>
          <w:szCs w:val="24"/>
        </w:rPr>
        <w:t>письменного</w:t>
      </w:r>
      <w:r w:rsidR="001B1F66" w:rsidRPr="004673B4">
        <w:rPr>
          <w:rFonts w:ascii="Liberation Serif" w:hAnsi="Liberation Serif" w:cs="Arial"/>
          <w:sz w:val="24"/>
          <w:szCs w:val="24"/>
        </w:rPr>
        <w:t xml:space="preserve"> </w:t>
      </w:r>
      <w:r w:rsidR="001B1F66" w:rsidRPr="00B625E4">
        <w:rPr>
          <w:rFonts w:ascii="Liberation Serif" w:hAnsi="Liberation Serif" w:cs="Liberation Serif"/>
          <w:sz w:val="24"/>
          <w:szCs w:val="24"/>
        </w:rPr>
        <w:t>мотивированн</w:t>
      </w:r>
      <w:r w:rsidR="001B1F66">
        <w:rPr>
          <w:rFonts w:ascii="Liberation Serif" w:hAnsi="Liberation Serif" w:cs="Liberation Serif"/>
          <w:sz w:val="24"/>
          <w:szCs w:val="24"/>
        </w:rPr>
        <w:t>ого</w:t>
      </w:r>
      <w:r w:rsidR="001B1F66" w:rsidRPr="00B625E4">
        <w:rPr>
          <w:rFonts w:ascii="Liberation Serif" w:hAnsi="Liberation Serif" w:cs="Liberation Serif"/>
          <w:sz w:val="24"/>
          <w:szCs w:val="24"/>
        </w:rPr>
        <w:t xml:space="preserve"> отказ</w:t>
      </w:r>
      <w:r w:rsidR="001B1F66">
        <w:rPr>
          <w:rFonts w:ascii="Liberation Serif" w:hAnsi="Liberation Serif" w:cs="Liberation Serif"/>
          <w:sz w:val="24"/>
          <w:szCs w:val="24"/>
        </w:rPr>
        <w:t>а)</w:t>
      </w:r>
      <w:r>
        <w:rPr>
          <w:rFonts w:ascii="Liberation Serif" w:hAnsi="Liberation Serif" w:cs="Arial"/>
          <w:sz w:val="24"/>
          <w:szCs w:val="24"/>
        </w:rPr>
        <w:t>.</w:t>
      </w:r>
    </w:p>
    <w:p w14:paraId="6F672D94" w14:textId="2FEA1AEA" w:rsidR="007F0015" w:rsidRPr="00433A04" w:rsidRDefault="007F0015" w:rsidP="007F0015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C27CC8">
        <w:rPr>
          <w:rFonts w:ascii="Liberation Serif" w:hAnsi="Liberation Serif" w:cs="Arial"/>
          <w:sz w:val="24"/>
          <w:szCs w:val="24"/>
        </w:rPr>
        <w:lastRenderedPageBreak/>
        <w:t xml:space="preserve">Результатом административной процедуры является направление </w:t>
      </w:r>
      <w:r>
        <w:rPr>
          <w:rFonts w:ascii="Liberation Serif" w:hAnsi="Liberation Serif" w:cs="Arial"/>
          <w:sz w:val="24"/>
          <w:szCs w:val="24"/>
        </w:rPr>
        <w:t>письм</w:t>
      </w:r>
      <w:r w:rsidR="0052011D">
        <w:rPr>
          <w:rFonts w:ascii="Liberation Serif" w:hAnsi="Liberation Serif" w:cs="Arial"/>
          <w:sz w:val="24"/>
          <w:szCs w:val="24"/>
        </w:rPr>
        <w:t>енного разъяснения</w:t>
      </w:r>
      <w:r w:rsidR="001B1F66">
        <w:rPr>
          <w:rFonts w:ascii="Liberation Serif" w:hAnsi="Liberation Serif" w:cs="Arial"/>
          <w:sz w:val="24"/>
          <w:szCs w:val="24"/>
        </w:rPr>
        <w:t xml:space="preserve"> (</w:t>
      </w:r>
      <w:r w:rsidR="001B1F66">
        <w:rPr>
          <w:rFonts w:ascii="Liberation Serif" w:hAnsi="Liberation Serif" w:cs="Liberation Serif"/>
          <w:sz w:val="24"/>
          <w:szCs w:val="24"/>
        </w:rPr>
        <w:t>письменного</w:t>
      </w:r>
      <w:r w:rsidR="001B1F66" w:rsidRPr="004673B4">
        <w:rPr>
          <w:rFonts w:ascii="Liberation Serif" w:hAnsi="Liberation Serif" w:cs="Arial"/>
          <w:sz w:val="24"/>
          <w:szCs w:val="24"/>
        </w:rPr>
        <w:t xml:space="preserve"> </w:t>
      </w:r>
      <w:r w:rsidR="001B1F66" w:rsidRPr="00B625E4">
        <w:rPr>
          <w:rFonts w:ascii="Liberation Serif" w:hAnsi="Liberation Serif" w:cs="Liberation Serif"/>
          <w:sz w:val="24"/>
          <w:szCs w:val="24"/>
        </w:rPr>
        <w:t>мотивированн</w:t>
      </w:r>
      <w:r w:rsidR="001B1F66">
        <w:rPr>
          <w:rFonts w:ascii="Liberation Serif" w:hAnsi="Liberation Serif" w:cs="Liberation Serif"/>
          <w:sz w:val="24"/>
          <w:szCs w:val="24"/>
        </w:rPr>
        <w:t>ого</w:t>
      </w:r>
      <w:r w:rsidR="001B1F66" w:rsidRPr="00B625E4">
        <w:rPr>
          <w:rFonts w:ascii="Liberation Serif" w:hAnsi="Liberation Serif" w:cs="Liberation Serif"/>
          <w:sz w:val="24"/>
          <w:szCs w:val="24"/>
        </w:rPr>
        <w:t xml:space="preserve"> отказ</w:t>
      </w:r>
      <w:r w:rsidR="001B1F66">
        <w:rPr>
          <w:rFonts w:ascii="Liberation Serif" w:hAnsi="Liberation Serif" w:cs="Liberation Serif"/>
          <w:sz w:val="24"/>
          <w:szCs w:val="24"/>
        </w:rPr>
        <w:t>а)</w:t>
      </w:r>
      <w:r>
        <w:rPr>
          <w:rFonts w:ascii="Liberation Serif" w:hAnsi="Liberation Serif" w:cs="Arial"/>
          <w:sz w:val="24"/>
          <w:szCs w:val="24"/>
        </w:rPr>
        <w:t xml:space="preserve"> заявителю. </w:t>
      </w:r>
      <w:r w:rsidRPr="00C27CC8">
        <w:rPr>
          <w:rFonts w:ascii="Liberation Serif" w:hAnsi="Liberation Serif" w:cs="Arial"/>
          <w:sz w:val="24"/>
          <w:szCs w:val="24"/>
        </w:rPr>
        <w:t>Рассмотрение запроса заявителя считается законченным,</w:t>
      </w:r>
      <w:r w:rsidR="001B1F66">
        <w:rPr>
          <w:rFonts w:ascii="Liberation Serif" w:hAnsi="Liberation Serif" w:cs="Arial"/>
          <w:sz w:val="24"/>
          <w:szCs w:val="24"/>
        </w:rPr>
        <w:t xml:space="preserve"> </w:t>
      </w:r>
      <w:r w:rsidRPr="00C27CC8">
        <w:rPr>
          <w:rFonts w:ascii="Liberation Serif" w:hAnsi="Liberation Serif" w:cs="Arial"/>
          <w:sz w:val="24"/>
          <w:szCs w:val="24"/>
        </w:rPr>
        <w:t>если дан</w:t>
      </w:r>
      <w:r>
        <w:rPr>
          <w:rFonts w:ascii="Liberation Serif" w:hAnsi="Liberation Serif" w:cs="Arial"/>
          <w:sz w:val="24"/>
          <w:szCs w:val="24"/>
        </w:rPr>
        <w:t>ы</w:t>
      </w:r>
      <w:r w:rsidRPr="00C27CC8">
        <w:rPr>
          <w:rFonts w:ascii="Liberation Serif" w:hAnsi="Liberation Serif" w:cs="Arial"/>
          <w:sz w:val="24"/>
          <w:szCs w:val="24"/>
        </w:rPr>
        <w:t xml:space="preserve"> </w:t>
      </w:r>
      <w:r>
        <w:rPr>
          <w:rFonts w:ascii="Liberation Serif" w:hAnsi="Liberation Serif" w:cs="Arial"/>
          <w:sz w:val="24"/>
          <w:szCs w:val="24"/>
        </w:rPr>
        <w:t>письменные разъяснения</w:t>
      </w:r>
      <w:r w:rsidRPr="00C27CC8">
        <w:rPr>
          <w:rFonts w:ascii="Liberation Serif" w:hAnsi="Liberation Serif" w:cs="Arial"/>
          <w:sz w:val="24"/>
          <w:szCs w:val="24"/>
        </w:rPr>
        <w:t xml:space="preserve"> по существу запроса, по нему приняты необходимые меры, заявитель проинформирован о результатах рассмотрения</w:t>
      </w:r>
      <w:r>
        <w:rPr>
          <w:rFonts w:ascii="Liberation Serif" w:hAnsi="Liberation Serif" w:cs="Arial"/>
          <w:sz w:val="24"/>
          <w:szCs w:val="24"/>
        </w:rPr>
        <w:t xml:space="preserve"> запроса</w:t>
      </w:r>
      <w:r w:rsidRPr="00C27CC8">
        <w:rPr>
          <w:rFonts w:ascii="Liberation Serif" w:hAnsi="Liberation Serif" w:cs="Arial"/>
          <w:sz w:val="24"/>
          <w:szCs w:val="24"/>
        </w:rPr>
        <w:t>. Срок хранения невостребованных заявител</w:t>
      </w:r>
      <w:r>
        <w:rPr>
          <w:rFonts w:ascii="Liberation Serif" w:hAnsi="Liberation Serif" w:cs="Arial"/>
          <w:sz w:val="24"/>
          <w:szCs w:val="24"/>
        </w:rPr>
        <w:t>ем результатов составляет 5 лет.</w:t>
      </w:r>
    </w:p>
    <w:p w14:paraId="270F509B" w14:textId="77777777" w:rsidR="00E82198" w:rsidRPr="004C5677" w:rsidRDefault="00E82198" w:rsidP="00435E97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770A907" w14:textId="2B5F634C" w:rsidR="006E63BC" w:rsidRDefault="009F4563" w:rsidP="006E63B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10B2D">
        <w:rPr>
          <w:rFonts w:ascii="Liberation Serif" w:hAnsi="Liberation Serif"/>
          <w:b/>
          <w:sz w:val="24"/>
          <w:szCs w:val="24"/>
        </w:rPr>
        <w:t>Подраздел</w:t>
      </w:r>
      <w:r w:rsidR="006E63BC" w:rsidRPr="00010B2D">
        <w:rPr>
          <w:rFonts w:ascii="Liberation Serif" w:hAnsi="Liberation Serif"/>
          <w:b/>
          <w:sz w:val="24"/>
          <w:szCs w:val="24"/>
        </w:rPr>
        <w:t xml:space="preserve"> </w:t>
      </w:r>
      <w:r w:rsidR="001517C9">
        <w:rPr>
          <w:rFonts w:ascii="Liberation Serif" w:hAnsi="Liberation Serif"/>
          <w:b/>
          <w:sz w:val="24"/>
          <w:szCs w:val="24"/>
        </w:rPr>
        <w:t>2</w:t>
      </w:r>
      <w:r w:rsidR="001B1F66">
        <w:rPr>
          <w:rFonts w:ascii="Liberation Serif" w:hAnsi="Liberation Serif"/>
          <w:b/>
          <w:sz w:val="24"/>
          <w:szCs w:val="24"/>
        </w:rPr>
        <w:t>8</w:t>
      </w:r>
      <w:r w:rsidR="006E63BC" w:rsidRPr="00010B2D">
        <w:rPr>
          <w:rFonts w:ascii="Liberation Serif" w:hAnsi="Liberation Serif"/>
          <w:b/>
          <w:sz w:val="24"/>
          <w:szCs w:val="24"/>
        </w:rPr>
        <w:t>. Порядок осуществления административных процедур (действий) в электронной форме, в том числе с использованием Единого портала</w:t>
      </w:r>
    </w:p>
    <w:p w14:paraId="0E909F83" w14:textId="77777777" w:rsidR="00010B2D" w:rsidRPr="00010B2D" w:rsidRDefault="00010B2D" w:rsidP="006E63B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14:paraId="4AE77BE0" w14:textId="77777777" w:rsidR="006E63BC" w:rsidRPr="00671B10" w:rsidRDefault="006E63BC" w:rsidP="006E63BC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71B10">
        <w:rPr>
          <w:rFonts w:ascii="Liberation Serif" w:hAnsi="Liberation Serif" w:cs="Times New Roman"/>
          <w:sz w:val="24"/>
          <w:szCs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услуге:</w:t>
      </w:r>
    </w:p>
    <w:p w14:paraId="2D88271A" w14:textId="77777777" w:rsidR="006E63BC" w:rsidRPr="00671B10" w:rsidRDefault="006E63BC" w:rsidP="006E63BC">
      <w:pPr>
        <w:pStyle w:val="ConsPlusNormal0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71B10">
        <w:rPr>
          <w:rFonts w:ascii="Liberation Serif" w:hAnsi="Liberation Serif" w:cs="Times New Roman"/>
          <w:sz w:val="24"/>
          <w:szCs w:val="24"/>
        </w:rPr>
        <w:t>информация и сведения о муниципальной услуге размещены на Едином портале, на официальном сайте органа, предоставляющего муниципальную услугу</w:t>
      </w:r>
      <w:r w:rsidR="00197EB5" w:rsidRPr="00671B10">
        <w:rPr>
          <w:rFonts w:ascii="Liberation Serif" w:hAnsi="Liberation Serif" w:cs="Times New Roman"/>
          <w:sz w:val="24"/>
          <w:szCs w:val="24"/>
        </w:rPr>
        <w:t>;</w:t>
      </w:r>
      <w:r w:rsidRPr="00671B10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5B50EB68" w14:textId="77777777" w:rsidR="006E63BC" w:rsidRPr="00671B10" w:rsidRDefault="006E63BC" w:rsidP="006E63BC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Liberation Serif" w:hAnsi="Liberation Serif" w:cs="Times New Roman"/>
          <w:sz w:val="24"/>
          <w:szCs w:val="24"/>
        </w:rPr>
      </w:pPr>
      <w:r w:rsidRPr="00671B10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доступ к информации о сроках и порядке предоставления муниципальной услуги</w:t>
      </w:r>
      <w:r w:rsidRPr="00671B10">
        <w:rPr>
          <w:rFonts w:ascii="Liberation Serif" w:hAnsi="Liberation Serif" w:cs="Times New Roman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4A63E240" w14:textId="77777777" w:rsidR="006E63BC" w:rsidRPr="00671B10" w:rsidRDefault="006E63BC" w:rsidP="006E63BC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71B10">
        <w:rPr>
          <w:rFonts w:ascii="Liberation Serif" w:hAnsi="Liberation Serif" w:cs="Times New Roman"/>
          <w:sz w:val="24"/>
          <w:szCs w:val="24"/>
        </w:rPr>
        <w:t>Запись на прием в орган, предоставляющий муниципальную услугу для подачи запроса через Единый портал не предусмотрена. Заявителю предоставляется возможность ознакомления с расписанием работы органа, предоставляющего муниципальную услугу.</w:t>
      </w:r>
    </w:p>
    <w:p w14:paraId="74EB998C" w14:textId="77777777" w:rsidR="006E63BC" w:rsidRPr="00671B10" w:rsidRDefault="006E63BC" w:rsidP="006E63BC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71B10">
        <w:rPr>
          <w:rFonts w:ascii="Liberation Serif" w:hAnsi="Liberation Serif" w:cs="Times New Roman"/>
          <w:sz w:val="24"/>
          <w:szCs w:val="24"/>
        </w:rPr>
        <w:t xml:space="preserve">Формирование запроса о предоставлении муниципальной услуги: </w:t>
      </w:r>
    </w:p>
    <w:p w14:paraId="0D6E8A12" w14:textId="77777777" w:rsidR="006E63BC" w:rsidRPr="00F635C2" w:rsidRDefault="006E63BC" w:rsidP="006E63BC">
      <w:pPr>
        <w:pStyle w:val="ae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71B10">
        <w:rPr>
          <w:rFonts w:ascii="Liberation Serif" w:hAnsi="Liberation Serif" w:cs="Times New Roman"/>
          <w:sz w:val="24"/>
          <w:szCs w:val="24"/>
        </w:rPr>
        <w:t>формирование запроса осуществляется</w:t>
      </w:r>
      <w:r w:rsidRPr="00F635C2">
        <w:rPr>
          <w:rFonts w:ascii="Liberation Serif" w:hAnsi="Liberation Serif" w:cs="Times New Roman"/>
          <w:sz w:val="24"/>
          <w:szCs w:val="24"/>
        </w:rPr>
        <w:t xml:space="preserve"> посредством заполнения электронной формы запроса на Едином портале</w:t>
      </w:r>
      <w:r w:rsidRPr="00B736E0">
        <w:rPr>
          <w:rFonts w:ascii="Liberation Serif" w:hAnsi="Liberation Serif" w:cs="Times New Roman"/>
          <w:sz w:val="24"/>
          <w:szCs w:val="24"/>
        </w:rPr>
        <w:t xml:space="preserve">, без необходимости дополнительной подачи запроса в какой-либо иной форме. </w:t>
      </w:r>
      <w:r>
        <w:rPr>
          <w:rFonts w:ascii="Liberation Serif" w:hAnsi="Liberation Serif" w:cs="Times New Roman"/>
          <w:sz w:val="24"/>
          <w:szCs w:val="24"/>
        </w:rPr>
        <w:t xml:space="preserve">Образцы </w:t>
      </w:r>
      <w:r w:rsidRPr="00F635C2">
        <w:rPr>
          <w:rFonts w:ascii="Liberation Serif" w:hAnsi="Liberation Serif" w:cs="Times New Roman"/>
          <w:sz w:val="24"/>
          <w:szCs w:val="24"/>
        </w:rPr>
        <w:t>заполнения электронной формы запроса</w:t>
      </w:r>
      <w:r w:rsidRPr="00E65A00">
        <w:rPr>
          <w:rFonts w:ascii="Liberation Serif" w:hAnsi="Liberation Serif" w:cs="Times New Roman"/>
          <w:sz w:val="24"/>
          <w:szCs w:val="24"/>
        </w:rPr>
        <w:t xml:space="preserve"> </w:t>
      </w:r>
      <w:r w:rsidRPr="00F635C2">
        <w:rPr>
          <w:rFonts w:ascii="Liberation Serif" w:hAnsi="Liberation Serif" w:cs="Times New Roman"/>
          <w:sz w:val="24"/>
          <w:szCs w:val="24"/>
        </w:rPr>
        <w:t>размещаются</w:t>
      </w:r>
      <w:r w:rsidRPr="00E65A00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на Едином портале;</w:t>
      </w:r>
    </w:p>
    <w:p w14:paraId="64B391E7" w14:textId="77777777" w:rsidR="006E63BC" w:rsidRPr="00CB0EE7" w:rsidRDefault="006E63BC" w:rsidP="006E63BC">
      <w:pPr>
        <w:pStyle w:val="ae"/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</w:t>
      </w:r>
      <w:r w:rsidRPr="00CB0EE7">
        <w:rPr>
          <w:rFonts w:ascii="Liberation Serif" w:hAnsi="Liberation Serif" w:cs="Times New Roman"/>
          <w:sz w:val="24"/>
          <w:szCs w:val="24"/>
        </w:rPr>
        <w:t>ри формировании запроса обеспечивается:</w:t>
      </w:r>
    </w:p>
    <w:p w14:paraId="57F1420E" w14:textId="77777777" w:rsidR="006E63BC" w:rsidRDefault="006E63BC" w:rsidP="006E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14:paraId="5D7FE595" w14:textId="77777777" w:rsidR="006E63BC" w:rsidRDefault="006E63BC" w:rsidP="006E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0E975E72" w14:textId="77777777" w:rsidR="006E63BC" w:rsidRDefault="006E63BC" w:rsidP="006E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14:paraId="600F02AB" w14:textId="77777777" w:rsidR="006E63BC" w:rsidRDefault="006E63BC" w:rsidP="006E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AE6505C" w14:textId="77777777" w:rsidR="006E63BC" w:rsidRDefault="006E63BC" w:rsidP="006E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14:paraId="30A5A507" w14:textId="77777777" w:rsidR="006E63BC" w:rsidRDefault="006E63BC" w:rsidP="006E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5DB8BB95" w14:textId="77777777" w:rsidR="006E63BC" w:rsidRDefault="006E63BC" w:rsidP="006E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возможность доступа заявителя на Едином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13012C42" w14:textId="77777777" w:rsidR="006E63BC" w:rsidRPr="000D3A3C" w:rsidRDefault="006E63BC" w:rsidP="006E63BC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51BA6">
        <w:rPr>
          <w:rFonts w:ascii="Liberation Serif" w:hAnsi="Liberation Serif" w:cs="Times New Roman"/>
          <w:sz w:val="24"/>
          <w:szCs w:val="24"/>
        </w:rPr>
        <w:t>Форматно-логическая проверка сформированного запроса осуществляется после</w:t>
      </w:r>
      <w:r w:rsidRPr="000D3A3C">
        <w:rPr>
          <w:rFonts w:ascii="Liberation Serif" w:hAnsi="Liberation Serif" w:cs="Times New Roman"/>
          <w:sz w:val="24"/>
          <w:szCs w:val="24"/>
        </w:rPr>
        <w:t xml:space="preserve">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F0B8D62" w14:textId="77777777" w:rsidR="006E63BC" w:rsidRPr="00422655" w:rsidRDefault="006E63BC" w:rsidP="006E63BC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62">
        <w:rPr>
          <w:rFonts w:ascii="Liberation Serif" w:hAnsi="Liberation Serif" w:cs="Times New Roman"/>
          <w:sz w:val="24"/>
          <w:szCs w:val="24"/>
        </w:rPr>
        <w:lastRenderedPageBreak/>
        <w:t xml:space="preserve">Сформированный и подписанный запрос, и </w:t>
      </w:r>
      <w:r w:rsidRPr="00422655">
        <w:rPr>
          <w:rFonts w:ascii="Liberation Serif" w:hAnsi="Liberation Serif" w:cs="Times New Roman"/>
          <w:sz w:val="24"/>
          <w:szCs w:val="24"/>
        </w:rPr>
        <w:t>иные документы, необходимые для предоставления услуги, направляются в орган, предоставляющий муниципальную услугу посредством Единого портала.</w:t>
      </w:r>
    </w:p>
    <w:p w14:paraId="693BC549" w14:textId="0BF8D649" w:rsidR="006E63BC" w:rsidRPr="00422655" w:rsidRDefault="006E63BC" w:rsidP="006E63BC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655">
        <w:rPr>
          <w:rFonts w:ascii="Liberation Serif" w:hAnsi="Liberation Serif" w:cs="Times New Roman"/>
          <w:sz w:val="24"/>
          <w:szCs w:val="24"/>
        </w:rPr>
        <w:t xml:space="preserve">Порядок приема и регистрации запроса и документов, необходимых для предоставления муниципальной услуги установлен </w:t>
      </w:r>
      <w:r w:rsidR="009F4563" w:rsidRPr="00422655">
        <w:rPr>
          <w:rFonts w:ascii="Liberation Serif" w:hAnsi="Liberation Serif" w:cs="Times New Roman"/>
          <w:sz w:val="24"/>
          <w:szCs w:val="24"/>
        </w:rPr>
        <w:t>подразделом</w:t>
      </w:r>
      <w:r w:rsidR="000C3556" w:rsidRPr="00422655">
        <w:rPr>
          <w:rFonts w:ascii="Liberation Serif" w:hAnsi="Liberation Serif" w:cs="Times New Roman"/>
          <w:sz w:val="24"/>
          <w:szCs w:val="24"/>
        </w:rPr>
        <w:t xml:space="preserve"> </w:t>
      </w:r>
      <w:r w:rsidR="0052011D">
        <w:rPr>
          <w:rFonts w:ascii="Liberation Serif" w:hAnsi="Liberation Serif" w:cs="Times New Roman"/>
          <w:sz w:val="24"/>
          <w:szCs w:val="24"/>
        </w:rPr>
        <w:t>24</w:t>
      </w:r>
      <w:r w:rsidRPr="00422655">
        <w:rPr>
          <w:rFonts w:ascii="Liberation Serif" w:hAnsi="Liberation Serif" w:cs="Times New Roman"/>
          <w:sz w:val="24"/>
          <w:szCs w:val="24"/>
        </w:rPr>
        <w:t xml:space="preserve"> настоящего регламента.</w:t>
      </w:r>
    </w:p>
    <w:p w14:paraId="3A105C71" w14:textId="77777777" w:rsidR="006E63BC" w:rsidRPr="009D1162" w:rsidRDefault="006E63BC" w:rsidP="006E63BC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62">
        <w:rPr>
          <w:rFonts w:ascii="Liberation Serif" w:hAnsi="Liberation Serif" w:cs="Times New Roman"/>
          <w:sz w:val="24"/>
          <w:szCs w:val="24"/>
        </w:rPr>
        <w:t>Предоставление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начала процедуры предоставления услуги в соответствии с законодательством требуется личная явка. Предоставление информации об оплате муниципальной услуги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14:paraId="4575E210" w14:textId="77777777" w:rsidR="006E63BC" w:rsidRPr="00751BA6" w:rsidRDefault="006E63BC" w:rsidP="006E63BC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BA6">
        <w:rPr>
          <w:rFonts w:ascii="Liberation Serif" w:hAnsi="Liberation Serif" w:cs="Times New Roman"/>
          <w:sz w:val="24"/>
          <w:szCs w:val="24"/>
        </w:rPr>
        <w:t xml:space="preserve">Взаимодействие органа, предоставляющего муниципальную услугу с иными органами власти, органами местного самоуправления и организациями, участвующими в предоставлении муниципальных услуг, осуществляется в системе межведомственного электронного взаимодействия, путем направления межведомственных запросов в порядке, установленном законодательством Российской Федерации. </w:t>
      </w:r>
    </w:p>
    <w:p w14:paraId="566E5B26" w14:textId="77777777" w:rsidR="006E63BC" w:rsidRPr="00751BA6" w:rsidRDefault="006E63BC" w:rsidP="006E63BC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BA6">
        <w:rPr>
          <w:rFonts w:ascii="Liberation Serif" w:hAnsi="Liberation Serif" w:cs="Times New Roman"/>
          <w:sz w:val="24"/>
          <w:szCs w:val="24"/>
        </w:rPr>
        <w:t xml:space="preserve">Уведомление о завершении выполнения органами (организациями) предусмотренных настоящим регламентом действий, направляется заявителю в срок, не превышающий </w:t>
      </w:r>
      <w:r w:rsidR="00197EB5">
        <w:rPr>
          <w:rFonts w:ascii="Liberation Serif" w:hAnsi="Liberation Serif" w:cs="Times New Roman"/>
          <w:sz w:val="24"/>
          <w:szCs w:val="24"/>
        </w:rPr>
        <w:t>1</w:t>
      </w:r>
      <w:r w:rsidRPr="00751BA6">
        <w:rPr>
          <w:rFonts w:ascii="Liberation Serif" w:hAnsi="Liberation Serif" w:cs="Times New Roman"/>
          <w:sz w:val="24"/>
          <w:szCs w:val="24"/>
        </w:rPr>
        <w:t xml:space="preserve"> рабочего дня после завершения соответствующего действия, на адрес электронной почты или с использованием средств Единого портала, в том числе в единый личный кабинет, по выбору заявителя.</w:t>
      </w:r>
    </w:p>
    <w:p w14:paraId="62ABAAC0" w14:textId="77777777" w:rsidR="006E63BC" w:rsidRPr="00751BA6" w:rsidRDefault="006E63BC" w:rsidP="006E63BC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BA6">
        <w:rPr>
          <w:rFonts w:ascii="Liberation Serif" w:hAnsi="Liberation Serif" w:cs="Times New Roman"/>
          <w:sz w:val="24"/>
          <w:szCs w:val="24"/>
        </w:rPr>
        <w:t>Порядок получения заявителем результата предоставления муниципальной услуги:</w:t>
      </w:r>
    </w:p>
    <w:p w14:paraId="023B8617" w14:textId="232F6D20" w:rsidR="00827B4D" w:rsidRDefault="00827B4D" w:rsidP="00827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 результату предоставления муниципальной услуги заявитель по его выбору вправе получить письменное разъяснение в форме электронного документа, подписанного начальником Финансового управления с использованием усиленной квалифицированной электронной подписи;</w:t>
      </w:r>
    </w:p>
    <w:p w14:paraId="6EC281CE" w14:textId="4093C5BF" w:rsidR="006E63BC" w:rsidRDefault="00827B4D" w:rsidP="00827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</w:t>
      </w:r>
      <w:r w:rsidR="006E63BC">
        <w:rPr>
          <w:rFonts w:ascii="Liberation Serif" w:hAnsi="Liberation Serif" w:cs="Times New Roman"/>
          <w:sz w:val="24"/>
          <w:szCs w:val="24"/>
        </w:rPr>
        <w:t>.</w:t>
      </w:r>
    </w:p>
    <w:p w14:paraId="36FAB7EB" w14:textId="0E5DFAB9" w:rsidR="006E63BC" w:rsidRPr="00230E8B" w:rsidRDefault="006E63BC" w:rsidP="006E63BC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 предоставлении услуги в элект</w:t>
      </w:r>
      <w:r w:rsidR="00C65152">
        <w:rPr>
          <w:rFonts w:ascii="Liberation Serif" w:hAnsi="Liberation Serif" w:cs="Times New Roman"/>
          <w:sz w:val="24"/>
          <w:szCs w:val="24"/>
        </w:rPr>
        <w:t>ронной форме заявителю направляю</w:t>
      </w:r>
      <w:r>
        <w:rPr>
          <w:rFonts w:ascii="Liberation Serif" w:hAnsi="Liberation Serif" w:cs="Times New Roman"/>
          <w:sz w:val="24"/>
          <w:szCs w:val="24"/>
        </w:rPr>
        <w:t>тся:</w:t>
      </w:r>
    </w:p>
    <w:p w14:paraId="0771D190" w14:textId="77777777" w:rsidR="00B000A1" w:rsidRDefault="00B000A1" w:rsidP="00B0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уведомление о приеме и регистрации заявления и документов, необходимых для предоставления муниципальной услуги;</w:t>
      </w:r>
    </w:p>
    <w:p w14:paraId="29F9673C" w14:textId="77777777" w:rsidR="00B000A1" w:rsidRDefault="00B000A1" w:rsidP="00B0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уведомление о начале процедуры предоставления муниципальной услуги;</w:t>
      </w:r>
    </w:p>
    <w:p w14:paraId="66E8E58E" w14:textId="77777777" w:rsidR="00B000A1" w:rsidRDefault="00B000A1" w:rsidP="00B0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уведомление об окончании предоставления муниципальной услуги либо мотивированном отказе в приеме заявления и документов, необходимых для предоставления муниципальной услуги;</w:t>
      </w:r>
    </w:p>
    <w:p w14:paraId="1F28D6F2" w14:textId="77777777" w:rsidR="00B000A1" w:rsidRDefault="00B000A1" w:rsidP="00B0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59F20EC4" w14:textId="77777777" w:rsidR="00B000A1" w:rsidRDefault="00B000A1" w:rsidP="00B0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27A417F9" w14:textId="362D4C1F" w:rsidR="00C65152" w:rsidRPr="00B000A1" w:rsidRDefault="00B000A1" w:rsidP="00B0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6) уведомление о мотивированном отказе в предоставлении муниципальной услуги.</w:t>
      </w:r>
    </w:p>
    <w:p w14:paraId="495C2562" w14:textId="77777777" w:rsidR="00C65152" w:rsidRPr="005A161E" w:rsidRDefault="00C65152" w:rsidP="006E63BC">
      <w:pPr>
        <w:pStyle w:val="ConsPlusNormal0"/>
        <w:tabs>
          <w:tab w:val="left" w:pos="993"/>
        </w:tabs>
        <w:ind w:left="567"/>
        <w:jc w:val="both"/>
        <w:rPr>
          <w:rFonts w:ascii="Liberation Serif" w:hAnsi="Liberation Serif"/>
          <w:sz w:val="24"/>
          <w:szCs w:val="24"/>
          <w:highlight w:val="yellow"/>
        </w:rPr>
      </w:pPr>
    </w:p>
    <w:p w14:paraId="0AD37CA6" w14:textId="652DE5B1" w:rsidR="006E63BC" w:rsidRPr="00010B2D" w:rsidRDefault="009F4563" w:rsidP="006E63B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010B2D">
        <w:rPr>
          <w:rFonts w:ascii="Liberation Serif" w:hAnsi="Liberation Serif" w:cs="Liberation Serif"/>
          <w:b/>
          <w:sz w:val="24"/>
          <w:szCs w:val="24"/>
        </w:rPr>
        <w:t>Подраздел</w:t>
      </w:r>
      <w:r w:rsidR="006E63BC" w:rsidRPr="00010B2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1B1F66">
        <w:rPr>
          <w:rFonts w:ascii="Liberation Serif" w:hAnsi="Liberation Serif" w:cs="Liberation Serif"/>
          <w:b/>
          <w:bCs/>
          <w:sz w:val="24"/>
          <w:szCs w:val="24"/>
        </w:rPr>
        <w:t>29</w:t>
      </w:r>
      <w:r w:rsidR="006E63BC" w:rsidRPr="00010B2D">
        <w:rPr>
          <w:rFonts w:ascii="Liberation Serif" w:hAnsi="Liberation Serif" w:cs="Liberation Serif"/>
          <w:b/>
          <w:bCs/>
          <w:sz w:val="24"/>
          <w:szCs w:val="24"/>
        </w:rPr>
        <w:t>. Особенности выполнения административных процедур (действий) в МФЦ</w:t>
      </w:r>
    </w:p>
    <w:p w14:paraId="412B9908" w14:textId="77777777" w:rsidR="00010B2D" w:rsidRPr="00010B2D" w:rsidRDefault="00010B2D" w:rsidP="006E63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</w:p>
    <w:p w14:paraId="3CF045D9" w14:textId="1268B713" w:rsidR="006E63BC" w:rsidRPr="00433A04" w:rsidRDefault="006E63BC" w:rsidP="00433A04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51BA6">
        <w:rPr>
          <w:rFonts w:ascii="Liberation Serif" w:hAnsi="Liberation Serif" w:cs="Times New Roman"/>
          <w:sz w:val="24"/>
          <w:szCs w:val="24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МФЦ,</w:t>
      </w:r>
      <w:r w:rsidR="00433A04">
        <w:rPr>
          <w:rFonts w:ascii="Liberation Serif" w:hAnsi="Liberation Serif" w:cs="Times New Roman"/>
          <w:sz w:val="24"/>
          <w:szCs w:val="24"/>
        </w:rPr>
        <w:t xml:space="preserve"> не предусмотрено.</w:t>
      </w:r>
    </w:p>
    <w:p w14:paraId="68B463C1" w14:textId="77777777" w:rsidR="006E63BC" w:rsidRDefault="006E63BC" w:rsidP="006E63B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6B63DFB7" w14:textId="0082EF31" w:rsidR="0095681E" w:rsidRPr="00A45489" w:rsidRDefault="009F4563" w:rsidP="007A78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Подраздел</w:t>
      </w:r>
      <w:r w:rsidR="006E63BC" w:rsidRPr="00CA51B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7A78CA">
        <w:rPr>
          <w:rFonts w:ascii="Liberation Serif" w:hAnsi="Liberation Serif" w:cs="Liberation Serif"/>
          <w:b/>
          <w:sz w:val="24"/>
          <w:szCs w:val="24"/>
        </w:rPr>
        <w:t>3</w:t>
      </w:r>
      <w:r w:rsidR="001B1F66">
        <w:rPr>
          <w:rFonts w:ascii="Liberation Serif" w:hAnsi="Liberation Serif" w:cs="Liberation Serif"/>
          <w:b/>
          <w:sz w:val="24"/>
          <w:szCs w:val="24"/>
        </w:rPr>
        <w:t>0</w:t>
      </w:r>
      <w:r w:rsidR="00876FC0" w:rsidRPr="00CA51BF">
        <w:rPr>
          <w:rFonts w:ascii="Liberation Serif" w:hAnsi="Liberation Serif" w:cs="Liberation Serif"/>
          <w:b/>
          <w:sz w:val="24"/>
          <w:szCs w:val="24"/>
        </w:rPr>
        <w:t>.</w:t>
      </w:r>
      <w:r w:rsidR="00876FC0" w:rsidRPr="00A45489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95681E" w:rsidRPr="00A45489">
        <w:rPr>
          <w:rFonts w:ascii="Liberation Serif" w:hAnsi="Liberation Serif" w:cs="Liberation Serif"/>
          <w:b/>
          <w:sz w:val="24"/>
          <w:szCs w:val="24"/>
        </w:rPr>
        <w:t>Порядок исправления допущенных опечаток и ошибок в выданных в результате п</w:t>
      </w:r>
      <w:r w:rsidR="00A10795" w:rsidRPr="00A45489">
        <w:rPr>
          <w:rFonts w:ascii="Liberation Serif" w:hAnsi="Liberation Serif" w:cs="Liberation Serif"/>
          <w:b/>
          <w:sz w:val="24"/>
          <w:szCs w:val="24"/>
        </w:rPr>
        <w:t xml:space="preserve">редоставления </w:t>
      </w:r>
      <w:r w:rsidR="007835D5">
        <w:rPr>
          <w:rFonts w:ascii="Liberation Serif" w:hAnsi="Liberation Serif" w:cs="Liberation Serif"/>
          <w:b/>
          <w:sz w:val="24"/>
          <w:szCs w:val="24"/>
        </w:rPr>
        <w:t xml:space="preserve">муниципальной </w:t>
      </w:r>
      <w:r w:rsidR="00A10795" w:rsidRPr="00A45489">
        <w:rPr>
          <w:rFonts w:ascii="Liberation Serif" w:hAnsi="Liberation Serif" w:cs="Liberation Serif"/>
          <w:b/>
          <w:sz w:val="24"/>
          <w:szCs w:val="24"/>
        </w:rPr>
        <w:t>услуги документах</w:t>
      </w:r>
    </w:p>
    <w:p w14:paraId="718A724D" w14:textId="77777777" w:rsidR="00876FC0" w:rsidRPr="00A45489" w:rsidRDefault="00876FC0" w:rsidP="007E4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</w:p>
    <w:p w14:paraId="0826FA8B" w14:textId="5B15FCF8" w:rsidR="00F91772" w:rsidRPr="006E10FF" w:rsidRDefault="00495A8E" w:rsidP="00F91772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E10FF">
        <w:rPr>
          <w:rFonts w:ascii="Liberation Serif" w:hAnsi="Liberation Serif" w:cs="Liberation Serif"/>
          <w:sz w:val="24"/>
          <w:szCs w:val="24"/>
        </w:rPr>
        <w:t xml:space="preserve">В случае выявления заявителем </w:t>
      </w:r>
      <w:r w:rsidR="00C07EAA" w:rsidRPr="006E10FF">
        <w:rPr>
          <w:rFonts w:ascii="Liberation Serif" w:hAnsi="Liberation Serif" w:cs="Liberation Serif"/>
          <w:sz w:val="24"/>
          <w:szCs w:val="24"/>
        </w:rPr>
        <w:t xml:space="preserve">описки, опечатки, грамматической или арифметической ошибки либо иной подобной ошибки (далее – техническая ошибка) 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в полученном заявителем документе, являющемся результатом предоставления муниципальной услуги, заявитель вправе обратиться в </w:t>
      </w:r>
      <w:r w:rsidR="006E10FF" w:rsidRPr="006E10FF">
        <w:rPr>
          <w:rFonts w:ascii="Liberation Serif" w:hAnsi="Liberation Serif" w:cs="Liberation Serif"/>
          <w:sz w:val="24"/>
          <w:szCs w:val="24"/>
        </w:rPr>
        <w:t>Финансовое управление</w:t>
      </w:r>
      <w:r w:rsidRPr="006E10FF">
        <w:rPr>
          <w:rFonts w:ascii="Liberation Serif" w:hAnsi="Liberation Serif" w:cs="Liberation Serif"/>
          <w:sz w:val="24"/>
          <w:szCs w:val="24"/>
        </w:rPr>
        <w:t>, с заявлением</w:t>
      </w:r>
      <w:r w:rsidR="00C07EAA" w:rsidRPr="006E10FF">
        <w:rPr>
          <w:rFonts w:ascii="Liberation Serif" w:hAnsi="Liberation Serif" w:cs="Liberation Serif"/>
          <w:sz w:val="24"/>
          <w:szCs w:val="24"/>
        </w:rPr>
        <w:t xml:space="preserve"> </w:t>
      </w:r>
      <w:r w:rsidR="00F91772" w:rsidRPr="006E10FF">
        <w:rPr>
          <w:rFonts w:ascii="Liberation Serif" w:hAnsi="Liberation Serif" w:cs="Liberation Serif"/>
          <w:sz w:val="24"/>
          <w:szCs w:val="24"/>
        </w:rPr>
        <w:t xml:space="preserve">об исправлении </w:t>
      </w:r>
      <w:r w:rsidR="002C5A17" w:rsidRPr="006E10FF">
        <w:rPr>
          <w:rFonts w:ascii="Liberation Serif" w:hAnsi="Liberation Serif" w:cs="Liberation Serif"/>
          <w:sz w:val="24"/>
          <w:szCs w:val="24"/>
        </w:rPr>
        <w:t>технической ошибки</w:t>
      </w:r>
      <w:r w:rsidR="004D0899" w:rsidRPr="006E10FF">
        <w:rPr>
          <w:rFonts w:ascii="Liberation Serif" w:hAnsi="Liberation Serif" w:cs="Liberation Serif"/>
          <w:sz w:val="24"/>
          <w:szCs w:val="24"/>
        </w:rPr>
        <w:t xml:space="preserve"> в документе, выданном в результате предоставления муниципальной услуги</w:t>
      </w:r>
      <w:r w:rsidR="00C07EAA" w:rsidRPr="006E10FF">
        <w:rPr>
          <w:rFonts w:ascii="Liberation Serif" w:hAnsi="Liberation Serif" w:cs="Liberation Serif"/>
          <w:sz w:val="24"/>
          <w:szCs w:val="24"/>
        </w:rPr>
        <w:t xml:space="preserve"> (далее – заявление об исправлении технической ошибки)</w:t>
      </w:r>
      <w:r w:rsidR="00F91772" w:rsidRPr="006E10FF">
        <w:rPr>
          <w:rFonts w:ascii="Liberation Serif" w:hAnsi="Liberation Serif" w:cs="Liberation Serif"/>
          <w:sz w:val="24"/>
          <w:szCs w:val="24"/>
        </w:rPr>
        <w:t>.</w:t>
      </w:r>
    </w:p>
    <w:p w14:paraId="213EAF0A" w14:textId="3545EBDC" w:rsidR="00F91772" w:rsidRPr="006E10FF" w:rsidRDefault="00F91772" w:rsidP="00F91772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E10FF">
        <w:rPr>
          <w:rFonts w:ascii="Liberation Serif" w:hAnsi="Liberation Serif" w:cs="Liberation Serif"/>
          <w:sz w:val="24"/>
          <w:szCs w:val="24"/>
        </w:rPr>
        <w:t>Заявление об исправ</w:t>
      </w:r>
      <w:r w:rsidR="004D0899" w:rsidRPr="006E10FF">
        <w:rPr>
          <w:rFonts w:ascii="Liberation Serif" w:hAnsi="Liberation Serif" w:cs="Liberation Serif"/>
          <w:sz w:val="24"/>
          <w:szCs w:val="24"/>
        </w:rPr>
        <w:t xml:space="preserve">лении технической ошибки, составленное в произвольной форме, с указанием способа информирования о результатах его рассмотрения, 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подписанное заявителем, </w:t>
      </w:r>
      <w:r w:rsidR="00500BBD" w:rsidRPr="006E10FF">
        <w:rPr>
          <w:rFonts w:ascii="Liberation Serif" w:hAnsi="Liberation Serif" w:cs="Liberation Serif"/>
          <w:sz w:val="24"/>
          <w:szCs w:val="24"/>
        </w:rPr>
        <w:t>вместе с оригиналом документа, в котором требуется исправить техническую ошибку</w:t>
      </w:r>
      <w:r w:rsidR="00C07EAA" w:rsidRPr="006E10FF">
        <w:rPr>
          <w:rFonts w:ascii="Liberation Serif" w:hAnsi="Liberation Serif" w:cs="Liberation Serif"/>
          <w:sz w:val="24"/>
          <w:szCs w:val="24"/>
        </w:rPr>
        <w:t xml:space="preserve">, </w:t>
      </w:r>
      <w:r w:rsidR="004D0899" w:rsidRPr="006E10FF">
        <w:rPr>
          <w:rFonts w:ascii="Liberation Serif" w:hAnsi="Liberation Serif" w:cs="Liberation Serif"/>
          <w:sz w:val="24"/>
          <w:szCs w:val="24"/>
        </w:rPr>
        <w:t>представляются</w:t>
      </w:r>
      <w:r w:rsidR="00C07EAA" w:rsidRPr="006E10FF">
        <w:rPr>
          <w:rFonts w:ascii="Liberation Serif" w:hAnsi="Liberation Serif" w:cs="Liberation Serif"/>
          <w:sz w:val="24"/>
          <w:szCs w:val="24"/>
        </w:rPr>
        <w:t xml:space="preserve"> </w:t>
      </w:r>
      <w:r w:rsidR="004D0899" w:rsidRPr="006E10FF">
        <w:rPr>
          <w:rFonts w:ascii="Liberation Serif" w:hAnsi="Liberation Serif" w:cs="Liberation Serif"/>
          <w:sz w:val="24"/>
          <w:szCs w:val="24"/>
        </w:rPr>
        <w:t>лично</w:t>
      </w:r>
      <w:r w:rsidR="00C07EAA" w:rsidRPr="006E10FF">
        <w:rPr>
          <w:rFonts w:ascii="Liberation Serif" w:hAnsi="Liberation Serif" w:cs="Liberation Serif"/>
          <w:sz w:val="24"/>
          <w:szCs w:val="24"/>
        </w:rPr>
        <w:t xml:space="preserve"> в </w:t>
      </w:r>
      <w:r w:rsidR="006E10FF" w:rsidRPr="006E10FF">
        <w:rPr>
          <w:rFonts w:ascii="Liberation Serif" w:hAnsi="Liberation Serif" w:cs="Liberation Serif"/>
          <w:sz w:val="24"/>
          <w:szCs w:val="24"/>
        </w:rPr>
        <w:t>Финансовое управление</w:t>
      </w:r>
      <w:r w:rsidR="004D0899" w:rsidRPr="006E10FF">
        <w:rPr>
          <w:rFonts w:ascii="Liberation Serif" w:hAnsi="Liberation Serif" w:cs="Liberation Serif"/>
          <w:sz w:val="24"/>
          <w:szCs w:val="24"/>
        </w:rPr>
        <w:t xml:space="preserve"> либо через организацию почтовой связи.</w:t>
      </w:r>
    </w:p>
    <w:p w14:paraId="5619E64C" w14:textId="56A8FDE1" w:rsidR="004D0899" w:rsidRPr="006E10FF" w:rsidRDefault="00BF621E" w:rsidP="004D0899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E10FF">
        <w:rPr>
          <w:rFonts w:ascii="Liberation Serif" w:hAnsi="Liberation Serif" w:cs="Liberation Serif"/>
          <w:sz w:val="24"/>
          <w:szCs w:val="24"/>
        </w:rPr>
        <w:t xml:space="preserve">Основанием для начала процедуры по исправлению </w:t>
      </w:r>
      <w:r w:rsidR="004D0899" w:rsidRPr="006E10FF">
        <w:rPr>
          <w:rFonts w:ascii="Liberation Serif" w:hAnsi="Liberation Serif" w:cs="Liberation Serif"/>
          <w:sz w:val="24"/>
          <w:szCs w:val="24"/>
        </w:rPr>
        <w:t>технической ошибки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 является поступление в </w:t>
      </w:r>
      <w:r w:rsidR="006E10FF" w:rsidRPr="006E10FF">
        <w:rPr>
          <w:rFonts w:ascii="Liberation Serif" w:hAnsi="Liberation Serif" w:cs="Liberation Serif"/>
          <w:sz w:val="24"/>
          <w:szCs w:val="24"/>
        </w:rPr>
        <w:t>Финансовое управление</w:t>
      </w:r>
      <w:r w:rsidR="004D0899" w:rsidRPr="006E10FF">
        <w:rPr>
          <w:rFonts w:ascii="Liberation Serif" w:hAnsi="Liberation Serif" w:cs="Liberation Serif"/>
          <w:sz w:val="24"/>
          <w:szCs w:val="24"/>
        </w:rPr>
        <w:t xml:space="preserve">, 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заявления об исправлении </w:t>
      </w:r>
      <w:r w:rsidR="004D0899" w:rsidRPr="006E10FF">
        <w:rPr>
          <w:rFonts w:ascii="Liberation Serif" w:hAnsi="Liberation Serif" w:cs="Liberation Serif"/>
          <w:sz w:val="24"/>
          <w:szCs w:val="24"/>
        </w:rPr>
        <w:t>технической ошибки</w:t>
      </w:r>
      <w:r w:rsidRPr="006E10FF">
        <w:rPr>
          <w:rFonts w:ascii="Liberation Serif" w:hAnsi="Liberation Serif" w:cs="Liberation Serif"/>
          <w:sz w:val="24"/>
          <w:szCs w:val="24"/>
        </w:rPr>
        <w:t>.</w:t>
      </w:r>
    </w:p>
    <w:p w14:paraId="0407A988" w14:textId="7CFD7692" w:rsidR="00BF621E" w:rsidRPr="006E10FF" w:rsidRDefault="00C07EAA" w:rsidP="004D0899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E10FF">
        <w:rPr>
          <w:rFonts w:ascii="Liberation Serif" w:hAnsi="Liberation Serif" w:cs="Liberation Serif"/>
          <w:sz w:val="24"/>
          <w:szCs w:val="24"/>
        </w:rPr>
        <w:t xml:space="preserve"> Поступившее з</w:t>
      </w:r>
      <w:r w:rsidR="00BF621E" w:rsidRPr="006E10FF">
        <w:rPr>
          <w:rFonts w:ascii="Liberation Serif" w:hAnsi="Liberation Serif" w:cs="Liberation Serif"/>
          <w:sz w:val="24"/>
          <w:szCs w:val="24"/>
        </w:rPr>
        <w:t xml:space="preserve">аявление об исправлении технической ошибки регистрируется в </w:t>
      </w:r>
      <w:r w:rsidR="006E10FF" w:rsidRPr="006E10FF">
        <w:rPr>
          <w:rFonts w:ascii="Liberation Serif" w:hAnsi="Liberation Serif" w:cs="Liberation Serif"/>
          <w:sz w:val="24"/>
          <w:szCs w:val="24"/>
        </w:rPr>
        <w:t>Финансовом управлении</w:t>
      </w:r>
      <w:r w:rsidR="00BF621E" w:rsidRPr="006E10FF">
        <w:rPr>
          <w:rFonts w:ascii="Liberation Serif" w:hAnsi="Liberation Serif" w:cs="Liberation Serif"/>
          <w:sz w:val="24"/>
          <w:szCs w:val="24"/>
        </w:rPr>
        <w:t xml:space="preserve"> в порядке, предусмотренном </w:t>
      </w:r>
      <w:r w:rsidR="004D0899" w:rsidRPr="006E10FF">
        <w:rPr>
          <w:rFonts w:ascii="Liberation Serif" w:hAnsi="Liberation Serif" w:cs="Liberation Serif"/>
          <w:sz w:val="24"/>
          <w:szCs w:val="24"/>
        </w:rPr>
        <w:t>подразделом 24 настоящего регламента</w:t>
      </w:r>
      <w:r w:rsidRPr="006E10FF">
        <w:rPr>
          <w:rFonts w:ascii="Liberation Serif" w:hAnsi="Liberation Serif" w:cs="Liberation Serif"/>
          <w:sz w:val="24"/>
          <w:szCs w:val="24"/>
        </w:rPr>
        <w:t>.</w:t>
      </w:r>
    </w:p>
    <w:p w14:paraId="02096AE4" w14:textId="4428E092" w:rsidR="00DA2340" w:rsidRPr="006E10FF" w:rsidRDefault="003B61EF" w:rsidP="00DA0785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6E10FF">
        <w:rPr>
          <w:rFonts w:ascii="Liberation Serif" w:hAnsi="Liberation Serif" w:cs="Liberation Serif"/>
          <w:sz w:val="24"/>
          <w:szCs w:val="24"/>
        </w:rPr>
        <w:t xml:space="preserve">Ответственное лицо </w:t>
      </w:r>
      <w:r w:rsidR="00C00F48" w:rsidRPr="006E10FF">
        <w:rPr>
          <w:rFonts w:ascii="Liberation Serif" w:hAnsi="Liberation Serif" w:cs="Liberation Serif"/>
          <w:sz w:val="24"/>
          <w:szCs w:val="24"/>
        </w:rPr>
        <w:t>Финансового управления</w:t>
      </w:r>
      <w:r w:rsidR="005176F9" w:rsidRPr="006E10FF">
        <w:rPr>
          <w:rFonts w:ascii="Liberation Serif" w:hAnsi="Liberation Serif" w:cs="Liberation Serif"/>
          <w:sz w:val="24"/>
          <w:szCs w:val="24"/>
        </w:rPr>
        <w:t xml:space="preserve">, рассматривает зарегистрированное заявление об исправлении технической ошибки в течение </w:t>
      </w:r>
      <w:r w:rsidR="004D0899" w:rsidRPr="006E10FF">
        <w:rPr>
          <w:rFonts w:ascii="Liberation Serif" w:hAnsi="Liberation Serif" w:cs="Liberation Serif"/>
          <w:sz w:val="24"/>
          <w:szCs w:val="24"/>
        </w:rPr>
        <w:t>1 рабочего дня</w:t>
      </w:r>
      <w:r w:rsidR="00C07EAA" w:rsidRPr="006E10FF">
        <w:rPr>
          <w:rFonts w:ascii="Liberation Serif" w:hAnsi="Liberation Serif" w:cs="Liberation Serif"/>
          <w:sz w:val="24"/>
          <w:szCs w:val="24"/>
        </w:rPr>
        <w:t>.</w:t>
      </w:r>
    </w:p>
    <w:p w14:paraId="1C978C7D" w14:textId="26E001F6" w:rsidR="00DA2340" w:rsidRPr="006E10FF" w:rsidRDefault="00495A8E" w:rsidP="00DA2340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6E10FF">
        <w:rPr>
          <w:rFonts w:ascii="Liberation Serif" w:hAnsi="Liberation Serif" w:cs="Liberation Serif"/>
          <w:sz w:val="24"/>
          <w:szCs w:val="24"/>
        </w:rPr>
        <w:t xml:space="preserve">По результатам рассмотрения заявления об исправлении </w:t>
      </w:r>
      <w:r w:rsidR="00500BBD" w:rsidRPr="006E10FF">
        <w:rPr>
          <w:rFonts w:ascii="Liberation Serif" w:hAnsi="Liberation Serif" w:cs="Liberation Serif"/>
          <w:sz w:val="24"/>
          <w:szCs w:val="24"/>
        </w:rPr>
        <w:t>технической ошибки</w:t>
      </w:r>
      <w:r w:rsidR="00500BBD" w:rsidRPr="006E10FF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="00F91772" w:rsidRPr="006E10FF">
        <w:rPr>
          <w:rFonts w:ascii="Liberation Serif" w:hAnsi="Liberation Serif" w:cs="Times New Roman"/>
          <w:bCs/>
          <w:sz w:val="24"/>
          <w:szCs w:val="24"/>
        </w:rPr>
        <w:t xml:space="preserve">ответственное лицо </w:t>
      </w:r>
      <w:r w:rsidR="00C00F48" w:rsidRPr="006E10FF">
        <w:rPr>
          <w:rFonts w:ascii="Liberation Serif" w:hAnsi="Liberation Serif" w:cs="Times New Roman"/>
          <w:bCs/>
          <w:sz w:val="24"/>
          <w:szCs w:val="24"/>
        </w:rPr>
        <w:t>Финансового управления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, в течение </w:t>
      </w:r>
      <w:r w:rsidR="00DA2340" w:rsidRPr="006E10FF">
        <w:rPr>
          <w:rFonts w:ascii="Liberation Serif" w:hAnsi="Liberation Serif" w:cs="Liberation Serif"/>
          <w:sz w:val="24"/>
          <w:szCs w:val="24"/>
        </w:rPr>
        <w:t>4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 рабочих дней исправля</w:t>
      </w:r>
      <w:r w:rsidR="00F91772" w:rsidRPr="006E10FF">
        <w:rPr>
          <w:rFonts w:ascii="Liberation Serif" w:hAnsi="Liberation Serif" w:cs="Liberation Serif"/>
          <w:sz w:val="24"/>
          <w:szCs w:val="24"/>
        </w:rPr>
        <w:t>е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т </w:t>
      </w:r>
      <w:r w:rsidR="003B61EF" w:rsidRPr="006E10FF">
        <w:rPr>
          <w:rFonts w:ascii="Liberation Serif" w:hAnsi="Liberation Serif" w:cs="Liberation Serif"/>
          <w:sz w:val="24"/>
          <w:szCs w:val="24"/>
        </w:rPr>
        <w:t>техническую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 ошибк</w:t>
      </w:r>
      <w:r w:rsidR="003B61EF" w:rsidRPr="006E10FF">
        <w:rPr>
          <w:rFonts w:ascii="Liberation Serif" w:hAnsi="Liberation Serif" w:cs="Liberation Serif"/>
          <w:sz w:val="24"/>
          <w:szCs w:val="24"/>
        </w:rPr>
        <w:t>у</w:t>
      </w:r>
      <w:r w:rsidRPr="006E10FF">
        <w:rPr>
          <w:rFonts w:ascii="Liberation Serif" w:hAnsi="Liberation Serif" w:cs="Liberation Serif"/>
          <w:sz w:val="24"/>
          <w:szCs w:val="24"/>
        </w:rPr>
        <w:t>, допущенн</w:t>
      </w:r>
      <w:r w:rsidR="003B61EF" w:rsidRPr="006E10FF">
        <w:rPr>
          <w:rFonts w:ascii="Liberation Serif" w:hAnsi="Liberation Serif" w:cs="Liberation Serif"/>
          <w:sz w:val="24"/>
          <w:szCs w:val="24"/>
        </w:rPr>
        <w:t>ую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 в документ</w:t>
      </w:r>
      <w:r w:rsidR="002C5A17" w:rsidRPr="006E10FF">
        <w:rPr>
          <w:rFonts w:ascii="Liberation Serif" w:hAnsi="Liberation Serif" w:cs="Liberation Serif"/>
          <w:sz w:val="24"/>
          <w:szCs w:val="24"/>
        </w:rPr>
        <w:t>е</w:t>
      </w:r>
      <w:r w:rsidRPr="006E10FF">
        <w:rPr>
          <w:rFonts w:ascii="Liberation Serif" w:hAnsi="Liberation Serif" w:cs="Liberation Serif"/>
          <w:sz w:val="24"/>
          <w:szCs w:val="24"/>
        </w:rPr>
        <w:t>, выданн</w:t>
      </w:r>
      <w:r w:rsidR="002C5A17" w:rsidRPr="006E10FF">
        <w:rPr>
          <w:rFonts w:ascii="Liberation Serif" w:hAnsi="Liberation Serif" w:cs="Liberation Serif"/>
          <w:sz w:val="24"/>
          <w:szCs w:val="24"/>
        </w:rPr>
        <w:t>ом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 в результате предоставления муниципальной услуги.</w:t>
      </w:r>
    </w:p>
    <w:p w14:paraId="78FAC723" w14:textId="4BDA8341" w:rsidR="00DA2340" w:rsidRPr="006E10FF" w:rsidRDefault="00495A8E" w:rsidP="00DA0785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6E10FF">
        <w:rPr>
          <w:rFonts w:ascii="Liberation Serif" w:hAnsi="Liberation Serif" w:cs="Liberation Serif"/>
          <w:sz w:val="24"/>
          <w:szCs w:val="24"/>
        </w:rPr>
        <w:t xml:space="preserve">В случае отсутствия оснований в исправлении </w:t>
      </w:r>
      <w:r w:rsidR="00500BBD" w:rsidRPr="006E10FF">
        <w:rPr>
          <w:rFonts w:ascii="Liberation Serif" w:hAnsi="Liberation Serif" w:cs="Liberation Serif"/>
          <w:sz w:val="24"/>
          <w:szCs w:val="24"/>
        </w:rPr>
        <w:t>технической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 ошибк</w:t>
      </w:r>
      <w:r w:rsidR="00500BBD" w:rsidRPr="006E10FF">
        <w:rPr>
          <w:rFonts w:ascii="Liberation Serif" w:hAnsi="Liberation Serif" w:cs="Liberation Serif"/>
          <w:sz w:val="24"/>
          <w:szCs w:val="24"/>
        </w:rPr>
        <w:t>и, допущенной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 в документ</w:t>
      </w:r>
      <w:r w:rsidR="002C5A17" w:rsidRPr="006E10FF">
        <w:rPr>
          <w:rFonts w:ascii="Liberation Serif" w:hAnsi="Liberation Serif" w:cs="Liberation Serif"/>
          <w:sz w:val="24"/>
          <w:szCs w:val="24"/>
        </w:rPr>
        <w:t>е</w:t>
      </w:r>
      <w:r w:rsidRPr="006E10FF">
        <w:rPr>
          <w:rFonts w:ascii="Liberation Serif" w:hAnsi="Liberation Serif" w:cs="Liberation Serif"/>
          <w:sz w:val="24"/>
          <w:szCs w:val="24"/>
        </w:rPr>
        <w:t>, выданн</w:t>
      </w:r>
      <w:r w:rsidR="002C5A17" w:rsidRPr="006E10FF">
        <w:rPr>
          <w:rFonts w:ascii="Liberation Serif" w:hAnsi="Liberation Serif" w:cs="Liberation Serif"/>
          <w:sz w:val="24"/>
          <w:szCs w:val="24"/>
        </w:rPr>
        <w:t>ом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 в результате предоставления муниципальной услуги, </w:t>
      </w:r>
      <w:r w:rsidR="00E82198" w:rsidRPr="006E10FF">
        <w:rPr>
          <w:rFonts w:ascii="Liberation Serif" w:hAnsi="Liberation Serif"/>
          <w:sz w:val="24"/>
          <w:szCs w:val="24"/>
        </w:rPr>
        <w:t>ответственное</w:t>
      </w:r>
      <w:r w:rsidR="00E82198" w:rsidRPr="006E10FF">
        <w:rPr>
          <w:rFonts w:ascii="Liberation Serif" w:hAnsi="Liberation Serif" w:cs="Liberation Serif"/>
          <w:sz w:val="24"/>
          <w:szCs w:val="24"/>
        </w:rPr>
        <w:t xml:space="preserve"> лицо </w:t>
      </w:r>
      <w:r w:rsidR="00C00F48" w:rsidRPr="006E10FF">
        <w:rPr>
          <w:rFonts w:ascii="Liberation Serif" w:hAnsi="Liberation Serif" w:cs="Liberation Serif"/>
          <w:sz w:val="24"/>
          <w:szCs w:val="24"/>
        </w:rPr>
        <w:t>Финансового управления</w:t>
      </w:r>
      <w:r w:rsidR="00E82198" w:rsidRPr="006E10FF">
        <w:rPr>
          <w:rFonts w:ascii="Liberation Serif" w:hAnsi="Liberation Serif" w:cs="Liberation Serif"/>
          <w:sz w:val="24"/>
          <w:szCs w:val="24"/>
        </w:rPr>
        <w:t>,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 готовит мотивированный отказ.</w:t>
      </w:r>
    </w:p>
    <w:p w14:paraId="503D377C" w14:textId="24F674E4" w:rsidR="00495A8E" w:rsidRPr="006E10FF" w:rsidRDefault="00495A8E" w:rsidP="00DA0785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6E10FF">
        <w:rPr>
          <w:rFonts w:ascii="Liberation Serif" w:hAnsi="Liberation Serif" w:cs="Liberation Serif"/>
          <w:sz w:val="24"/>
          <w:szCs w:val="24"/>
        </w:rPr>
        <w:t xml:space="preserve">При исправлении </w:t>
      </w:r>
      <w:r w:rsidR="00500BBD" w:rsidRPr="006E10FF">
        <w:rPr>
          <w:rFonts w:ascii="Liberation Serif" w:hAnsi="Liberation Serif" w:cs="Liberation Serif"/>
          <w:sz w:val="24"/>
          <w:szCs w:val="24"/>
        </w:rPr>
        <w:t xml:space="preserve">технической </w:t>
      </w:r>
      <w:r w:rsidRPr="006E10FF">
        <w:rPr>
          <w:rFonts w:ascii="Liberation Serif" w:hAnsi="Liberation Serif" w:cs="Liberation Serif"/>
          <w:sz w:val="24"/>
          <w:szCs w:val="24"/>
        </w:rPr>
        <w:t>ошибк</w:t>
      </w:r>
      <w:r w:rsidR="00500BBD" w:rsidRPr="006E10FF">
        <w:rPr>
          <w:rFonts w:ascii="Liberation Serif" w:hAnsi="Liberation Serif" w:cs="Liberation Serif"/>
          <w:sz w:val="24"/>
          <w:szCs w:val="24"/>
        </w:rPr>
        <w:t>и</w:t>
      </w:r>
      <w:r w:rsidR="00DA2340" w:rsidRPr="006E10FF">
        <w:rPr>
          <w:rFonts w:ascii="Liberation Serif" w:hAnsi="Liberation Serif" w:cs="Liberation Serif"/>
          <w:sz w:val="24"/>
          <w:szCs w:val="24"/>
        </w:rPr>
        <w:t xml:space="preserve"> </w:t>
      </w:r>
      <w:r w:rsidRPr="006E10FF">
        <w:rPr>
          <w:rFonts w:ascii="Liberation Serif" w:hAnsi="Liberation Serif" w:cs="Liberation Serif"/>
          <w:sz w:val="24"/>
          <w:szCs w:val="24"/>
        </w:rPr>
        <w:t>не допускается:</w:t>
      </w:r>
    </w:p>
    <w:p w14:paraId="3BA224B1" w14:textId="77777777" w:rsidR="00DA2340" w:rsidRPr="006E10FF" w:rsidRDefault="00495A8E" w:rsidP="00DA2340">
      <w:pPr>
        <w:pStyle w:val="ae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E10FF">
        <w:rPr>
          <w:rFonts w:ascii="Liberation Serif" w:hAnsi="Liberation Serif" w:cs="Liberation Serif"/>
          <w:sz w:val="24"/>
          <w:szCs w:val="24"/>
        </w:rPr>
        <w:t>изменение содержания документ</w:t>
      </w:r>
      <w:r w:rsidR="002C5A17" w:rsidRPr="006E10FF">
        <w:rPr>
          <w:rFonts w:ascii="Liberation Serif" w:hAnsi="Liberation Serif" w:cs="Liberation Serif"/>
          <w:sz w:val="24"/>
          <w:szCs w:val="24"/>
        </w:rPr>
        <w:t>а</w:t>
      </w:r>
      <w:r w:rsidRPr="006E10FF">
        <w:rPr>
          <w:rFonts w:ascii="Liberation Serif" w:hAnsi="Liberation Serif" w:cs="Liberation Serif"/>
          <w:sz w:val="24"/>
          <w:szCs w:val="24"/>
        </w:rPr>
        <w:t>, являющ</w:t>
      </w:r>
      <w:r w:rsidR="002C5A17" w:rsidRPr="006E10FF">
        <w:rPr>
          <w:rFonts w:ascii="Liberation Serif" w:hAnsi="Liberation Serif" w:cs="Liberation Serif"/>
          <w:sz w:val="24"/>
          <w:szCs w:val="24"/>
        </w:rPr>
        <w:t>его</w:t>
      </w:r>
      <w:r w:rsidRPr="006E10FF">
        <w:rPr>
          <w:rFonts w:ascii="Liberation Serif" w:hAnsi="Liberation Serif" w:cs="Liberation Serif"/>
          <w:sz w:val="24"/>
          <w:szCs w:val="24"/>
        </w:rPr>
        <w:t>ся результатом предоставления муниципальной услуги;</w:t>
      </w:r>
    </w:p>
    <w:p w14:paraId="5C8D24A2" w14:textId="14F821EE" w:rsidR="00495A8E" w:rsidRPr="006E10FF" w:rsidRDefault="00495A8E" w:rsidP="00DA2340">
      <w:pPr>
        <w:pStyle w:val="ae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E10FF">
        <w:rPr>
          <w:rFonts w:ascii="Liberation Serif" w:hAnsi="Liberation Serif" w:cs="Liberation Serif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</w:t>
      </w:r>
      <w:r w:rsidR="002C5A17" w:rsidRPr="006E10FF">
        <w:rPr>
          <w:rFonts w:ascii="Liberation Serif" w:hAnsi="Liberation Serif" w:cs="Liberation Serif"/>
          <w:sz w:val="24"/>
          <w:szCs w:val="24"/>
        </w:rPr>
        <w:t>проса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 о предоставлении муниципальной услуги.</w:t>
      </w:r>
    </w:p>
    <w:p w14:paraId="367E2851" w14:textId="76050235" w:rsidR="00495A8E" w:rsidRPr="006E10FF" w:rsidRDefault="00495A8E" w:rsidP="00DA2340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6E10FF">
        <w:rPr>
          <w:rFonts w:ascii="Liberation Serif" w:hAnsi="Liberation Serif" w:cs="Liberation Serif"/>
          <w:sz w:val="24"/>
          <w:szCs w:val="24"/>
        </w:rPr>
        <w:t>Максимальный срок исполнения процедуры</w:t>
      </w:r>
      <w:r w:rsidR="00DA2340" w:rsidRPr="006E10FF">
        <w:rPr>
          <w:rFonts w:ascii="Liberation Serif" w:hAnsi="Liberation Serif" w:cs="Liberation Serif"/>
          <w:sz w:val="24"/>
          <w:szCs w:val="24"/>
        </w:rPr>
        <w:t xml:space="preserve"> по исправлению технической ошибки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 составляет не более 5 рабочих дней со дня </w:t>
      </w:r>
      <w:r w:rsidR="00500BBD" w:rsidRPr="006E10FF">
        <w:rPr>
          <w:rFonts w:ascii="Liberation Serif" w:hAnsi="Liberation Serif" w:cs="Liberation Serif"/>
          <w:sz w:val="24"/>
          <w:szCs w:val="24"/>
        </w:rPr>
        <w:t>регистрации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 заявления об исправлении </w:t>
      </w:r>
      <w:r w:rsidR="00500BBD" w:rsidRPr="006E10FF">
        <w:rPr>
          <w:rFonts w:ascii="Liberation Serif" w:hAnsi="Liberation Serif" w:cs="Liberation Serif"/>
          <w:sz w:val="24"/>
          <w:szCs w:val="24"/>
        </w:rPr>
        <w:t>технической ошиб</w:t>
      </w:r>
      <w:r w:rsidRPr="006E10FF">
        <w:rPr>
          <w:rFonts w:ascii="Liberation Serif" w:hAnsi="Liberation Serif" w:cs="Liberation Serif"/>
          <w:sz w:val="24"/>
          <w:szCs w:val="24"/>
        </w:rPr>
        <w:t>к</w:t>
      </w:r>
      <w:r w:rsidR="00500BBD" w:rsidRPr="006E10FF">
        <w:rPr>
          <w:rFonts w:ascii="Liberation Serif" w:hAnsi="Liberation Serif" w:cs="Liberation Serif"/>
          <w:sz w:val="24"/>
          <w:szCs w:val="24"/>
        </w:rPr>
        <w:t xml:space="preserve">и в </w:t>
      </w:r>
      <w:r w:rsidR="006E10FF" w:rsidRPr="006E10FF">
        <w:rPr>
          <w:rFonts w:ascii="Liberation Serif" w:hAnsi="Liberation Serif" w:cs="Liberation Serif"/>
          <w:sz w:val="24"/>
          <w:szCs w:val="24"/>
        </w:rPr>
        <w:t>Финансовом управлении</w:t>
      </w:r>
      <w:r w:rsidRPr="006E10FF">
        <w:rPr>
          <w:rFonts w:ascii="Liberation Serif" w:hAnsi="Liberation Serif" w:cs="Liberation Serif"/>
          <w:sz w:val="24"/>
          <w:szCs w:val="24"/>
        </w:rPr>
        <w:t>.</w:t>
      </w:r>
    </w:p>
    <w:p w14:paraId="20DD783B" w14:textId="055D532C" w:rsidR="00495A8E" w:rsidRPr="006E10FF" w:rsidRDefault="00495A8E" w:rsidP="00DA2340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6E10FF">
        <w:rPr>
          <w:rFonts w:ascii="Liberation Serif" w:hAnsi="Liberation Serif" w:cs="Liberation Serif"/>
          <w:sz w:val="24"/>
          <w:szCs w:val="24"/>
        </w:rPr>
        <w:t xml:space="preserve">Результатом </w:t>
      </w:r>
      <w:r w:rsidR="003B61EF" w:rsidRPr="006E10FF">
        <w:rPr>
          <w:rFonts w:ascii="Liberation Serif" w:hAnsi="Liberation Serif" w:cs="Liberation Serif"/>
          <w:sz w:val="24"/>
          <w:szCs w:val="24"/>
        </w:rPr>
        <w:t>рассмотрения заявления об исправлении технической ошибки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 является:</w:t>
      </w:r>
    </w:p>
    <w:p w14:paraId="6B5A29E0" w14:textId="20DFE6B0" w:rsidR="00495A8E" w:rsidRPr="006E10FF" w:rsidRDefault="00495A8E" w:rsidP="00DA2340">
      <w:pPr>
        <w:pStyle w:val="ae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E10FF">
        <w:rPr>
          <w:rFonts w:ascii="Liberation Serif" w:hAnsi="Liberation Serif" w:cs="Liberation Serif"/>
          <w:sz w:val="24"/>
          <w:szCs w:val="24"/>
        </w:rPr>
        <w:t>исправленны</w:t>
      </w:r>
      <w:r w:rsidR="00500BBD" w:rsidRPr="006E10FF">
        <w:rPr>
          <w:rFonts w:ascii="Liberation Serif" w:hAnsi="Liberation Serif" w:cs="Liberation Serif"/>
          <w:sz w:val="24"/>
          <w:szCs w:val="24"/>
        </w:rPr>
        <w:t>й</w:t>
      </w:r>
      <w:r w:rsidRPr="006E10FF">
        <w:rPr>
          <w:rFonts w:ascii="Liberation Serif" w:hAnsi="Liberation Serif" w:cs="Liberation Serif"/>
          <w:sz w:val="24"/>
          <w:szCs w:val="24"/>
        </w:rPr>
        <w:t xml:space="preserve"> документ, являющи</w:t>
      </w:r>
      <w:r w:rsidR="00500BBD" w:rsidRPr="006E10FF">
        <w:rPr>
          <w:rFonts w:ascii="Liberation Serif" w:hAnsi="Liberation Serif" w:cs="Liberation Serif"/>
          <w:sz w:val="24"/>
          <w:szCs w:val="24"/>
        </w:rPr>
        <w:t>й</w:t>
      </w:r>
      <w:r w:rsidRPr="006E10FF">
        <w:rPr>
          <w:rFonts w:ascii="Liberation Serif" w:hAnsi="Liberation Serif" w:cs="Liberation Serif"/>
          <w:sz w:val="24"/>
          <w:szCs w:val="24"/>
        </w:rPr>
        <w:t>ся результатом предоставления муниципальной услуги;</w:t>
      </w:r>
    </w:p>
    <w:p w14:paraId="7D056A49" w14:textId="3D923E8F" w:rsidR="00495A8E" w:rsidRPr="006E10FF" w:rsidRDefault="00495A8E" w:rsidP="00DA2340">
      <w:pPr>
        <w:pStyle w:val="ae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E10FF">
        <w:rPr>
          <w:rFonts w:ascii="Liberation Serif" w:hAnsi="Liberation Serif" w:cs="Liberation Serif"/>
          <w:sz w:val="24"/>
          <w:szCs w:val="24"/>
        </w:rPr>
        <w:t>мотивированный отказ.</w:t>
      </w:r>
    </w:p>
    <w:p w14:paraId="689EF92B" w14:textId="05A91DAD" w:rsidR="000265D4" w:rsidRPr="00B000A1" w:rsidRDefault="00495A8E" w:rsidP="00DA2340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B000A1">
        <w:rPr>
          <w:rFonts w:ascii="Liberation Serif" w:hAnsi="Liberation Serif" w:cs="Liberation Serif"/>
          <w:sz w:val="24"/>
          <w:szCs w:val="24"/>
        </w:rPr>
        <w:t xml:space="preserve">Выдача заявителю исправленного документа </w:t>
      </w:r>
      <w:r w:rsidR="003B61EF" w:rsidRPr="00B000A1">
        <w:rPr>
          <w:rFonts w:ascii="Liberation Serif" w:hAnsi="Liberation Serif" w:cs="Liberation Serif"/>
          <w:sz w:val="24"/>
          <w:szCs w:val="24"/>
        </w:rPr>
        <w:t xml:space="preserve">или мотивированного отказа </w:t>
      </w:r>
      <w:r w:rsidRPr="00B000A1">
        <w:rPr>
          <w:rFonts w:ascii="Liberation Serif" w:hAnsi="Liberation Serif" w:cs="Liberation Serif"/>
          <w:sz w:val="24"/>
          <w:szCs w:val="24"/>
        </w:rPr>
        <w:t xml:space="preserve">производится в порядке, установленном </w:t>
      </w:r>
      <w:r w:rsidR="003B61EF" w:rsidRPr="00B000A1">
        <w:rPr>
          <w:rFonts w:ascii="Liberation Serif" w:hAnsi="Liberation Serif" w:cs="Liberation Serif"/>
          <w:sz w:val="24"/>
          <w:szCs w:val="24"/>
        </w:rPr>
        <w:t xml:space="preserve">подразделом </w:t>
      </w:r>
      <w:r w:rsidR="00B000A1" w:rsidRPr="00B000A1">
        <w:rPr>
          <w:rFonts w:ascii="Liberation Serif" w:hAnsi="Liberation Serif" w:cs="Liberation Serif"/>
          <w:sz w:val="24"/>
          <w:szCs w:val="24"/>
        </w:rPr>
        <w:t>2</w:t>
      </w:r>
      <w:r w:rsidR="001B1F66">
        <w:rPr>
          <w:rFonts w:ascii="Liberation Serif" w:hAnsi="Liberation Serif" w:cs="Liberation Serif"/>
          <w:sz w:val="24"/>
          <w:szCs w:val="24"/>
        </w:rPr>
        <w:t>7</w:t>
      </w:r>
      <w:r w:rsidR="00B000A1" w:rsidRPr="00B000A1">
        <w:rPr>
          <w:rFonts w:ascii="Liberation Serif" w:hAnsi="Liberation Serif" w:cs="Liberation Serif"/>
          <w:sz w:val="24"/>
          <w:szCs w:val="24"/>
        </w:rPr>
        <w:t xml:space="preserve"> </w:t>
      </w:r>
      <w:r w:rsidRPr="00B000A1">
        <w:rPr>
          <w:rFonts w:ascii="Liberation Serif" w:hAnsi="Liberation Serif" w:cs="Liberation Serif"/>
          <w:sz w:val="24"/>
          <w:szCs w:val="24"/>
        </w:rPr>
        <w:t xml:space="preserve">настоящего </w:t>
      </w:r>
      <w:r w:rsidR="003B61EF" w:rsidRPr="00B000A1">
        <w:rPr>
          <w:rFonts w:ascii="Liberation Serif" w:hAnsi="Liberation Serif" w:cs="Liberation Serif"/>
          <w:sz w:val="24"/>
          <w:szCs w:val="24"/>
        </w:rPr>
        <w:t>регламента либо способом, указанным в заявлении об исправлении технической ошибки.</w:t>
      </w:r>
      <w:r w:rsidR="000265D4" w:rsidRPr="00B000A1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48B03A1A" w14:textId="200CBD31" w:rsidR="00DA2340" w:rsidRPr="00B000A1" w:rsidRDefault="000265D4" w:rsidP="000265D4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B000A1">
        <w:rPr>
          <w:rFonts w:ascii="Liberation Serif" w:hAnsi="Liberation Serif" w:cs="Liberation Serif"/>
          <w:sz w:val="24"/>
          <w:szCs w:val="24"/>
        </w:rPr>
        <w:t>При этом, оригинал документа, содержащего техническую ошибку, заявителю не возвращается.</w:t>
      </w:r>
    </w:p>
    <w:p w14:paraId="3EFCF4F4" w14:textId="4CBB018B" w:rsidR="00495A8E" w:rsidRPr="00B000A1" w:rsidRDefault="00495A8E" w:rsidP="00DA2340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B000A1">
        <w:rPr>
          <w:rFonts w:ascii="Liberation Serif" w:hAnsi="Liberation Serif" w:cs="Liberation Serif"/>
          <w:sz w:val="24"/>
          <w:szCs w:val="24"/>
        </w:rPr>
        <w:t xml:space="preserve">Способом фиксации результата процедуры </w:t>
      </w:r>
      <w:r w:rsidR="00DA2340" w:rsidRPr="00B000A1">
        <w:rPr>
          <w:rFonts w:ascii="Liberation Serif" w:hAnsi="Liberation Serif" w:cs="Liberation Serif"/>
          <w:sz w:val="24"/>
          <w:szCs w:val="24"/>
        </w:rPr>
        <w:t xml:space="preserve">по исправлению технической ошибки </w:t>
      </w:r>
      <w:r w:rsidRPr="00B000A1">
        <w:rPr>
          <w:rFonts w:ascii="Liberation Serif" w:hAnsi="Liberation Serif" w:cs="Liberation Serif"/>
          <w:sz w:val="24"/>
          <w:szCs w:val="24"/>
        </w:rPr>
        <w:t xml:space="preserve">является регистрация исправленного документа или </w:t>
      </w:r>
      <w:r w:rsidR="00DA2340" w:rsidRPr="00B000A1">
        <w:rPr>
          <w:rFonts w:ascii="Liberation Serif" w:hAnsi="Liberation Serif" w:cs="Liberation Serif"/>
          <w:sz w:val="24"/>
          <w:szCs w:val="24"/>
        </w:rPr>
        <w:t xml:space="preserve">мотивированного отказа </w:t>
      </w:r>
      <w:r w:rsidR="000265D4" w:rsidRPr="00B000A1">
        <w:rPr>
          <w:rFonts w:ascii="Liberation Serif" w:hAnsi="Liberation Serif" w:cs="Liberation Serif"/>
          <w:sz w:val="24"/>
          <w:szCs w:val="24"/>
        </w:rPr>
        <w:t xml:space="preserve">в порядке, установленном подразделом </w:t>
      </w:r>
      <w:r w:rsidR="00B000A1" w:rsidRPr="00B000A1">
        <w:rPr>
          <w:rFonts w:ascii="Liberation Serif" w:hAnsi="Liberation Serif" w:cs="Liberation Serif"/>
          <w:sz w:val="24"/>
          <w:szCs w:val="24"/>
        </w:rPr>
        <w:t>2</w:t>
      </w:r>
      <w:r w:rsidR="001B1F66">
        <w:rPr>
          <w:rFonts w:ascii="Liberation Serif" w:hAnsi="Liberation Serif" w:cs="Liberation Serif"/>
          <w:sz w:val="24"/>
          <w:szCs w:val="24"/>
        </w:rPr>
        <w:t>7</w:t>
      </w:r>
      <w:r w:rsidR="00B000A1" w:rsidRPr="00B000A1">
        <w:rPr>
          <w:rFonts w:ascii="Liberation Serif" w:hAnsi="Liberation Serif" w:cs="Liberation Serif"/>
          <w:sz w:val="24"/>
          <w:szCs w:val="24"/>
        </w:rPr>
        <w:t xml:space="preserve"> </w:t>
      </w:r>
      <w:r w:rsidR="000265D4" w:rsidRPr="00B000A1">
        <w:rPr>
          <w:rFonts w:ascii="Liberation Serif" w:hAnsi="Liberation Serif" w:cs="Liberation Serif"/>
          <w:sz w:val="24"/>
          <w:szCs w:val="24"/>
        </w:rPr>
        <w:t>настоящего регламента.</w:t>
      </w:r>
    </w:p>
    <w:p w14:paraId="0A114C5A" w14:textId="77777777" w:rsidR="000D04B1" w:rsidRPr="00A45489" w:rsidRDefault="000D04B1" w:rsidP="007E46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4AAC8C2" w14:textId="77777777" w:rsidR="009D6675" w:rsidRPr="00A5780C" w:rsidRDefault="003A442D" w:rsidP="007A78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Liberation Serif" w:hAnsi="Liberation Serif"/>
          <w:b/>
          <w:sz w:val="24"/>
          <w:szCs w:val="24"/>
        </w:rPr>
      </w:pPr>
      <w:r w:rsidRPr="00A45489">
        <w:rPr>
          <w:rFonts w:ascii="Liberation Serif" w:hAnsi="Liberation Serif"/>
          <w:b/>
          <w:sz w:val="24"/>
          <w:szCs w:val="24"/>
        </w:rPr>
        <w:t xml:space="preserve">Раздел 4. Формы контроля </w:t>
      </w:r>
      <w:r w:rsidRPr="00A5780C">
        <w:rPr>
          <w:rFonts w:ascii="Liberation Serif" w:hAnsi="Liberation Serif"/>
          <w:b/>
          <w:sz w:val="24"/>
          <w:szCs w:val="24"/>
        </w:rPr>
        <w:t xml:space="preserve">за </w:t>
      </w:r>
      <w:r w:rsidR="00A5780C" w:rsidRPr="00A5780C">
        <w:rPr>
          <w:rFonts w:ascii="Liberation Serif" w:hAnsi="Liberation Serif"/>
          <w:b/>
          <w:sz w:val="24"/>
          <w:szCs w:val="24"/>
        </w:rPr>
        <w:t>исполнением регламента</w:t>
      </w:r>
      <w:r w:rsidRPr="00A5780C">
        <w:rPr>
          <w:rFonts w:ascii="Liberation Serif" w:hAnsi="Liberation Serif"/>
          <w:b/>
          <w:sz w:val="24"/>
          <w:szCs w:val="24"/>
        </w:rPr>
        <w:t xml:space="preserve"> муниципальной услуги</w:t>
      </w:r>
    </w:p>
    <w:p w14:paraId="36E48D8E" w14:textId="77777777" w:rsidR="009D6675" w:rsidRPr="00A5780C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79174CC9" w14:textId="20438728" w:rsidR="009D6675" w:rsidRPr="00A45489" w:rsidRDefault="009F4563" w:rsidP="003F4129">
      <w:pPr>
        <w:pStyle w:val="ConsPlusTitle"/>
        <w:ind w:firstLine="567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Подраздел</w:t>
      </w:r>
      <w:r w:rsidR="006E63BC">
        <w:rPr>
          <w:rFonts w:ascii="Liberation Serif" w:hAnsi="Liberation Serif"/>
          <w:szCs w:val="24"/>
        </w:rPr>
        <w:t xml:space="preserve"> </w:t>
      </w:r>
      <w:r w:rsidR="007A78CA">
        <w:rPr>
          <w:rFonts w:ascii="Liberation Serif" w:hAnsi="Liberation Serif"/>
          <w:szCs w:val="24"/>
        </w:rPr>
        <w:t>3</w:t>
      </w:r>
      <w:r w:rsidR="001B1F66">
        <w:rPr>
          <w:rFonts w:ascii="Liberation Serif" w:hAnsi="Liberation Serif"/>
          <w:szCs w:val="24"/>
        </w:rPr>
        <w:t>1</w:t>
      </w:r>
      <w:r w:rsidR="008D4EEB" w:rsidRPr="00A45489">
        <w:rPr>
          <w:rFonts w:ascii="Liberation Serif" w:hAnsi="Liberation Serif"/>
          <w:szCs w:val="24"/>
        </w:rPr>
        <w:t>.</w:t>
      </w:r>
      <w:r w:rsidR="003A442D" w:rsidRPr="00A45489">
        <w:rPr>
          <w:rFonts w:ascii="Liberation Serif" w:hAnsi="Liberation Serif"/>
          <w:szCs w:val="24"/>
        </w:rPr>
        <w:t xml:space="preserve"> Порядок осуществления текущего контроля за соблюдением и исполнением положений </w:t>
      </w:r>
      <w:r w:rsidR="004953CD" w:rsidRPr="004953CD">
        <w:rPr>
          <w:rFonts w:ascii="Liberation Serif" w:hAnsi="Liberation Serif"/>
          <w:szCs w:val="24"/>
        </w:rPr>
        <w:t xml:space="preserve">настоящего </w:t>
      </w:r>
      <w:r w:rsidR="003A442D" w:rsidRPr="004953CD">
        <w:rPr>
          <w:rFonts w:ascii="Liberation Serif" w:hAnsi="Liberation Serif"/>
          <w:szCs w:val="24"/>
        </w:rPr>
        <w:t>регламента и иных</w:t>
      </w:r>
      <w:r w:rsidR="003A442D" w:rsidRPr="00A45489">
        <w:rPr>
          <w:rFonts w:ascii="Liberation Serif" w:hAnsi="Liberation Serif"/>
          <w:szCs w:val="24"/>
        </w:rPr>
        <w:t xml:space="preserve"> нормативных правовых актов</w:t>
      </w:r>
      <w:r w:rsidR="004953CD">
        <w:rPr>
          <w:rFonts w:ascii="Liberation Serif" w:hAnsi="Liberation Serif"/>
          <w:szCs w:val="24"/>
        </w:rPr>
        <w:t>,</w:t>
      </w:r>
      <w:r w:rsidR="003A442D" w:rsidRPr="00A45489">
        <w:rPr>
          <w:rFonts w:ascii="Liberation Serif" w:hAnsi="Liberation Serif"/>
          <w:szCs w:val="24"/>
        </w:rPr>
        <w:t xml:space="preserve"> </w:t>
      </w:r>
      <w:r w:rsidR="00FE2FE9" w:rsidRPr="00A45489">
        <w:rPr>
          <w:rFonts w:ascii="Liberation Serif" w:hAnsi="Liberation Serif"/>
          <w:szCs w:val="24"/>
        </w:rPr>
        <w:t>устанавливающих требования к предоставлению муниципальной услуги, а также принятием решений</w:t>
      </w:r>
    </w:p>
    <w:p w14:paraId="0DE9B0CF" w14:textId="77777777" w:rsidR="009D6675" w:rsidRPr="00A45489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5930BD5B" w14:textId="77224F22" w:rsidR="009D6675" w:rsidRPr="00450651" w:rsidRDefault="003A442D" w:rsidP="00450651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 xml:space="preserve">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должностными лицами </w:t>
      </w:r>
      <w:r w:rsidR="00C00F48">
        <w:rPr>
          <w:rFonts w:ascii="Liberation Serif" w:hAnsi="Liberation Serif" w:cs="Liberation Serif"/>
          <w:sz w:val="24"/>
          <w:szCs w:val="24"/>
        </w:rPr>
        <w:t>Финансового управления</w:t>
      </w:r>
      <w:r w:rsidRPr="00450651">
        <w:rPr>
          <w:rFonts w:ascii="Liberation Serif" w:hAnsi="Liberation Serif" w:cs="Liberation Serif"/>
          <w:sz w:val="24"/>
          <w:szCs w:val="24"/>
        </w:rPr>
        <w:t>.</w:t>
      </w:r>
    </w:p>
    <w:p w14:paraId="48C526F1" w14:textId="77777777" w:rsidR="009D6675" w:rsidRPr="00A45489" w:rsidRDefault="003A442D" w:rsidP="00450651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Текущий контроль осуществляется при визировании, согласовании и подписании</w:t>
      </w:r>
      <w:r w:rsidRPr="00450651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CA51BF">
        <w:rPr>
          <w:rFonts w:ascii="Liberation Serif" w:hAnsi="Liberation Serif" w:cs="Times New Roman"/>
          <w:bCs/>
          <w:color w:val="000000"/>
          <w:sz w:val="24"/>
          <w:szCs w:val="24"/>
        </w:rPr>
        <w:t>документов</w:t>
      </w:r>
      <w:r w:rsidRPr="00A45489">
        <w:rPr>
          <w:rFonts w:ascii="Liberation Serif" w:hAnsi="Liberation Serif"/>
          <w:sz w:val="24"/>
          <w:szCs w:val="24"/>
        </w:rPr>
        <w:t>, оформляемых в процессе предоставления муниципальной услуги.</w:t>
      </w:r>
    </w:p>
    <w:p w14:paraId="4E73D0C7" w14:textId="77777777" w:rsidR="009D6675" w:rsidRPr="00A45489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4C1D4B58" w14:textId="24CD8F88" w:rsidR="009D6675" w:rsidRPr="00A45489" w:rsidRDefault="009F4563" w:rsidP="003F4129">
      <w:pPr>
        <w:pStyle w:val="ConsPlusTitle"/>
        <w:ind w:firstLine="567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Подраздел</w:t>
      </w:r>
      <w:r w:rsidR="006E63BC">
        <w:rPr>
          <w:rFonts w:ascii="Liberation Serif" w:hAnsi="Liberation Serif"/>
          <w:szCs w:val="24"/>
        </w:rPr>
        <w:t xml:space="preserve"> </w:t>
      </w:r>
      <w:r w:rsidR="00A5780C">
        <w:rPr>
          <w:rFonts w:ascii="Liberation Serif" w:hAnsi="Liberation Serif"/>
          <w:szCs w:val="24"/>
        </w:rPr>
        <w:t>3</w:t>
      </w:r>
      <w:r w:rsidR="001B1F66">
        <w:rPr>
          <w:rFonts w:ascii="Liberation Serif" w:hAnsi="Liberation Serif"/>
          <w:szCs w:val="24"/>
        </w:rPr>
        <w:t>2</w:t>
      </w:r>
      <w:r w:rsidR="008D4EEB" w:rsidRPr="00A45489">
        <w:rPr>
          <w:rFonts w:ascii="Liberation Serif" w:hAnsi="Liberation Serif"/>
          <w:szCs w:val="24"/>
        </w:rPr>
        <w:t>.</w:t>
      </w:r>
      <w:r w:rsidR="003A442D" w:rsidRPr="00A45489">
        <w:rPr>
          <w:rFonts w:ascii="Liberation Serif" w:hAnsi="Liberation Serif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 </w:t>
      </w:r>
    </w:p>
    <w:p w14:paraId="1AE03BC6" w14:textId="77777777" w:rsidR="009D6675" w:rsidRPr="00A45489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2761D560" w14:textId="77777777" w:rsidR="009D6675" w:rsidRPr="00450651" w:rsidRDefault="003A442D" w:rsidP="00450651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 xml:space="preserve"> Контроль полноты и качества предоставления муниципальной услуги осуществляется в форме плановых и внеплановых проверок.</w:t>
      </w:r>
    </w:p>
    <w:p w14:paraId="6F43916C" w14:textId="77777777" w:rsidR="009D6675" w:rsidRPr="00450651" w:rsidRDefault="003A442D" w:rsidP="00450651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Проверки проводятся с целью выявления и устранения нарушений прав и законных интересов заявителей, рассмотрения, принятия решений и подготовки ответов на обращения заявителей, содержащих жалобы на решения, действия (бездействие) должностных лиц.</w:t>
      </w:r>
    </w:p>
    <w:p w14:paraId="0E2EDC5D" w14:textId="77777777" w:rsidR="009D6675" w:rsidRPr="00A45489" w:rsidRDefault="003A442D" w:rsidP="00450651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Периодичность проведения проверок может носить плановый характер</w:t>
      </w:r>
      <w:r w:rsidRPr="00A45489">
        <w:rPr>
          <w:rFonts w:ascii="Liberation Serif" w:hAnsi="Liberation Serif"/>
          <w:sz w:val="24"/>
          <w:szCs w:val="24"/>
        </w:rPr>
        <w:t xml:space="preserve"> (осуществляться на основании полугодовых или годовых планов работы) и внеплановый характер (по конкретному обращению получателя муниципальной услуги).</w:t>
      </w:r>
    </w:p>
    <w:p w14:paraId="36C8A6A4" w14:textId="77777777" w:rsidR="009D6675" w:rsidRPr="00A45489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4AADA6A9" w14:textId="3B7BD43C" w:rsidR="009D6675" w:rsidRPr="00A45489" w:rsidRDefault="009F4563" w:rsidP="003F4129">
      <w:pPr>
        <w:pStyle w:val="ConsPlusTitle"/>
        <w:ind w:firstLine="567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Подраздел</w:t>
      </w:r>
      <w:r w:rsidR="006E63BC">
        <w:rPr>
          <w:rFonts w:ascii="Liberation Serif" w:hAnsi="Liberation Serif"/>
          <w:szCs w:val="24"/>
        </w:rPr>
        <w:t xml:space="preserve"> </w:t>
      </w:r>
      <w:r w:rsidR="00A5780C">
        <w:rPr>
          <w:rFonts w:ascii="Liberation Serif" w:hAnsi="Liberation Serif"/>
          <w:szCs w:val="24"/>
        </w:rPr>
        <w:t>3</w:t>
      </w:r>
      <w:r w:rsidR="001B1F66">
        <w:rPr>
          <w:rFonts w:ascii="Liberation Serif" w:hAnsi="Liberation Serif"/>
          <w:szCs w:val="24"/>
        </w:rPr>
        <w:t>3</w:t>
      </w:r>
      <w:r w:rsidR="008D4EEB" w:rsidRPr="00A45489">
        <w:rPr>
          <w:rFonts w:ascii="Liberation Serif" w:hAnsi="Liberation Serif"/>
          <w:szCs w:val="24"/>
        </w:rPr>
        <w:t>.</w:t>
      </w:r>
      <w:r w:rsidR="003A442D" w:rsidRPr="00A45489">
        <w:rPr>
          <w:rFonts w:ascii="Liberation Serif" w:hAnsi="Liberation Serif"/>
          <w:szCs w:val="24"/>
        </w:rPr>
        <w:t xml:space="preserve"> 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14:paraId="02DF8D5F" w14:textId="77777777" w:rsidR="009D6675" w:rsidRPr="00A45489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553F1F2C" w14:textId="77777777" w:rsidR="009D6675" w:rsidRPr="00450651" w:rsidRDefault="003A442D" w:rsidP="00450651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719BB486" w14:textId="2705C301" w:rsidR="009D6675" w:rsidRPr="00A45489" w:rsidRDefault="003A442D" w:rsidP="00450651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По результатам проведенных проверок</w:t>
      </w:r>
      <w:r w:rsidR="000A22E9" w:rsidRPr="00450651">
        <w:rPr>
          <w:rFonts w:ascii="Liberation Serif" w:hAnsi="Liberation Serif" w:cs="Liberation Serif"/>
          <w:sz w:val="24"/>
          <w:szCs w:val="24"/>
        </w:rPr>
        <w:t>,</w:t>
      </w:r>
      <w:r w:rsidRPr="00450651">
        <w:rPr>
          <w:rFonts w:ascii="Liberation Serif" w:hAnsi="Liberation Serif" w:cs="Liberation Serif"/>
          <w:sz w:val="24"/>
          <w:szCs w:val="24"/>
        </w:rPr>
        <w:t xml:space="preserve"> в случае выявления нарушений</w:t>
      </w:r>
      <w:r w:rsidRPr="00A45489">
        <w:rPr>
          <w:rFonts w:ascii="Liberation Serif" w:hAnsi="Liberation Serif"/>
          <w:sz w:val="24"/>
          <w:szCs w:val="24"/>
        </w:rPr>
        <w:t xml:space="preserve"> соблюдения положений </w:t>
      </w:r>
      <w:r w:rsidR="004953CD" w:rsidRPr="004953CD">
        <w:rPr>
          <w:rFonts w:ascii="Liberation Serif" w:hAnsi="Liberation Serif"/>
          <w:sz w:val="24"/>
          <w:szCs w:val="24"/>
        </w:rPr>
        <w:t xml:space="preserve">настоящего </w:t>
      </w:r>
      <w:r w:rsidRPr="004953CD">
        <w:rPr>
          <w:rFonts w:ascii="Liberation Serif" w:hAnsi="Liberation Serif"/>
          <w:sz w:val="24"/>
          <w:szCs w:val="24"/>
        </w:rPr>
        <w:t>регламента и</w:t>
      </w:r>
      <w:r w:rsidRPr="00A45489">
        <w:rPr>
          <w:rFonts w:ascii="Liberation Serif" w:hAnsi="Liberation Serif"/>
          <w:sz w:val="24"/>
          <w:szCs w:val="24"/>
        </w:rPr>
        <w:t xml:space="preserve"> иных нормативных правовых актов, устанавливающих требования к предоставлению муниципальной услуги, </w:t>
      </w:r>
      <w:r w:rsidR="00D7317F">
        <w:rPr>
          <w:rFonts w:ascii="Liberation Serif" w:hAnsi="Liberation Serif"/>
          <w:sz w:val="24"/>
          <w:szCs w:val="24"/>
        </w:rPr>
        <w:t xml:space="preserve">ответственные должностные лица </w:t>
      </w:r>
      <w:r w:rsidR="00C00F48">
        <w:rPr>
          <w:rFonts w:ascii="Liberation Serif" w:hAnsi="Liberation Serif"/>
          <w:sz w:val="24"/>
          <w:szCs w:val="24"/>
        </w:rPr>
        <w:t xml:space="preserve">Финансового управления </w:t>
      </w:r>
      <w:r w:rsidRPr="00450651">
        <w:rPr>
          <w:rFonts w:ascii="Liberation Serif" w:hAnsi="Liberation Serif"/>
          <w:sz w:val="24"/>
          <w:szCs w:val="24"/>
        </w:rPr>
        <w:t>н</w:t>
      </w:r>
      <w:r w:rsidRPr="00A45489">
        <w:rPr>
          <w:rFonts w:ascii="Liberation Serif" w:hAnsi="Liberation Serif"/>
          <w:sz w:val="24"/>
          <w:szCs w:val="24"/>
        </w:rPr>
        <w:t>есут ответственность за принимаемые (осуществляемые) в ходе предоставления муниципальной услуги решения и действия (бездействие) в соответствии с их должностными регламентами и законодательством Российской Федерации.</w:t>
      </w:r>
    </w:p>
    <w:p w14:paraId="7D696BD7" w14:textId="77777777" w:rsidR="009D6675" w:rsidRPr="00A45489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505B1E5A" w14:textId="7B994F6F" w:rsidR="009D6675" w:rsidRPr="00A45489" w:rsidRDefault="009F4563" w:rsidP="003F4129">
      <w:pPr>
        <w:pStyle w:val="ConsPlusNormal0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CA51BF">
        <w:rPr>
          <w:rFonts w:ascii="Liberation Serif" w:hAnsi="Liberation Serif"/>
          <w:b/>
          <w:sz w:val="24"/>
          <w:szCs w:val="24"/>
        </w:rPr>
        <w:t xml:space="preserve"> </w:t>
      </w:r>
      <w:r w:rsidR="00A5780C">
        <w:rPr>
          <w:rFonts w:ascii="Liberation Serif" w:hAnsi="Liberation Serif"/>
          <w:b/>
          <w:sz w:val="24"/>
          <w:szCs w:val="24"/>
        </w:rPr>
        <w:t>3</w:t>
      </w:r>
      <w:r w:rsidR="001B1F66">
        <w:rPr>
          <w:rFonts w:ascii="Liberation Serif" w:hAnsi="Liberation Serif"/>
          <w:b/>
          <w:sz w:val="24"/>
          <w:szCs w:val="24"/>
        </w:rPr>
        <w:t>4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Требования к порядку и формам контроля предоставления муниципальной услуги, в том числе со стороны граждан, их </w:t>
      </w:r>
      <w:r w:rsidR="00E56CB4" w:rsidRPr="00A45489">
        <w:rPr>
          <w:rFonts w:ascii="Liberation Serif" w:hAnsi="Liberation Serif"/>
          <w:b/>
          <w:sz w:val="24"/>
          <w:szCs w:val="24"/>
        </w:rPr>
        <w:t>объединений и организаций</w:t>
      </w:r>
    </w:p>
    <w:p w14:paraId="52A8374A" w14:textId="77777777" w:rsidR="009D6675" w:rsidRPr="00A45489" w:rsidRDefault="009D6675" w:rsidP="007E462F">
      <w:pPr>
        <w:pStyle w:val="ConsPlusNormal0"/>
        <w:jc w:val="center"/>
        <w:rPr>
          <w:rFonts w:ascii="Liberation Serif" w:hAnsi="Liberation Serif"/>
          <w:b/>
          <w:sz w:val="24"/>
          <w:szCs w:val="24"/>
        </w:rPr>
      </w:pPr>
    </w:p>
    <w:p w14:paraId="1A5DEE7F" w14:textId="77777777" w:rsidR="009D6675" w:rsidRPr="00450651" w:rsidRDefault="003A442D" w:rsidP="00450651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и принятые ими решения, связанные с предоставлением муниципальной услуги.</w:t>
      </w:r>
    </w:p>
    <w:p w14:paraId="20934519" w14:textId="77777777" w:rsidR="009D6675" w:rsidRPr="00A45489" w:rsidRDefault="003A442D" w:rsidP="00450651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Граждане, их объединения и организации вправе получать информацию о соблюдении положений настоящего регламента, сроках исполнения административных</w:t>
      </w:r>
      <w:r w:rsidRPr="00A45489">
        <w:rPr>
          <w:rFonts w:ascii="Liberation Serif" w:hAnsi="Liberation Serif"/>
          <w:sz w:val="24"/>
          <w:szCs w:val="24"/>
        </w:rPr>
        <w:t xml:space="preserve"> процедур в ходе рассмотрения их </w:t>
      </w:r>
      <w:r w:rsidR="001853F8">
        <w:rPr>
          <w:rFonts w:ascii="Liberation Serif" w:hAnsi="Liberation Serif"/>
          <w:sz w:val="24"/>
          <w:szCs w:val="24"/>
        </w:rPr>
        <w:t>запросов</w:t>
      </w:r>
      <w:r w:rsidRPr="00A45489">
        <w:rPr>
          <w:rFonts w:ascii="Liberation Serif" w:hAnsi="Liberation Serif"/>
          <w:sz w:val="24"/>
          <w:szCs w:val="24"/>
        </w:rPr>
        <w:t xml:space="preserve"> путем устных (по телефону) или письменных </w:t>
      </w:r>
      <w:r w:rsidR="001853F8">
        <w:rPr>
          <w:rFonts w:ascii="Liberation Serif" w:hAnsi="Liberation Serif"/>
          <w:sz w:val="24"/>
          <w:szCs w:val="24"/>
        </w:rPr>
        <w:t xml:space="preserve">(в том числе в электронной форме) </w:t>
      </w:r>
      <w:r w:rsidRPr="00A45489">
        <w:rPr>
          <w:rFonts w:ascii="Liberation Serif" w:hAnsi="Liberation Serif"/>
          <w:sz w:val="24"/>
          <w:szCs w:val="24"/>
        </w:rPr>
        <w:t>обращений.</w:t>
      </w:r>
    </w:p>
    <w:p w14:paraId="4CCE8415" w14:textId="77777777" w:rsidR="009D6675" w:rsidRPr="00A45489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29ADF5B8" w14:textId="51E2BD7E" w:rsidR="009D6675" w:rsidRPr="00A45489" w:rsidRDefault="003A442D" w:rsidP="003F4129">
      <w:pPr>
        <w:pStyle w:val="ConsPlusTitle"/>
        <w:ind w:firstLine="567"/>
        <w:jc w:val="center"/>
        <w:outlineLvl w:val="1"/>
        <w:rPr>
          <w:rFonts w:ascii="Liberation Serif" w:hAnsi="Liberation Serif"/>
          <w:szCs w:val="24"/>
        </w:rPr>
      </w:pPr>
      <w:r w:rsidRPr="00CA51BF">
        <w:rPr>
          <w:rFonts w:ascii="Liberation Serif" w:hAnsi="Liberation Serif"/>
          <w:szCs w:val="24"/>
        </w:rPr>
        <w:t xml:space="preserve">Раздел 5. Досудебный (внесудебный) порядок </w:t>
      </w:r>
      <w:r w:rsidR="008435F9" w:rsidRPr="00CA51BF">
        <w:rPr>
          <w:rFonts w:ascii="Liberation Serif" w:hAnsi="Liberation Serif"/>
          <w:szCs w:val="24"/>
        </w:rPr>
        <w:t>обжалования решений</w:t>
      </w:r>
      <w:r w:rsidRPr="00CA51BF">
        <w:rPr>
          <w:rFonts w:ascii="Liberation Serif" w:hAnsi="Liberation Serif"/>
          <w:szCs w:val="24"/>
        </w:rPr>
        <w:t xml:space="preserve"> и (или) действ</w:t>
      </w:r>
      <w:r w:rsidR="008435F9" w:rsidRPr="00CA51BF">
        <w:rPr>
          <w:rFonts w:ascii="Liberation Serif" w:hAnsi="Liberation Serif"/>
          <w:szCs w:val="24"/>
        </w:rPr>
        <w:t xml:space="preserve">ий </w:t>
      </w:r>
      <w:r w:rsidR="008435F9" w:rsidRPr="00CA51BF">
        <w:rPr>
          <w:rFonts w:ascii="Liberation Serif" w:hAnsi="Liberation Serif"/>
          <w:szCs w:val="24"/>
        </w:rPr>
        <w:lastRenderedPageBreak/>
        <w:t>(бездействия) органа, предоставляющего муниципальную услугу</w:t>
      </w:r>
      <w:r w:rsidRPr="00CA51BF">
        <w:rPr>
          <w:rFonts w:ascii="Liberation Serif" w:hAnsi="Liberation Serif"/>
          <w:szCs w:val="24"/>
        </w:rPr>
        <w:t xml:space="preserve">, </w:t>
      </w:r>
      <w:r w:rsidR="008435F9" w:rsidRPr="00CA51BF">
        <w:rPr>
          <w:rFonts w:ascii="Liberation Serif" w:hAnsi="Liberation Serif"/>
          <w:szCs w:val="24"/>
        </w:rPr>
        <w:t xml:space="preserve">его </w:t>
      </w:r>
      <w:r w:rsidR="004B0325" w:rsidRPr="00CA51BF">
        <w:rPr>
          <w:rFonts w:ascii="Liberation Serif" w:hAnsi="Liberation Serif"/>
          <w:szCs w:val="24"/>
        </w:rPr>
        <w:t xml:space="preserve">ответственных </w:t>
      </w:r>
      <w:r w:rsidRPr="00CA51BF">
        <w:rPr>
          <w:rFonts w:ascii="Liberation Serif" w:hAnsi="Liberation Serif"/>
          <w:szCs w:val="24"/>
        </w:rPr>
        <w:t>должностных лиц</w:t>
      </w:r>
    </w:p>
    <w:p w14:paraId="11B85064" w14:textId="77777777" w:rsidR="00B9381B" w:rsidRPr="00732F79" w:rsidRDefault="00B9381B" w:rsidP="007E462F">
      <w:pPr>
        <w:pStyle w:val="ConsPlusTitle"/>
        <w:jc w:val="center"/>
        <w:outlineLvl w:val="2"/>
        <w:rPr>
          <w:rFonts w:ascii="Liberation Serif" w:hAnsi="Liberation Serif"/>
          <w:szCs w:val="24"/>
        </w:rPr>
      </w:pPr>
    </w:p>
    <w:p w14:paraId="66F0B6CF" w14:textId="083B1B6E" w:rsidR="00732F79" w:rsidRPr="00732F79" w:rsidRDefault="009F4563" w:rsidP="00732F79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Подраздел</w:t>
      </w:r>
      <w:r w:rsidR="00732F79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A5780C">
        <w:rPr>
          <w:rFonts w:ascii="Liberation Serif" w:hAnsi="Liberation Serif" w:cs="Liberation Serif"/>
          <w:b/>
          <w:sz w:val="24"/>
          <w:szCs w:val="24"/>
        </w:rPr>
        <w:t>3</w:t>
      </w:r>
      <w:r w:rsidR="001B1F66">
        <w:rPr>
          <w:rFonts w:ascii="Liberation Serif" w:hAnsi="Liberation Serif" w:cs="Liberation Serif"/>
          <w:b/>
          <w:sz w:val="24"/>
          <w:szCs w:val="24"/>
        </w:rPr>
        <w:t>5</w:t>
      </w:r>
      <w:r w:rsidR="00732F79" w:rsidRPr="00732F79">
        <w:rPr>
          <w:rFonts w:ascii="Liberation Serif" w:hAnsi="Liberation Serif" w:cs="Liberation Serif"/>
          <w:b/>
          <w:sz w:val="24"/>
          <w:szCs w:val="24"/>
        </w:rPr>
        <w:t>. 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</w:p>
    <w:p w14:paraId="3BA22307" w14:textId="77777777" w:rsidR="00732F79" w:rsidRPr="00732F79" w:rsidRDefault="00732F79" w:rsidP="00732F79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62698BC" w14:textId="2326F61A" w:rsidR="00732F79" w:rsidRPr="00732F79" w:rsidRDefault="00732F79" w:rsidP="00450651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Заинтересованное лицо вправе обжаловать решения и действия (бездействие)</w:t>
      </w:r>
      <w:r w:rsidRPr="00732F79">
        <w:rPr>
          <w:rFonts w:ascii="Liberation Serif" w:hAnsi="Liberation Serif" w:cs="Liberation Serif"/>
          <w:sz w:val="24"/>
          <w:szCs w:val="24"/>
        </w:rPr>
        <w:t xml:space="preserve"> </w:t>
      </w:r>
      <w:r w:rsidR="00433A04">
        <w:rPr>
          <w:rFonts w:ascii="Liberation Serif" w:hAnsi="Liberation Serif" w:cs="Liberation Serif"/>
          <w:sz w:val="24"/>
          <w:szCs w:val="24"/>
        </w:rPr>
        <w:t>Финансового управления</w:t>
      </w:r>
      <w:r>
        <w:rPr>
          <w:rFonts w:ascii="Liberation Serif" w:hAnsi="Liberation Serif" w:cs="Liberation Serif"/>
          <w:sz w:val="24"/>
          <w:szCs w:val="24"/>
        </w:rPr>
        <w:t xml:space="preserve">, его </w:t>
      </w:r>
      <w:r w:rsidRPr="00732F79">
        <w:rPr>
          <w:rFonts w:ascii="Liberation Serif" w:hAnsi="Liberation Serif" w:cs="Liberation Serif"/>
          <w:sz w:val="24"/>
          <w:szCs w:val="24"/>
        </w:rPr>
        <w:t xml:space="preserve">должностных лиц, муниципальных </w:t>
      </w:r>
      <w:r w:rsidRPr="00450651">
        <w:rPr>
          <w:rFonts w:ascii="Liberation Serif" w:hAnsi="Liberation Serif" w:cs="Liberation Serif"/>
          <w:sz w:val="24"/>
          <w:szCs w:val="24"/>
        </w:rPr>
        <w:t xml:space="preserve">служащих, </w:t>
      </w:r>
      <w:r w:rsidRPr="00732F79">
        <w:rPr>
          <w:rFonts w:ascii="Liberation Serif" w:hAnsi="Liberation Serif" w:cs="Liberation Serif"/>
          <w:sz w:val="24"/>
          <w:szCs w:val="24"/>
        </w:rPr>
        <w:t xml:space="preserve">в досудебном (внесудебном) </w:t>
      </w:r>
      <w:r w:rsidR="0028049A">
        <w:rPr>
          <w:rFonts w:ascii="Liberation Serif" w:hAnsi="Liberation Serif" w:cs="Liberation Serif"/>
          <w:sz w:val="24"/>
          <w:szCs w:val="24"/>
        </w:rPr>
        <w:t xml:space="preserve">порядке, предусмотренном </w:t>
      </w:r>
      <w:r w:rsidR="0028049A" w:rsidRPr="0028049A">
        <w:rPr>
          <w:rFonts w:ascii="Liberation Serif" w:hAnsi="Liberation Serif" w:cs="Liberation Serif"/>
          <w:sz w:val="24"/>
          <w:szCs w:val="24"/>
        </w:rPr>
        <w:t>главой</w:t>
      </w:r>
      <w:r w:rsidRPr="0028049A">
        <w:rPr>
          <w:rFonts w:ascii="Liberation Serif" w:hAnsi="Liberation Serif" w:cs="Liberation Serif"/>
          <w:sz w:val="24"/>
          <w:szCs w:val="24"/>
        </w:rPr>
        <w:t xml:space="preserve"> </w:t>
      </w:r>
      <w:r w:rsidR="0028049A" w:rsidRPr="0028049A">
        <w:rPr>
          <w:rFonts w:ascii="Liberation Serif" w:hAnsi="Liberation Serif" w:cs="Liberation Serif"/>
          <w:sz w:val="24"/>
          <w:szCs w:val="24"/>
        </w:rPr>
        <w:t>2.1</w:t>
      </w:r>
      <w:r w:rsidRPr="0028049A">
        <w:rPr>
          <w:rFonts w:ascii="Liberation Serif" w:hAnsi="Liberation Serif" w:cs="Liberation Serif"/>
          <w:sz w:val="24"/>
          <w:szCs w:val="24"/>
        </w:rPr>
        <w:t xml:space="preserve"> </w:t>
      </w:r>
      <w:r w:rsidR="000E543F" w:rsidRPr="0028049A">
        <w:rPr>
          <w:rFonts w:ascii="Liberation Serif" w:hAnsi="Liberation Serif" w:cs="Times New Roman"/>
          <w:sz w:val="24"/>
          <w:szCs w:val="24"/>
        </w:rPr>
        <w:t>Федерального</w:t>
      </w:r>
      <w:r w:rsidR="000E543F" w:rsidRPr="009E0AEC">
        <w:rPr>
          <w:rFonts w:ascii="Liberation Serif" w:hAnsi="Liberation Serif" w:cs="Times New Roman"/>
          <w:sz w:val="24"/>
          <w:szCs w:val="24"/>
        </w:rPr>
        <w:t xml:space="preserve"> закон</w:t>
      </w:r>
      <w:r w:rsidR="000E543F">
        <w:rPr>
          <w:rFonts w:ascii="Liberation Serif" w:hAnsi="Liberation Serif" w:cs="Times New Roman"/>
          <w:sz w:val="24"/>
          <w:szCs w:val="24"/>
        </w:rPr>
        <w:t>а от 27 июля 2010 года № 210-ФЗ</w:t>
      </w:r>
      <w:r w:rsidRPr="00732F79">
        <w:rPr>
          <w:rFonts w:ascii="Liberation Serif" w:hAnsi="Liberation Serif" w:cs="Liberation Serif"/>
          <w:sz w:val="24"/>
          <w:szCs w:val="24"/>
        </w:rPr>
        <w:t>.</w:t>
      </w:r>
    </w:p>
    <w:p w14:paraId="21BE524B" w14:textId="77777777" w:rsidR="00732F79" w:rsidRPr="00732F79" w:rsidRDefault="00732F79" w:rsidP="00732F79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1D67D39A" w14:textId="078D45ED" w:rsidR="00732F79" w:rsidRPr="00732F79" w:rsidRDefault="009F4563" w:rsidP="00732F79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Подраздел</w:t>
      </w:r>
      <w:r w:rsidR="00CA51B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A5780C">
        <w:rPr>
          <w:rFonts w:ascii="Liberation Serif" w:hAnsi="Liberation Serif" w:cs="Liberation Serif"/>
          <w:b/>
          <w:sz w:val="24"/>
          <w:szCs w:val="24"/>
        </w:rPr>
        <w:t>3</w:t>
      </w:r>
      <w:r w:rsidR="001B1F66">
        <w:rPr>
          <w:rFonts w:ascii="Liberation Serif" w:hAnsi="Liberation Serif" w:cs="Liberation Serif"/>
          <w:b/>
          <w:sz w:val="24"/>
          <w:szCs w:val="24"/>
        </w:rPr>
        <w:t>6</w:t>
      </w:r>
      <w:r w:rsidR="00732F79" w:rsidRPr="00732F79">
        <w:rPr>
          <w:rFonts w:ascii="Liberation Serif" w:hAnsi="Liberation Serif" w:cs="Liberation Serif"/>
          <w:b/>
          <w:sz w:val="24"/>
          <w:szCs w:val="24"/>
        </w:rPr>
        <w:t xml:space="preserve">. Органы местного самоуправления, организации и уполномоченные </w:t>
      </w:r>
      <w:r w:rsidR="00732F79" w:rsidRPr="00732F79">
        <w:rPr>
          <w:rFonts w:ascii="Liberation Serif" w:hAnsi="Liberation Serif" w:cs="Liberation Serif"/>
          <w:b/>
          <w:sz w:val="24"/>
          <w:szCs w:val="24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332D71F2" w14:textId="77777777" w:rsidR="00732F79" w:rsidRPr="00732F79" w:rsidRDefault="00732F79" w:rsidP="00732F79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717910D3" w14:textId="2F4053FC" w:rsidR="00732F79" w:rsidRPr="00450651" w:rsidRDefault="00732F79" w:rsidP="00450651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732F79">
        <w:rPr>
          <w:rFonts w:ascii="Liberation Serif" w:hAnsi="Liberation Serif" w:cs="Liberation Serif"/>
          <w:sz w:val="24"/>
          <w:szCs w:val="24"/>
        </w:rPr>
        <w:t xml:space="preserve"> </w:t>
      </w:r>
      <w:r w:rsidRPr="00CA51BF">
        <w:rPr>
          <w:rFonts w:ascii="Liberation Serif" w:hAnsi="Liberation Serif" w:cs="Liberation Serif"/>
          <w:sz w:val="24"/>
          <w:szCs w:val="24"/>
        </w:rPr>
        <w:t xml:space="preserve">В случае обжалования решений и действий (бездействия) </w:t>
      </w:r>
      <w:r w:rsidR="005D2171" w:rsidRPr="00CA51BF">
        <w:rPr>
          <w:rFonts w:ascii="Liberation Serif" w:hAnsi="Liberation Serif" w:cs="Liberation Serif"/>
          <w:sz w:val="24"/>
          <w:szCs w:val="24"/>
        </w:rPr>
        <w:t>предоставляющих муниципальную услугу должностных лиц, муниципальных служащих</w:t>
      </w:r>
      <w:r w:rsidRPr="00CA51BF">
        <w:rPr>
          <w:rFonts w:ascii="Liberation Serif" w:hAnsi="Liberation Serif" w:cs="Liberation Serif"/>
          <w:sz w:val="24"/>
          <w:szCs w:val="24"/>
        </w:rPr>
        <w:t xml:space="preserve"> </w:t>
      </w:r>
      <w:r w:rsidR="00124C62">
        <w:rPr>
          <w:rFonts w:ascii="Liberation Serif" w:hAnsi="Liberation Serif" w:cs="Liberation Serif"/>
          <w:sz w:val="24"/>
          <w:szCs w:val="24"/>
        </w:rPr>
        <w:t>Финансового управления</w:t>
      </w:r>
      <w:r w:rsidRPr="00CA51BF">
        <w:rPr>
          <w:rFonts w:ascii="Liberation Serif" w:hAnsi="Liberation Serif" w:cs="Liberation Serif"/>
          <w:sz w:val="24"/>
          <w:szCs w:val="24"/>
        </w:rPr>
        <w:t xml:space="preserve">, жалоба подается для рассмотрения в Администрацию городского округа </w:t>
      </w:r>
      <w:r w:rsidR="004B0325" w:rsidRPr="00CA51BF">
        <w:rPr>
          <w:rFonts w:ascii="Liberation Serif" w:hAnsi="Liberation Serif" w:cs="Liberation Serif"/>
          <w:sz w:val="24"/>
          <w:szCs w:val="24"/>
        </w:rPr>
        <w:t>на имя Главы городского округа Сухой Лог</w:t>
      </w:r>
      <w:r w:rsidRPr="00CA51BF">
        <w:rPr>
          <w:rFonts w:ascii="Liberation Serif" w:hAnsi="Liberation Serif" w:cs="Liberation Serif"/>
          <w:sz w:val="24"/>
          <w:szCs w:val="24"/>
        </w:rPr>
        <w:t>, в письменной форме на бумажном носителе, в том числе при личном приеме заявителя, в электронной форме, по почте</w:t>
      </w:r>
      <w:r w:rsidRPr="00450651">
        <w:rPr>
          <w:rFonts w:ascii="Liberation Serif" w:hAnsi="Liberation Serif" w:cs="Liberation Serif"/>
          <w:sz w:val="24"/>
          <w:szCs w:val="24"/>
        </w:rPr>
        <w:t>.</w:t>
      </w:r>
    </w:p>
    <w:p w14:paraId="1BE5EF0C" w14:textId="0D95EE03" w:rsidR="00732F79" w:rsidRPr="00732F79" w:rsidRDefault="00732F79" w:rsidP="00433A04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539"/>
        <w:jc w:val="both"/>
        <w:rPr>
          <w:rFonts w:ascii="Liberation Serif" w:hAnsi="Liberation Serif" w:cs="Liberation Serif"/>
          <w:sz w:val="24"/>
          <w:szCs w:val="24"/>
        </w:rPr>
      </w:pPr>
    </w:p>
    <w:p w14:paraId="5F106BEF" w14:textId="566B3B11" w:rsidR="00732F79" w:rsidRPr="00732F79" w:rsidRDefault="009F4563" w:rsidP="00732F79">
      <w:pPr>
        <w:spacing w:after="0" w:line="240" w:lineRule="auto"/>
        <w:ind w:right="5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Подраздел</w:t>
      </w:r>
      <w:r w:rsidR="00CA51B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A5780C">
        <w:rPr>
          <w:rFonts w:ascii="Liberation Serif" w:hAnsi="Liberation Serif" w:cs="Liberation Serif"/>
          <w:b/>
          <w:sz w:val="24"/>
          <w:szCs w:val="24"/>
        </w:rPr>
        <w:t>3</w:t>
      </w:r>
      <w:r w:rsidR="001B1F66">
        <w:rPr>
          <w:rFonts w:ascii="Liberation Serif" w:hAnsi="Liberation Serif" w:cs="Liberation Serif"/>
          <w:b/>
          <w:sz w:val="24"/>
          <w:szCs w:val="24"/>
        </w:rPr>
        <w:t>7</w:t>
      </w:r>
      <w:r w:rsidR="00732F79" w:rsidRPr="00732F79">
        <w:rPr>
          <w:rFonts w:ascii="Liberation Serif" w:hAnsi="Liberation Serif" w:cs="Liberation Serif"/>
          <w:b/>
          <w:sz w:val="24"/>
          <w:szCs w:val="24"/>
        </w:rPr>
        <w:t>. Способы информирования заявителей о порядке подачи и рассмотрения жалобы, в том числе с использованием Единого портала</w:t>
      </w:r>
    </w:p>
    <w:p w14:paraId="1409A218" w14:textId="77777777" w:rsidR="00732F79" w:rsidRPr="00732F79" w:rsidRDefault="00732F79" w:rsidP="00732F79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509C2645" w14:textId="20566E39" w:rsidR="00732F79" w:rsidRPr="00450651" w:rsidRDefault="00433A04" w:rsidP="00450651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Финансовое управление</w:t>
      </w:r>
      <w:r w:rsidR="00732F79" w:rsidRPr="00732F79">
        <w:rPr>
          <w:rFonts w:ascii="Liberation Serif" w:hAnsi="Liberation Serif" w:cs="Liberation Serif"/>
          <w:sz w:val="24"/>
          <w:szCs w:val="24"/>
        </w:rPr>
        <w:t xml:space="preserve">, </w:t>
      </w:r>
      <w:r w:rsidR="00732F79" w:rsidRPr="00450651">
        <w:rPr>
          <w:rFonts w:ascii="Liberation Serif" w:hAnsi="Liberation Serif" w:cs="Liberation Serif"/>
          <w:sz w:val="24"/>
          <w:szCs w:val="24"/>
        </w:rPr>
        <w:t>обеспечива</w:t>
      </w:r>
      <w:r>
        <w:rPr>
          <w:rFonts w:ascii="Liberation Serif" w:hAnsi="Liberation Serif" w:cs="Liberation Serif"/>
          <w:sz w:val="24"/>
          <w:szCs w:val="24"/>
        </w:rPr>
        <w:t>е</w:t>
      </w:r>
      <w:r w:rsidR="00732F79" w:rsidRPr="00450651">
        <w:rPr>
          <w:rFonts w:ascii="Liberation Serif" w:hAnsi="Liberation Serif" w:cs="Liberation Serif"/>
          <w:sz w:val="24"/>
          <w:szCs w:val="24"/>
        </w:rPr>
        <w:t>т:</w:t>
      </w:r>
    </w:p>
    <w:p w14:paraId="1174FDB6" w14:textId="121AF4AA" w:rsidR="00732F79" w:rsidRPr="00450651" w:rsidRDefault="00732F79" w:rsidP="00CA51BF">
      <w:pPr>
        <w:pStyle w:val="ae"/>
        <w:numPr>
          <w:ilvl w:val="0"/>
          <w:numId w:val="37"/>
        </w:numPr>
        <w:tabs>
          <w:tab w:val="left" w:pos="993"/>
        </w:tabs>
        <w:spacing w:after="0" w:line="240" w:lineRule="auto"/>
        <w:ind w:left="0" w:right="5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информирование заявителей о порядке обжалования решений и действий (бездействия) органа, предоставляющего муниципальную услугу, его должностных лиц, муниципальных служащих, посредством размещения информации:</w:t>
      </w:r>
    </w:p>
    <w:p w14:paraId="5035DE06" w14:textId="77777777" w:rsidR="00732F79" w:rsidRPr="00450651" w:rsidRDefault="00732F79" w:rsidP="00732F79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на стендах в местах предоставления муниципальных услуг;</w:t>
      </w:r>
    </w:p>
    <w:p w14:paraId="3D935AC8" w14:textId="0990C67A" w:rsidR="00732F79" w:rsidRPr="00732F79" w:rsidRDefault="00732F79" w:rsidP="00732F79">
      <w:pPr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</w:rPr>
      </w:pPr>
      <w:r w:rsidRPr="00450651">
        <w:rPr>
          <w:rFonts w:ascii="Liberation Serif" w:hAnsi="Liberation Serif"/>
          <w:sz w:val="24"/>
          <w:szCs w:val="24"/>
        </w:rPr>
        <w:t>на официальном сайте городского округа Сухой Лог (</w:t>
      </w:r>
      <w:hyperlink r:id="rId11" w:history="1">
        <w:r w:rsidRPr="00450651">
          <w:rPr>
            <w:rFonts w:ascii="Liberation Serif" w:hAnsi="Liberation Serif"/>
            <w:sz w:val="24"/>
            <w:szCs w:val="24"/>
          </w:rPr>
          <w:t>http://www.goslog.ru</w:t>
        </w:r>
      </w:hyperlink>
      <w:r w:rsidRPr="00450651">
        <w:rPr>
          <w:rFonts w:ascii="Liberation Serif" w:hAnsi="Liberation Serif"/>
          <w:sz w:val="24"/>
          <w:szCs w:val="24"/>
        </w:rPr>
        <w:t>), МФЦ (</w:t>
      </w:r>
      <w:hyperlink r:id="rId12" w:history="1">
        <w:r w:rsidRPr="00450651">
          <w:rPr>
            <w:rFonts w:ascii="Liberation Serif" w:hAnsi="Liberation Serif"/>
            <w:sz w:val="24"/>
            <w:szCs w:val="24"/>
          </w:rPr>
          <w:t>http://mfc66.ru/</w:t>
        </w:r>
      </w:hyperlink>
      <w:r w:rsidRPr="00450651">
        <w:rPr>
          <w:rFonts w:ascii="Liberation Serif" w:hAnsi="Liberation Serif"/>
          <w:sz w:val="24"/>
          <w:szCs w:val="24"/>
        </w:rPr>
        <w:t>);</w:t>
      </w:r>
    </w:p>
    <w:p w14:paraId="590E72E3" w14:textId="77777777" w:rsidR="00732F79" w:rsidRPr="00CA51BF" w:rsidRDefault="00732F79" w:rsidP="00732F79">
      <w:pPr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</w:rPr>
      </w:pPr>
      <w:r w:rsidRPr="00732F79">
        <w:rPr>
          <w:rFonts w:ascii="Liberation Serif" w:hAnsi="Liberation Serif" w:cs="Liberation Serif"/>
          <w:sz w:val="24"/>
          <w:szCs w:val="24"/>
        </w:rPr>
        <w:t xml:space="preserve">на Едином портале в разделе «Дополнительная информация» соответствующей </w:t>
      </w:r>
      <w:r w:rsidRPr="00CA51BF">
        <w:rPr>
          <w:rFonts w:ascii="Liberation Serif" w:hAnsi="Liberation Serif"/>
          <w:sz w:val="24"/>
          <w:szCs w:val="24"/>
        </w:rPr>
        <w:t>муниципальной услуги</w:t>
      </w:r>
      <w:r w:rsidR="00CA51BF" w:rsidRPr="00CA51BF">
        <w:rPr>
          <w:rFonts w:ascii="Liberation Serif" w:hAnsi="Liberation Serif"/>
          <w:sz w:val="24"/>
          <w:szCs w:val="24"/>
        </w:rPr>
        <w:t xml:space="preserve"> (</w:t>
      </w:r>
      <w:hyperlink r:id="rId13" w:history="1">
        <w:r w:rsidR="00CA51BF" w:rsidRPr="00CA51BF">
          <w:rPr>
            <w:rFonts w:ascii="Liberation Serif" w:hAnsi="Liberation Serif"/>
            <w:sz w:val="24"/>
            <w:szCs w:val="24"/>
          </w:rPr>
          <w:t>https://www.gosuslugi.ru</w:t>
        </w:r>
      </w:hyperlink>
      <w:r w:rsidR="00CA51BF" w:rsidRPr="00CA51BF">
        <w:rPr>
          <w:rFonts w:ascii="Liberation Serif" w:hAnsi="Liberation Serif"/>
          <w:sz w:val="24"/>
          <w:szCs w:val="24"/>
        </w:rPr>
        <w:t>)</w:t>
      </w:r>
      <w:r w:rsidRPr="00CA51BF">
        <w:rPr>
          <w:rFonts w:ascii="Liberation Serif" w:hAnsi="Liberation Serif"/>
          <w:sz w:val="24"/>
          <w:szCs w:val="24"/>
        </w:rPr>
        <w:t>;</w:t>
      </w:r>
    </w:p>
    <w:p w14:paraId="1A5A4C34" w14:textId="77777777" w:rsidR="00732F79" w:rsidRPr="00732F79" w:rsidRDefault="00732F79" w:rsidP="00CA51BF">
      <w:pPr>
        <w:pStyle w:val="ae"/>
        <w:numPr>
          <w:ilvl w:val="0"/>
          <w:numId w:val="37"/>
        </w:numPr>
        <w:tabs>
          <w:tab w:val="left" w:pos="993"/>
        </w:tabs>
        <w:spacing w:after="0" w:line="240" w:lineRule="auto"/>
        <w:ind w:left="0" w:right="5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32F79">
        <w:rPr>
          <w:rFonts w:ascii="Liberation Serif" w:hAnsi="Liberation Serif" w:cs="Liberation Serif"/>
          <w:sz w:val="24"/>
          <w:szCs w:val="24"/>
        </w:rPr>
        <w:t xml:space="preserve">консультирование заявителей о порядке обжалования решений и действий (бездействий) </w:t>
      </w:r>
      <w:r>
        <w:rPr>
          <w:rFonts w:ascii="Liberation Serif" w:hAnsi="Liberation Serif" w:cs="Liberation Serif"/>
          <w:sz w:val="24"/>
          <w:szCs w:val="24"/>
        </w:rPr>
        <w:t>органа</w:t>
      </w:r>
      <w:r w:rsidRPr="00732F79">
        <w:rPr>
          <w:rFonts w:ascii="Liberation Serif" w:hAnsi="Liberation Serif" w:cs="Liberation Serif"/>
          <w:sz w:val="24"/>
          <w:szCs w:val="24"/>
        </w:rPr>
        <w:t xml:space="preserve">, предоставляющего муниципальную услугу, его должностных лиц, муниципальных служащих, решений и действий (бездействия) </w:t>
      </w:r>
      <w:r>
        <w:rPr>
          <w:rFonts w:ascii="Liberation Serif" w:hAnsi="Liberation Serif" w:cs="Liberation Serif"/>
          <w:sz w:val="24"/>
          <w:szCs w:val="24"/>
        </w:rPr>
        <w:t>МФЦ</w:t>
      </w:r>
      <w:r w:rsidRPr="00732F79">
        <w:rPr>
          <w:rFonts w:ascii="Liberation Serif" w:hAnsi="Liberation Serif" w:cs="Liberation Serif"/>
          <w:sz w:val="24"/>
          <w:szCs w:val="24"/>
        </w:rPr>
        <w:t>, его работников, в том числе по телефону, электронной почте, при личном приеме.</w:t>
      </w:r>
    </w:p>
    <w:p w14:paraId="152A2349" w14:textId="77777777" w:rsidR="00732F79" w:rsidRPr="00732F79" w:rsidRDefault="00732F79" w:rsidP="00732F79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0C986A6F" w14:textId="45DF85B7" w:rsidR="00732F79" w:rsidRPr="00732F79" w:rsidRDefault="009F4563" w:rsidP="00732F79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Подраздел</w:t>
      </w:r>
      <w:r w:rsidR="00A5780C">
        <w:rPr>
          <w:rFonts w:ascii="Liberation Serif" w:hAnsi="Liberation Serif" w:cs="Liberation Serif"/>
          <w:b/>
          <w:sz w:val="24"/>
          <w:szCs w:val="24"/>
        </w:rPr>
        <w:t xml:space="preserve"> 3</w:t>
      </w:r>
      <w:r w:rsidR="001B1F66">
        <w:rPr>
          <w:rFonts w:ascii="Liberation Serif" w:hAnsi="Liberation Serif" w:cs="Liberation Serif"/>
          <w:b/>
          <w:sz w:val="24"/>
          <w:szCs w:val="24"/>
        </w:rPr>
        <w:t>8</w:t>
      </w:r>
      <w:r w:rsidR="00732F79" w:rsidRPr="00732F79">
        <w:rPr>
          <w:rFonts w:ascii="Liberation Serif" w:hAnsi="Liberation Serif" w:cs="Liberation Serif"/>
          <w:b/>
          <w:sz w:val="24"/>
          <w:szCs w:val="24"/>
        </w:rPr>
        <w:t xml:space="preserve">. Перечень нормативных правовых актов, регулирующих порядок досудебного (внесудебного) обжалования </w:t>
      </w:r>
      <w:r w:rsidR="00CA51BF" w:rsidRPr="00732F79">
        <w:rPr>
          <w:rFonts w:ascii="Liberation Serif" w:hAnsi="Liberation Serif" w:cs="Liberation Serif"/>
          <w:b/>
          <w:sz w:val="24"/>
          <w:szCs w:val="24"/>
        </w:rPr>
        <w:t>решений и действий (бездействи</w:t>
      </w:r>
      <w:r w:rsidR="007835D5">
        <w:rPr>
          <w:rFonts w:ascii="Liberation Serif" w:hAnsi="Liberation Serif" w:cs="Liberation Serif"/>
          <w:b/>
          <w:sz w:val="24"/>
          <w:szCs w:val="24"/>
        </w:rPr>
        <w:t>я</w:t>
      </w:r>
      <w:r w:rsidR="00CA51BF" w:rsidRPr="00732F79">
        <w:rPr>
          <w:rFonts w:ascii="Liberation Serif" w:hAnsi="Liberation Serif" w:cs="Liberation Serif"/>
          <w:b/>
          <w:sz w:val="24"/>
          <w:szCs w:val="24"/>
        </w:rPr>
        <w:t xml:space="preserve">) </w:t>
      </w:r>
      <w:r w:rsidR="00CA51BF">
        <w:rPr>
          <w:rFonts w:ascii="Liberation Serif" w:hAnsi="Liberation Serif" w:cs="Liberation Serif"/>
          <w:b/>
          <w:sz w:val="24"/>
          <w:szCs w:val="24"/>
        </w:rPr>
        <w:t>органа</w:t>
      </w:r>
      <w:r w:rsidR="00CA51BF" w:rsidRPr="00732F79">
        <w:rPr>
          <w:rFonts w:ascii="Liberation Serif" w:hAnsi="Liberation Serif" w:cs="Liberation Serif"/>
          <w:b/>
          <w:sz w:val="24"/>
          <w:szCs w:val="24"/>
        </w:rPr>
        <w:t xml:space="preserve">, предоставляющего муниципальную услугу, его </w:t>
      </w:r>
      <w:r w:rsidR="007835D5">
        <w:rPr>
          <w:rFonts w:ascii="Liberation Serif" w:hAnsi="Liberation Serif" w:cs="Liberation Serif"/>
          <w:b/>
          <w:sz w:val="24"/>
          <w:szCs w:val="24"/>
        </w:rPr>
        <w:t xml:space="preserve">ответственных </w:t>
      </w:r>
      <w:r w:rsidR="00CA51BF" w:rsidRPr="00732F79">
        <w:rPr>
          <w:rFonts w:ascii="Liberation Serif" w:hAnsi="Liberation Serif" w:cs="Liberation Serif"/>
          <w:b/>
          <w:sz w:val="24"/>
          <w:szCs w:val="24"/>
        </w:rPr>
        <w:t xml:space="preserve">должностных лиц, муниципальных служащих, а также решений и действий (бездействия) </w:t>
      </w:r>
      <w:r w:rsidR="00CA51BF">
        <w:rPr>
          <w:rFonts w:ascii="Liberation Serif" w:hAnsi="Liberation Serif" w:cs="Liberation Serif"/>
          <w:b/>
          <w:sz w:val="24"/>
          <w:szCs w:val="24"/>
        </w:rPr>
        <w:t>МФЦ</w:t>
      </w:r>
      <w:r w:rsidR="00CA51BF" w:rsidRPr="00732F79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="00CA51BF">
        <w:rPr>
          <w:rFonts w:ascii="Liberation Serif" w:hAnsi="Liberation Serif" w:cs="Liberation Serif"/>
          <w:b/>
          <w:sz w:val="24"/>
          <w:szCs w:val="24"/>
        </w:rPr>
        <w:t xml:space="preserve">его </w:t>
      </w:r>
      <w:r w:rsidR="00CA51BF" w:rsidRPr="00732F79">
        <w:rPr>
          <w:rFonts w:ascii="Liberation Serif" w:hAnsi="Liberation Serif" w:cs="Liberation Serif"/>
          <w:b/>
          <w:sz w:val="24"/>
          <w:szCs w:val="24"/>
        </w:rPr>
        <w:t>работников</w:t>
      </w:r>
    </w:p>
    <w:p w14:paraId="4E37DFAB" w14:textId="77777777" w:rsidR="00732F79" w:rsidRPr="00732F79" w:rsidRDefault="00732F79" w:rsidP="00732F79">
      <w:pPr>
        <w:spacing w:after="0" w:line="240" w:lineRule="auto"/>
        <w:ind w:right="50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508C7791" w14:textId="65F11953" w:rsidR="00CA51BF" w:rsidRPr="00CA51BF" w:rsidRDefault="00CA51BF" w:rsidP="00450651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Порядок досудебного (внесудебного) обжалования</w:t>
      </w:r>
      <w:r w:rsidRPr="00CA51BF">
        <w:t xml:space="preserve"> </w:t>
      </w:r>
      <w:r w:rsidRPr="00CA51BF">
        <w:rPr>
          <w:rFonts w:ascii="Liberation Serif" w:hAnsi="Liberation Serif" w:cs="Liberation Serif"/>
          <w:sz w:val="24"/>
          <w:szCs w:val="24"/>
        </w:rPr>
        <w:t xml:space="preserve">решений и действий (бездействий) </w:t>
      </w:r>
      <w:r w:rsidR="00433A04">
        <w:rPr>
          <w:rFonts w:ascii="Liberation Serif" w:hAnsi="Liberation Serif" w:cs="Liberation Serif"/>
          <w:sz w:val="24"/>
          <w:szCs w:val="24"/>
        </w:rPr>
        <w:t>Финансового управления</w:t>
      </w:r>
      <w:r w:rsidRPr="00CA51BF">
        <w:rPr>
          <w:rFonts w:ascii="Liberation Serif" w:hAnsi="Liberation Serif" w:cs="Liberation Serif"/>
          <w:sz w:val="24"/>
          <w:szCs w:val="24"/>
        </w:rPr>
        <w:t xml:space="preserve">, его должностных лиц, </w:t>
      </w:r>
      <w:r w:rsidRPr="00450651">
        <w:rPr>
          <w:rFonts w:ascii="Liberation Serif" w:hAnsi="Liberation Serif" w:cs="Liberation Serif"/>
          <w:sz w:val="24"/>
          <w:szCs w:val="24"/>
        </w:rPr>
        <w:t>муниципальных служащих, регулируется следующими</w:t>
      </w:r>
      <w:r>
        <w:rPr>
          <w:rFonts w:ascii="Liberation Serif" w:hAnsi="Liberation Serif" w:cs="Liberation Serif"/>
          <w:sz w:val="24"/>
          <w:szCs w:val="24"/>
        </w:rPr>
        <w:t xml:space="preserve"> нормативными правовыми актами:</w:t>
      </w:r>
    </w:p>
    <w:p w14:paraId="37D3C45A" w14:textId="53C2E725" w:rsidR="00CA51BF" w:rsidRPr="00CA51BF" w:rsidRDefault="00450651" w:rsidP="00CA51BF">
      <w:pPr>
        <w:pStyle w:val="ae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/>
          <w:sz w:val="24"/>
          <w:szCs w:val="24"/>
        </w:rPr>
        <w:t>г</w:t>
      </w:r>
      <w:r w:rsidR="003B1811" w:rsidRPr="00450651">
        <w:rPr>
          <w:rFonts w:ascii="Liberation Serif" w:hAnsi="Liberation Serif"/>
          <w:sz w:val="24"/>
          <w:szCs w:val="24"/>
        </w:rPr>
        <w:t>лава</w:t>
      </w:r>
      <w:r w:rsidR="004B0325" w:rsidRPr="00CA51BF">
        <w:rPr>
          <w:rFonts w:ascii="Liberation Serif" w:hAnsi="Liberation Serif"/>
          <w:sz w:val="24"/>
          <w:szCs w:val="24"/>
        </w:rPr>
        <w:t xml:space="preserve"> 2.1</w:t>
      </w:r>
      <w:r w:rsidR="00732F79" w:rsidRPr="00CA51BF">
        <w:rPr>
          <w:rFonts w:ascii="Liberation Serif" w:hAnsi="Liberation Serif"/>
          <w:sz w:val="24"/>
          <w:szCs w:val="24"/>
        </w:rPr>
        <w:t xml:space="preserve"> Федерального закона </w:t>
      </w:r>
      <w:r w:rsidR="000E543F" w:rsidRPr="00CA51BF">
        <w:rPr>
          <w:rFonts w:ascii="Liberation Serif" w:hAnsi="Liberation Serif" w:cs="Times New Roman"/>
          <w:sz w:val="24"/>
          <w:szCs w:val="24"/>
        </w:rPr>
        <w:t>от 27 июля 2010 года № 210-ФЗ</w:t>
      </w:r>
      <w:r w:rsidR="00732F79" w:rsidRPr="00CA51BF">
        <w:rPr>
          <w:rFonts w:ascii="Liberation Serif" w:hAnsi="Liberation Serif"/>
          <w:sz w:val="24"/>
          <w:szCs w:val="24"/>
        </w:rPr>
        <w:t>;</w:t>
      </w:r>
    </w:p>
    <w:p w14:paraId="52207FE5" w14:textId="77777777" w:rsidR="00CA51BF" w:rsidRDefault="00732F79" w:rsidP="00732F79">
      <w:pPr>
        <w:pStyle w:val="ae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A51BF">
        <w:rPr>
          <w:rFonts w:ascii="Liberation Serif" w:hAnsi="Liberation Serif" w:cs="Liberation Serif"/>
          <w:sz w:val="24"/>
          <w:szCs w:val="24"/>
        </w:rPr>
        <w:t xml:space="preserve">постановление Правительства Российской Федерации от 16.08.2012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</w:t>
      </w:r>
      <w:r w:rsidRPr="00CA51BF">
        <w:rPr>
          <w:rFonts w:ascii="Liberation Serif" w:hAnsi="Liberation Serif" w:cs="Liberation Serif"/>
          <w:sz w:val="24"/>
          <w:szCs w:val="24"/>
        </w:rPr>
        <w:lastRenderedPageBreak/>
        <w:t>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43D74DCE" w14:textId="77777777" w:rsidR="00CA51BF" w:rsidRDefault="00732F79" w:rsidP="00CA51BF">
      <w:pPr>
        <w:pStyle w:val="ae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A51BF">
        <w:rPr>
          <w:rFonts w:ascii="Liberation Serif" w:hAnsi="Liberation Serif" w:cs="Liberation Serif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35D0BAF8" w14:textId="77777777" w:rsidR="00CA51BF" w:rsidRPr="00CA51BF" w:rsidRDefault="004B0325" w:rsidP="00CA51BF">
      <w:pPr>
        <w:pStyle w:val="ae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A51BF">
        <w:rPr>
          <w:rFonts w:ascii="Liberation Serif" w:hAnsi="Liberation Serif"/>
          <w:sz w:val="24"/>
          <w:szCs w:val="24"/>
        </w:rPr>
        <w:t>п</w:t>
      </w:r>
      <w:r w:rsidR="00732F79" w:rsidRPr="00CA51BF">
        <w:rPr>
          <w:rFonts w:ascii="Liberation Serif" w:hAnsi="Liberation Serif"/>
          <w:sz w:val="24"/>
          <w:szCs w:val="24"/>
        </w:rPr>
        <w:t>остановление Правительства Свердловской области от 22.11.2018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14:paraId="23A17B7C" w14:textId="77777777" w:rsidR="00732F79" w:rsidRPr="00CA51BF" w:rsidRDefault="00CA51BF" w:rsidP="00CA51BF">
      <w:pPr>
        <w:pStyle w:val="ae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A51BF">
        <w:rPr>
          <w:rFonts w:ascii="Liberation Serif" w:hAnsi="Liberation Serif"/>
          <w:sz w:val="24"/>
          <w:szCs w:val="24"/>
        </w:rPr>
        <w:t>п</w:t>
      </w:r>
      <w:r w:rsidR="00732F79" w:rsidRPr="00CA51BF">
        <w:rPr>
          <w:rFonts w:ascii="Liberation Serif" w:hAnsi="Liberation Serif"/>
          <w:sz w:val="24"/>
          <w:szCs w:val="24"/>
        </w:rPr>
        <w:t>остановление Главы городского округа Сухой Лог № от 01.02.2019 № 118-ПГ «Об утверждении Положения об особенностях подачи и рассмотрения жалоб на решения и действия (бездействие) органов местного самоуправления городского округа Сухой Лог, предоставляющих муниципальные услуги, а также подведомственных им муниципальных учреждений городского округа Сухой Лог и их должностных лиц, муниципальных служащих органов местного самоуправления городского округа Сухой Лог, предос</w:t>
      </w:r>
      <w:r>
        <w:rPr>
          <w:rFonts w:ascii="Liberation Serif" w:hAnsi="Liberation Serif"/>
          <w:sz w:val="24"/>
          <w:szCs w:val="24"/>
        </w:rPr>
        <w:t>тавляющих муниципальные услуги».</w:t>
      </w:r>
    </w:p>
    <w:p w14:paraId="050B1127" w14:textId="0B885E27" w:rsidR="00732F79" w:rsidRPr="00732F79" w:rsidRDefault="00732F79" w:rsidP="00450651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/>
          <w:sz w:val="24"/>
          <w:szCs w:val="24"/>
        </w:rPr>
      </w:pPr>
      <w:r w:rsidRPr="00732F79">
        <w:rPr>
          <w:rFonts w:ascii="Liberation Serif" w:hAnsi="Liberation Serif"/>
          <w:sz w:val="24"/>
          <w:szCs w:val="24"/>
        </w:rPr>
        <w:t xml:space="preserve">Полная информация о порядке подачи и рассмотрении жалобы на решения и действия (бездействие) </w:t>
      </w:r>
      <w:r w:rsidR="00CA51BF">
        <w:rPr>
          <w:rFonts w:ascii="Liberation Serif" w:hAnsi="Liberation Serif"/>
          <w:sz w:val="24"/>
          <w:szCs w:val="24"/>
        </w:rPr>
        <w:t>органа</w:t>
      </w:r>
      <w:r w:rsidRPr="00732F79">
        <w:rPr>
          <w:rFonts w:ascii="Liberation Serif" w:hAnsi="Liberation Serif"/>
          <w:sz w:val="24"/>
          <w:szCs w:val="24"/>
        </w:rPr>
        <w:t xml:space="preserve">, предоставляющего муниципальную услугу, его должностных лиц, </w:t>
      </w:r>
      <w:r w:rsidRPr="00450651">
        <w:rPr>
          <w:rFonts w:ascii="Liberation Serif" w:hAnsi="Liberation Serif"/>
          <w:sz w:val="24"/>
          <w:szCs w:val="24"/>
        </w:rPr>
        <w:t>муниципальных служащих, размещена в разделе «Дополнительная информация</w:t>
      </w:r>
      <w:r w:rsidRPr="00732F79">
        <w:rPr>
          <w:rFonts w:ascii="Liberation Serif" w:hAnsi="Liberation Serif"/>
          <w:sz w:val="24"/>
          <w:szCs w:val="24"/>
        </w:rPr>
        <w:t>» на Едином портале соответствующей муниципальной услуги.</w:t>
      </w:r>
    </w:p>
    <w:p w14:paraId="149DB520" w14:textId="77777777" w:rsidR="00EB098E" w:rsidRPr="00A45489" w:rsidRDefault="00EB098E" w:rsidP="007E4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2B199A9E" w14:textId="77777777" w:rsidR="001B1F66" w:rsidRDefault="001B1F66" w:rsidP="00191877">
      <w:pPr>
        <w:widowControl w:val="0"/>
        <w:tabs>
          <w:tab w:val="left" w:pos="1134"/>
        </w:tabs>
        <w:autoSpaceDE w:val="0"/>
        <w:autoSpaceDN w:val="0"/>
        <w:contextualSpacing/>
        <w:jc w:val="right"/>
        <w:rPr>
          <w:rFonts w:ascii="Liberation Serif" w:hAnsi="Liberation Serif" w:cs="Arial"/>
          <w:sz w:val="24"/>
          <w:szCs w:val="24"/>
        </w:rPr>
      </w:pPr>
    </w:p>
    <w:p w14:paraId="744D8A02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jc w:val="right"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 xml:space="preserve">Приложение </w:t>
      </w:r>
      <w:r>
        <w:rPr>
          <w:rFonts w:ascii="Liberation Serif" w:hAnsi="Liberation Serif" w:cs="Arial"/>
          <w:sz w:val="24"/>
          <w:szCs w:val="24"/>
        </w:rPr>
        <w:t>№</w:t>
      </w:r>
      <w:r w:rsidRPr="002312F3">
        <w:rPr>
          <w:rFonts w:ascii="Liberation Serif" w:hAnsi="Liberation Serif" w:cs="Arial"/>
          <w:sz w:val="24"/>
          <w:szCs w:val="24"/>
        </w:rPr>
        <w:t>1</w:t>
      </w:r>
    </w:p>
    <w:p w14:paraId="4ED2F50D" w14:textId="03EFCE89" w:rsidR="0052011D" w:rsidRPr="0052011D" w:rsidRDefault="0052011D" w:rsidP="0052011D">
      <w:pPr>
        <w:widowControl w:val="0"/>
        <w:tabs>
          <w:tab w:val="left" w:pos="1134"/>
        </w:tabs>
        <w:autoSpaceDE w:val="0"/>
        <w:autoSpaceDN w:val="0"/>
        <w:ind w:left="5670"/>
        <w:contextualSpacing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к </w:t>
      </w:r>
      <w:r w:rsidRPr="0052011D">
        <w:rPr>
          <w:rFonts w:ascii="Liberation Serif" w:hAnsi="Liberation Serif" w:cs="Arial"/>
          <w:sz w:val="24"/>
          <w:szCs w:val="24"/>
        </w:rPr>
        <w:t>Административн</w:t>
      </w:r>
      <w:r>
        <w:rPr>
          <w:rFonts w:ascii="Liberation Serif" w:hAnsi="Liberation Serif" w:cs="Arial"/>
          <w:sz w:val="24"/>
          <w:szCs w:val="24"/>
        </w:rPr>
        <w:t>ому</w:t>
      </w:r>
      <w:r w:rsidRPr="0052011D">
        <w:rPr>
          <w:rFonts w:ascii="Liberation Serif" w:hAnsi="Liberation Serif" w:cs="Arial"/>
          <w:sz w:val="24"/>
          <w:szCs w:val="24"/>
        </w:rPr>
        <w:t xml:space="preserve"> регламент</w:t>
      </w:r>
      <w:r>
        <w:rPr>
          <w:rFonts w:ascii="Liberation Serif" w:hAnsi="Liberation Serif" w:cs="Arial"/>
          <w:sz w:val="24"/>
          <w:szCs w:val="24"/>
        </w:rPr>
        <w:t>у</w:t>
      </w:r>
      <w:r w:rsidRPr="0052011D">
        <w:rPr>
          <w:rFonts w:ascii="Liberation Serif" w:hAnsi="Liberation Serif" w:cs="Arial"/>
          <w:sz w:val="24"/>
          <w:szCs w:val="24"/>
        </w:rPr>
        <w:t xml:space="preserve"> по предоставлению Финансовым управлением Администрации городского округа Сухой Лог муниципальной услуги</w:t>
      </w:r>
    </w:p>
    <w:p w14:paraId="0E0FC4B9" w14:textId="77777777" w:rsidR="0052011D" w:rsidRPr="0052011D" w:rsidRDefault="0052011D" w:rsidP="0052011D">
      <w:pPr>
        <w:widowControl w:val="0"/>
        <w:tabs>
          <w:tab w:val="left" w:pos="1134"/>
        </w:tabs>
        <w:autoSpaceDE w:val="0"/>
        <w:autoSpaceDN w:val="0"/>
        <w:ind w:left="5670"/>
        <w:contextualSpacing/>
        <w:jc w:val="both"/>
        <w:rPr>
          <w:rFonts w:ascii="Liberation Serif" w:hAnsi="Liberation Serif" w:cs="Arial"/>
          <w:sz w:val="24"/>
          <w:szCs w:val="24"/>
        </w:rPr>
      </w:pPr>
      <w:r w:rsidRPr="0052011D">
        <w:rPr>
          <w:rFonts w:ascii="Liberation Serif" w:hAnsi="Liberation Serif" w:cs="Arial"/>
          <w:sz w:val="24"/>
          <w:szCs w:val="24"/>
        </w:rPr>
        <w:t>«Предоставление письменных разъяснений налогоплательщикам и</w:t>
      </w:r>
    </w:p>
    <w:p w14:paraId="0DFAAE40" w14:textId="77777777" w:rsidR="0052011D" w:rsidRPr="0052011D" w:rsidRDefault="0052011D" w:rsidP="0052011D">
      <w:pPr>
        <w:widowControl w:val="0"/>
        <w:tabs>
          <w:tab w:val="left" w:pos="1134"/>
        </w:tabs>
        <w:autoSpaceDE w:val="0"/>
        <w:autoSpaceDN w:val="0"/>
        <w:ind w:left="5670"/>
        <w:contextualSpacing/>
        <w:jc w:val="both"/>
        <w:rPr>
          <w:rFonts w:ascii="Liberation Serif" w:hAnsi="Liberation Serif" w:cs="Arial"/>
          <w:sz w:val="24"/>
          <w:szCs w:val="24"/>
        </w:rPr>
      </w:pPr>
      <w:r w:rsidRPr="0052011D">
        <w:rPr>
          <w:rFonts w:ascii="Liberation Serif" w:hAnsi="Liberation Serif" w:cs="Arial"/>
          <w:sz w:val="24"/>
          <w:szCs w:val="24"/>
        </w:rPr>
        <w:t>налоговым агентам по вопросам  применения нормативных правовых</w:t>
      </w:r>
    </w:p>
    <w:p w14:paraId="5DB4694F" w14:textId="64FB73D6" w:rsidR="00191877" w:rsidRPr="002312F3" w:rsidRDefault="0052011D" w:rsidP="0052011D">
      <w:pPr>
        <w:widowControl w:val="0"/>
        <w:tabs>
          <w:tab w:val="left" w:pos="1134"/>
        </w:tabs>
        <w:autoSpaceDE w:val="0"/>
        <w:autoSpaceDN w:val="0"/>
        <w:ind w:left="5670"/>
        <w:contextualSpacing/>
        <w:jc w:val="both"/>
        <w:rPr>
          <w:rFonts w:ascii="Liberation Serif" w:hAnsi="Liberation Serif" w:cs="Arial"/>
          <w:sz w:val="24"/>
          <w:szCs w:val="24"/>
        </w:rPr>
      </w:pPr>
      <w:r w:rsidRPr="0052011D">
        <w:rPr>
          <w:rFonts w:ascii="Liberation Serif" w:hAnsi="Liberation Serif" w:cs="Arial"/>
          <w:sz w:val="24"/>
          <w:szCs w:val="24"/>
        </w:rPr>
        <w:t>актов городского округа Сухой Лог о местных налогах и сборах»</w:t>
      </w:r>
      <w:r w:rsidR="00191877" w:rsidRPr="002312F3">
        <w:rPr>
          <w:rFonts w:ascii="Liberation Serif" w:hAnsi="Liberation Serif" w:cs="Arial"/>
          <w:sz w:val="24"/>
          <w:szCs w:val="24"/>
        </w:rPr>
        <w:t xml:space="preserve"> </w:t>
      </w:r>
    </w:p>
    <w:p w14:paraId="08DB4AA4" w14:textId="77777777" w:rsidR="0052011D" w:rsidRDefault="0052011D" w:rsidP="00191877">
      <w:pPr>
        <w:widowControl w:val="0"/>
        <w:tabs>
          <w:tab w:val="left" w:pos="1134"/>
        </w:tabs>
        <w:autoSpaceDE w:val="0"/>
        <w:autoSpaceDN w:val="0"/>
        <w:contextualSpacing/>
        <w:jc w:val="right"/>
        <w:rPr>
          <w:rFonts w:ascii="Liberation Serif" w:hAnsi="Liberation Serif" w:cs="Arial"/>
          <w:sz w:val="24"/>
          <w:szCs w:val="24"/>
        </w:rPr>
      </w:pPr>
    </w:p>
    <w:p w14:paraId="395655F1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jc w:val="right"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>форма заявления</w:t>
      </w:r>
    </w:p>
    <w:p w14:paraId="402BD70B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jc w:val="right"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ab/>
        <w:t>В___________________________________________</w:t>
      </w:r>
    </w:p>
    <w:p w14:paraId="6CE58853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jc w:val="right"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>(указать наименование Уполномоченного органа)</w:t>
      </w:r>
    </w:p>
    <w:p w14:paraId="3CABD55C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jc w:val="right"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>от __________________________________________</w:t>
      </w:r>
    </w:p>
    <w:p w14:paraId="2724F1FB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jc w:val="right"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 xml:space="preserve">                                                       (ФИО физического лица)       </w:t>
      </w:r>
    </w:p>
    <w:p w14:paraId="4F63EF91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jc w:val="right"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lastRenderedPageBreak/>
        <w:t xml:space="preserve">____________________________________________   </w:t>
      </w:r>
    </w:p>
    <w:p w14:paraId="47EA6F28" w14:textId="51CB2683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jc w:val="right"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 xml:space="preserve">                                                                    (</w:t>
      </w:r>
      <w:r w:rsidR="001B1F66">
        <w:rPr>
          <w:rFonts w:ascii="Liberation Serif" w:hAnsi="Liberation Serif" w:cs="Arial"/>
          <w:sz w:val="24"/>
          <w:szCs w:val="24"/>
        </w:rPr>
        <w:t xml:space="preserve">Наименование, </w:t>
      </w:r>
      <w:r w:rsidRPr="002312F3">
        <w:rPr>
          <w:rFonts w:ascii="Liberation Serif" w:hAnsi="Liberation Serif" w:cs="Arial"/>
          <w:sz w:val="24"/>
          <w:szCs w:val="24"/>
        </w:rPr>
        <w:t>ФИО</w:t>
      </w:r>
      <w:r w:rsidR="001B1F66">
        <w:rPr>
          <w:rFonts w:ascii="Liberation Serif" w:hAnsi="Liberation Serif" w:cs="Arial"/>
          <w:sz w:val="24"/>
          <w:szCs w:val="24"/>
        </w:rPr>
        <w:t xml:space="preserve"> руководителя</w:t>
      </w:r>
      <w:r w:rsidRPr="002312F3">
        <w:rPr>
          <w:rFonts w:ascii="Liberation Serif" w:hAnsi="Liberation Serif" w:cs="Arial"/>
          <w:sz w:val="24"/>
          <w:szCs w:val="24"/>
        </w:rPr>
        <w:t xml:space="preserve"> </w:t>
      </w:r>
      <w:r w:rsidR="001B1F66">
        <w:rPr>
          <w:rFonts w:ascii="Liberation Serif" w:hAnsi="Liberation Serif" w:cs="Arial"/>
          <w:sz w:val="24"/>
          <w:szCs w:val="24"/>
        </w:rPr>
        <w:t>юридического лица</w:t>
      </w:r>
      <w:r w:rsidRPr="002312F3">
        <w:rPr>
          <w:rFonts w:ascii="Liberation Serif" w:hAnsi="Liberation Serif" w:cs="Arial"/>
          <w:sz w:val="24"/>
          <w:szCs w:val="24"/>
        </w:rPr>
        <w:t>)</w:t>
      </w:r>
    </w:p>
    <w:p w14:paraId="07B73770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jc w:val="right"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>____________________________________________</w:t>
      </w:r>
    </w:p>
    <w:p w14:paraId="1AD6785D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jc w:val="right"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 xml:space="preserve">                                                             (адрес)</w:t>
      </w:r>
    </w:p>
    <w:p w14:paraId="30D455DD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jc w:val="right"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>____________________________________________</w:t>
      </w:r>
    </w:p>
    <w:p w14:paraId="5CEEBD19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jc w:val="right"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 xml:space="preserve">                                                                       (контактный телефон)</w:t>
      </w:r>
    </w:p>
    <w:p w14:paraId="4DD962AA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rPr>
          <w:rFonts w:ascii="Liberation Serif" w:hAnsi="Liberation Serif" w:cs="Arial"/>
          <w:sz w:val="24"/>
          <w:szCs w:val="24"/>
        </w:rPr>
      </w:pPr>
    </w:p>
    <w:p w14:paraId="27AAF3E5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rPr>
          <w:rFonts w:ascii="Liberation Serif" w:hAnsi="Liberation Serif" w:cs="Arial"/>
          <w:sz w:val="24"/>
          <w:szCs w:val="24"/>
        </w:rPr>
      </w:pPr>
    </w:p>
    <w:p w14:paraId="645B4D63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jc w:val="center"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>ЗА</w:t>
      </w:r>
      <w:r>
        <w:rPr>
          <w:rFonts w:ascii="Liberation Serif" w:hAnsi="Liberation Serif" w:cs="Arial"/>
          <w:sz w:val="24"/>
          <w:szCs w:val="24"/>
        </w:rPr>
        <w:t>ПРОС</w:t>
      </w:r>
    </w:p>
    <w:p w14:paraId="36356455" w14:textId="104D70C6" w:rsidR="0052011D" w:rsidRPr="0052011D" w:rsidRDefault="00191877" w:rsidP="0052011D">
      <w:pPr>
        <w:widowControl w:val="0"/>
        <w:tabs>
          <w:tab w:val="left" w:pos="1134"/>
        </w:tabs>
        <w:autoSpaceDE w:val="0"/>
        <w:autoSpaceDN w:val="0"/>
        <w:contextualSpacing/>
        <w:jc w:val="center"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 xml:space="preserve">о </w:t>
      </w:r>
      <w:r>
        <w:rPr>
          <w:rFonts w:ascii="Liberation Serif" w:hAnsi="Liberation Serif" w:cs="Arial"/>
          <w:sz w:val="24"/>
          <w:szCs w:val="24"/>
        </w:rPr>
        <w:t>предоставлении</w:t>
      </w:r>
      <w:r w:rsidRPr="002312F3">
        <w:rPr>
          <w:rFonts w:ascii="Liberation Serif" w:hAnsi="Liberation Serif" w:cs="Arial"/>
          <w:sz w:val="24"/>
          <w:szCs w:val="24"/>
        </w:rPr>
        <w:t xml:space="preserve"> </w:t>
      </w:r>
      <w:r w:rsidR="0052011D" w:rsidRPr="0052011D">
        <w:rPr>
          <w:rFonts w:ascii="Liberation Serif" w:hAnsi="Liberation Serif" w:cs="Arial"/>
          <w:sz w:val="24"/>
          <w:szCs w:val="24"/>
        </w:rPr>
        <w:t xml:space="preserve">письменных разъяснений </w:t>
      </w:r>
      <w:r w:rsidR="001B1F66">
        <w:rPr>
          <w:rFonts w:ascii="Liberation Serif" w:hAnsi="Liberation Serif" w:cs="Arial"/>
          <w:sz w:val="24"/>
          <w:szCs w:val="24"/>
        </w:rPr>
        <w:t xml:space="preserve">налоговым органам, </w:t>
      </w:r>
      <w:r w:rsidR="0052011D" w:rsidRPr="0052011D">
        <w:rPr>
          <w:rFonts w:ascii="Liberation Serif" w:hAnsi="Liberation Serif" w:cs="Arial"/>
          <w:sz w:val="24"/>
          <w:szCs w:val="24"/>
        </w:rPr>
        <w:t>налогоплательщикам и</w:t>
      </w:r>
    </w:p>
    <w:p w14:paraId="3956EF84" w14:textId="77777777" w:rsidR="0052011D" w:rsidRPr="0052011D" w:rsidRDefault="0052011D" w:rsidP="0052011D">
      <w:pPr>
        <w:widowControl w:val="0"/>
        <w:tabs>
          <w:tab w:val="left" w:pos="1134"/>
        </w:tabs>
        <w:autoSpaceDE w:val="0"/>
        <w:autoSpaceDN w:val="0"/>
        <w:contextualSpacing/>
        <w:jc w:val="center"/>
        <w:rPr>
          <w:rFonts w:ascii="Liberation Serif" w:hAnsi="Liberation Serif" w:cs="Arial"/>
          <w:sz w:val="24"/>
          <w:szCs w:val="24"/>
        </w:rPr>
      </w:pPr>
      <w:r w:rsidRPr="0052011D">
        <w:rPr>
          <w:rFonts w:ascii="Liberation Serif" w:hAnsi="Liberation Serif" w:cs="Arial"/>
          <w:sz w:val="24"/>
          <w:szCs w:val="24"/>
        </w:rPr>
        <w:t>налоговым агентам по вопросам  применения нормативных правовых</w:t>
      </w:r>
    </w:p>
    <w:p w14:paraId="3C48B89F" w14:textId="572F5E3D" w:rsidR="00191877" w:rsidRPr="002312F3" w:rsidRDefault="0052011D" w:rsidP="0052011D">
      <w:pPr>
        <w:widowControl w:val="0"/>
        <w:tabs>
          <w:tab w:val="left" w:pos="1134"/>
        </w:tabs>
        <w:autoSpaceDE w:val="0"/>
        <w:autoSpaceDN w:val="0"/>
        <w:contextualSpacing/>
        <w:jc w:val="center"/>
        <w:rPr>
          <w:rFonts w:ascii="Liberation Serif" w:hAnsi="Liberation Serif" w:cs="Arial"/>
          <w:sz w:val="24"/>
          <w:szCs w:val="24"/>
        </w:rPr>
      </w:pPr>
      <w:r w:rsidRPr="0052011D">
        <w:rPr>
          <w:rFonts w:ascii="Liberation Serif" w:hAnsi="Liberation Serif" w:cs="Arial"/>
          <w:sz w:val="24"/>
          <w:szCs w:val="24"/>
        </w:rPr>
        <w:t>актов городского округа Сухой Лог о местных налогах и сборах</w:t>
      </w:r>
    </w:p>
    <w:p w14:paraId="4CDF829A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rPr>
          <w:rFonts w:ascii="Liberation Serif" w:hAnsi="Liberation Serif" w:cs="Arial"/>
          <w:sz w:val="24"/>
          <w:szCs w:val="24"/>
        </w:rPr>
      </w:pPr>
    </w:p>
    <w:p w14:paraId="2C7CC3CE" w14:textId="77777777" w:rsidR="001B1F66" w:rsidRPr="0052011D" w:rsidRDefault="00191877" w:rsidP="001B1F66">
      <w:pPr>
        <w:widowControl w:val="0"/>
        <w:tabs>
          <w:tab w:val="left" w:pos="1134"/>
        </w:tabs>
        <w:autoSpaceDE w:val="0"/>
        <w:autoSpaceDN w:val="0"/>
        <w:contextualSpacing/>
        <w:jc w:val="center"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ab/>
        <w:t xml:space="preserve">Прошу дать разъяснение по вопросу </w:t>
      </w:r>
      <w:r w:rsidR="001B1F66" w:rsidRPr="0052011D">
        <w:rPr>
          <w:rFonts w:ascii="Liberation Serif" w:hAnsi="Liberation Serif" w:cs="Arial"/>
          <w:sz w:val="24"/>
          <w:szCs w:val="24"/>
        </w:rPr>
        <w:t>применения нормативных правовых</w:t>
      </w:r>
    </w:p>
    <w:p w14:paraId="35A23BCB" w14:textId="5DBC1665" w:rsidR="00191877" w:rsidRPr="002312F3" w:rsidRDefault="001B1F66" w:rsidP="001B1F66">
      <w:pPr>
        <w:widowControl w:val="0"/>
        <w:tabs>
          <w:tab w:val="left" w:pos="1134"/>
        </w:tabs>
        <w:autoSpaceDE w:val="0"/>
        <w:autoSpaceDN w:val="0"/>
        <w:contextualSpacing/>
        <w:rPr>
          <w:rFonts w:ascii="Liberation Serif" w:hAnsi="Liberation Serif" w:cs="Arial"/>
          <w:sz w:val="24"/>
          <w:szCs w:val="24"/>
        </w:rPr>
      </w:pPr>
      <w:r w:rsidRPr="0052011D">
        <w:rPr>
          <w:rFonts w:ascii="Liberation Serif" w:hAnsi="Liberation Serif" w:cs="Arial"/>
          <w:sz w:val="24"/>
          <w:szCs w:val="24"/>
        </w:rPr>
        <w:t>актов городского округа Сухой Лог о местных налогах и сборах</w:t>
      </w:r>
      <w:r w:rsidRPr="002312F3">
        <w:rPr>
          <w:rFonts w:ascii="Liberation Serif" w:hAnsi="Liberation Serif" w:cs="Arial"/>
          <w:sz w:val="24"/>
          <w:szCs w:val="24"/>
        </w:rPr>
        <w:t xml:space="preserve"> </w:t>
      </w:r>
      <w:r>
        <w:rPr>
          <w:rFonts w:ascii="Liberation Serif" w:hAnsi="Liberation Serif" w:cs="Arial"/>
          <w:sz w:val="24"/>
          <w:szCs w:val="24"/>
        </w:rPr>
        <w:t>в части: _________________________________________</w:t>
      </w:r>
      <w:r w:rsidR="00191877" w:rsidRPr="002312F3">
        <w:rPr>
          <w:rFonts w:ascii="Liberation Serif" w:hAnsi="Liberation Serif" w:cs="Arial"/>
          <w:sz w:val="24"/>
          <w:szCs w:val="24"/>
        </w:rPr>
        <w:t>______________________</w:t>
      </w:r>
      <w:r w:rsidR="00191877">
        <w:rPr>
          <w:rFonts w:ascii="Liberation Serif" w:hAnsi="Liberation Serif" w:cs="Arial"/>
          <w:sz w:val="24"/>
          <w:szCs w:val="24"/>
        </w:rPr>
        <w:t>_____</w:t>
      </w:r>
      <w:r w:rsidR="00191877" w:rsidRPr="002312F3">
        <w:rPr>
          <w:rFonts w:ascii="Liberation Serif" w:hAnsi="Liberation Serif" w:cs="Arial"/>
          <w:sz w:val="24"/>
          <w:szCs w:val="24"/>
        </w:rPr>
        <w:t>____________</w:t>
      </w:r>
    </w:p>
    <w:p w14:paraId="2BDC992A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________________________________________________________________________________</w:t>
      </w:r>
    </w:p>
    <w:p w14:paraId="48EC9F7F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>_______________________</w:t>
      </w:r>
      <w:r>
        <w:rPr>
          <w:rFonts w:ascii="Liberation Serif" w:hAnsi="Liberation Serif" w:cs="Arial"/>
          <w:sz w:val="24"/>
          <w:szCs w:val="24"/>
        </w:rPr>
        <w:t>_________</w:t>
      </w:r>
      <w:r w:rsidRPr="002312F3">
        <w:rPr>
          <w:rFonts w:ascii="Liberation Serif" w:hAnsi="Liberation Serif" w:cs="Arial"/>
          <w:sz w:val="24"/>
          <w:szCs w:val="24"/>
        </w:rPr>
        <w:t>________________________________________________</w:t>
      </w:r>
    </w:p>
    <w:p w14:paraId="38AFB0AA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>______________________________</w:t>
      </w:r>
      <w:r>
        <w:rPr>
          <w:rFonts w:ascii="Liberation Serif" w:hAnsi="Liberation Serif" w:cs="Arial"/>
          <w:sz w:val="24"/>
          <w:szCs w:val="24"/>
        </w:rPr>
        <w:t>_________</w:t>
      </w:r>
      <w:r w:rsidRPr="002312F3">
        <w:rPr>
          <w:rFonts w:ascii="Liberation Serif" w:hAnsi="Liberation Serif" w:cs="Arial"/>
          <w:sz w:val="24"/>
          <w:szCs w:val="24"/>
        </w:rPr>
        <w:t>_________________________________________</w:t>
      </w:r>
    </w:p>
    <w:p w14:paraId="5F0DA41D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 xml:space="preserve">Заявитель: _____________________________                            </w:t>
      </w:r>
      <w:r>
        <w:rPr>
          <w:rFonts w:ascii="Liberation Serif" w:hAnsi="Liberation Serif" w:cs="Arial"/>
          <w:sz w:val="24"/>
          <w:szCs w:val="24"/>
        </w:rPr>
        <w:tab/>
      </w:r>
      <w:r>
        <w:rPr>
          <w:rFonts w:ascii="Liberation Serif" w:hAnsi="Liberation Serif" w:cs="Arial"/>
          <w:sz w:val="24"/>
          <w:szCs w:val="24"/>
        </w:rPr>
        <w:tab/>
        <w:t>____________</w:t>
      </w:r>
      <w:r w:rsidRPr="002312F3">
        <w:rPr>
          <w:rFonts w:ascii="Liberation Serif" w:hAnsi="Liberation Serif" w:cs="Arial"/>
          <w:sz w:val="24"/>
          <w:szCs w:val="24"/>
        </w:rPr>
        <w:t>_________</w:t>
      </w:r>
    </w:p>
    <w:p w14:paraId="295DD25D" w14:textId="4E21489B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 xml:space="preserve">                  </w:t>
      </w:r>
      <w:r w:rsidR="001B1F66">
        <w:rPr>
          <w:rFonts w:ascii="Liberation Serif" w:hAnsi="Liberation Serif" w:cs="Arial"/>
          <w:sz w:val="24"/>
          <w:szCs w:val="24"/>
        </w:rPr>
        <w:t xml:space="preserve">        </w:t>
      </w:r>
      <w:r w:rsidRPr="002312F3">
        <w:rPr>
          <w:rFonts w:ascii="Liberation Serif" w:hAnsi="Liberation Serif" w:cs="Arial"/>
          <w:sz w:val="24"/>
          <w:szCs w:val="24"/>
        </w:rPr>
        <w:t>(Ф.И.О.</w:t>
      </w:r>
      <w:r w:rsidR="001B1F66">
        <w:rPr>
          <w:rFonts w:ascii="Liberation Serif" w:hAnsi="Liberation Serif" w:cs="Arial"/>
          <w:sz w:val="24"/>
          <w:szCs w:val="24"/>
        </w:rPr>
        <w:t>)</w:t>
      </w:r>
      <w:r w:rsidR="001B1F66">
        <w:rPr>
          <w:rFonts w:ascii="Liberation Serif" w:hAnsi="Liberation Serif" w:cs="Arial"/>
          <w:sz w:val="24"/>
          <w:szCs w:val="24"/>
        </w:rPr>
        <w:tab/>
      </w:r>
      <w:r w:rsidR="001B1F66">
        <w:rPr>
          <w:rFonts w:ascii="Liberation Serif" w:hAnsi="Liberation Serif" w:cs="Arial"/>
          <w:sz w:val="24"/>
          <w:szCs w:val="24"/>
        </w:rPr>
        <w:tab/>
      </w:r>
      <w:r w:rsidR="001B1F66">
        <w:rPr>
          <w:rFonts w:ascii="Liberation Serif" w:hAnsi="Liberation Serif" w:cs="Arial"/>
          <w:sz w:val="24"/>
          <w:szCs w:val="24"/>
        </w:rPr>
        <w:tab/>
      </w:r>
      <w:r w:rsidR="001B1F66">
        <w:rPr>
          <w:rFonts w:ascii="Liberation Serif" w:hAnsi="Liberation Serif" w:cs="Arial"/>
          <w:sz w:val="24"/>
          <w:szCs w:val="24"/>
        </w:rPr>
        <w:tab/>
      </w:r>
      <w:r w:rsidR="001B1F66">
        <w:rPr>
          <w:rFonts w:ascii="Liberation Serif" w:hAnsi="Liberation Serif" w:cs="Arial"/>
          <w:sz w:val="24"/>
          <w:szCs w:val="24"/>
        </w:rPr>
        <w:tab/>
      </w:r>
      <w:r w:rsidRPr="002312F3">
        <w:rPr>
          <w:rFonts w:ascii="Liberation Serif" w:hAnsi="Liberation Serif" w:cs="Arial"/>
          <w:sz w:val="24"/>
          <w:szCs w:val="24"/>
        </w:rPr>
        <w:t xml:space="preserve">          </w:t>
      </w:r>
      <w:r>
        <w:rPr>
          <w:rFonts w:ascii="Liberation Serif" w:hAnsi="Liberation Serif" w:cs="Arial"/>
          <w:sz w:val="24"/>
          <w:szCs w:val="24"/>
        </w:rPr>
        <w:tab/>
      </w:r>
      <w:r>
        <w:rPr>
          <w:rFonts w:ascii="Liberation Serif" w:hAnsi="Liberation Serif" w:cs="Arial"/>
          <w:sz w:val="24"/>
          <w:szCs w:val="24"/>
        </w:rPr>
        <w:tab/>
      </w:r>
      <w:r>
        <w:rPr>
          <w:rFonts w:ascii="Liberation Serif" w:hAnsi="Liberation Serif" w:cs="Arial"/>
          <w:sz w:val="24"/>
          <w:szCs w:val="24"/>
        </w:rPr>
        <w:tab/>
      </w:r>
      <w:r w:rsidRPr="002312F3">
        <w:rPr>
          <w:rFonts w:ascii="Liberation Serif" w:hAnsi="Liberation Serif" w:cs="Arial"/>
          <w:sz w:val="24"/>
          <w:szCs w:val="24"/>
        </w:rPr>
        <w:t xml:space="preserve">(подпись)                            </w:t>
      </w:r>
    </w:p>
    <w:p w14:paraId="598C5CC1" w14:textId="7D35E664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rPr>
          <w:rFonts w:ascii="Liberation Serif" w:hAnsi="Liberation Serif" w:cs="Arial"/>
          <w:sz w:val="24"/>
          <w:szCs w:val="24"/>
        </w:rPr>
      </w:pPr>
      <w:r w:rsidRPr="002312F3">
        <w:rPr>
          <w:rFonts w:ascii="Liberation Serif" w:hAnsi="Liberation Serif" w:cs="Arial"/>
          <w:sz w:val="24"/>
          <w:szCs w:val="24"/>
        </w:rPr>
        <w:t xml:space="preserve">                </w:t>
      </w:r>
    </w:p>
    <w:p w14:paraId="78CF3BEA" w14:textId="77777777" w:rsidR="00191877" w:rsidRPr="002312F3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rPr>
          <w:rFonts w:ascii="Liberation Serif" w:hAnsi="Liberation Serif" w:cs="Arial"/>
          <w:sz w:val="24"/>
          <w:szCs w:val="24"/>
        </w:rPr>
      </w:pPr>
    </w:p>
    <w:p w14:paraId="413A7E1D" w14:textId="77777777" w:rsidR="00191877" w:rsidRDefault="00191877" w:rsidP="00191877">
      <w:pPr>
        <w:widowControl w:val="0"/>
        <w:tabs>
          <w:tab w:val="left" w:pos="1134"/>
        </w:tabs>
        <w:autoSpaceDE w:val="0"/>
        <w:autoSpaceDN w:val="0"/>
        <w:contextualSpacing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«_</w:t>
      </w:r>
      <w:r w:rsidRPr="002312F3">
        <w:rPr>
          <w:rFonts w:ascii="Liberation Serif" w:hAnsi="Liberation Serif" w:cs="Arial"/>
          <w:sz w:val="24"/>
          <w:szCs w:val="24"/>
        </w:rPr>
        <w:t>__</w:t>
      </w:r>
      <w:r>
        <w:rPr>
          <w:rFonts w:ascii="Liberation Serif" w:hAnsi="Liberation Serif" w:cs="Arial"/>
          <w:sz w:val="24"/>
          <w:szCs w:val="24"/>
        </w:rPr>
        <w:t>»</w:t>
      </w:r>
      <w:r w:rsidRPr="002312F3">
        <w:rPr>
          <w:rFonts w:ascii="Liberation Serif" w:hAnsi="Liberation Serif" w:cs="Arial"/>
          <w:sz w:val="24"/>
          <w:szCs w:val="24"/>
        </w:rPr>
        <w:t>__________20____ г.   М.П.</w:t>
      </w:r>
    </w:p>
    <w:p w14:paraId="526F4119" w14:textId="77777777" w:rsidR="00191877" w:rsidRDefault="00191877" w:rsidP="007E4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10"/>
        <w:gridCol w:w="5954"/>
        <w:gridCol w:w="344"/>
      </w:tblGrid>
      <w:tr w:rsidR="001B1F66" w14:paraId="2E9FB7EA" w14:textId="77777777" w:rsidTr="001B1F6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2A0319B" w14:textId="6CFEEC0F" w:rsidR="001B1F66" w:rsidRDefault="001B1F66" w:rsidP="007E4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Результат прошу предоставить: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BC43A" w14:textId="4BC2A301" w:rsidR="001B1F66" w:rsidRDefault="001B1F66" w:rsidP="007E4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лично -</w:t>
            </w:r>
          </w:p>
        </w:tc>
        <w:tc>
          <w:tcPr>
            <w:tcW w:w="344" w:type="dxa"/>
            <w:tcBorders>
              <w:left w:val="single" w:sz="4" w:space="0" w:color="auto"/>
            </w:tcBorders>
          </w:tcPr>
          <w:p w14:paraId="40C3B266" w14:textId="77777777" w:rsidR="001B1F66" w:rsidRDefault="001B1F66" w:rsidP="007E4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B1F66" w14:paraId="436F2956" w14:textId="77777777" w:rsidTr="001B1F6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05F6313" w14:textId="1AC8FF3C" w:rsidR="001B1F66" w:rsidRDefault="001B1F66" w:rsidP="007E4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(поставить отметку)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8AC4A" w14:textId="2A57FC26" w:rsidR="001B1F66" w:rsidRDefault="001B1F66" w:rsidP="007E4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344" w:type="dxa"/>
            <w:tcBorders>
              <w:left w:val="single" w:sz="4" w:space="0" w:color="auto"/>
            </w:tcBorders>
          </w:tcPr>
          <w:p w14:paraId="18A66B4D" w14:textId="77777777" w:rsidR="001B1F66" w:rsidRDefault="001B1F66" w:rsidP="007E4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B1F66" w14:paraId="666D810D" w14:textId="77777777" w:rsidTr="001B1F6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A91A335" w14:textId="77777777" w:rsidR="001B1F66" w:rsidRDefault="001B1F66" w:rsidP="007E4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EEF5C" w14:textId="65215A9A" w:rsidR="001B1F66" w:rsidRDefault="001B1F66" w:rsidP="007E4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 электронную почту</w:t>
            </w:r>
          </w:p>
        </w:tc>
        <w:tc>
          <w:tcPr>
            <w:tcW w:w="344" w:type="dxa"/>
            <w:tcBorders>
              <w:left w:val="single" w:sz="4" w:space="0" w:color="auto"/>
            </w:tcBorders>
          </w:tcPr>
          <w:p w14:paraId="03A184BA" w14:textId="77777777" w:rsidR="001B1F66" w:rsidRDefault="001B1F66" w:rsidP="007E4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7C04ECFB" w14:textId="00920766" w:rsidR="00191877" w:rsidRDefault="00191877" w:rsidP="007E4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7A6B201E" w14:textId="77777777" w:rsidR="001B1F66" w:rsidRDefault="001B1F66" w:rsidP="001918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</w:p>
    <w:p w14:paraId="248EBFEC" w14:textId="77777777" w:rsidR="00191877" w:rsidRDefault="00191877" w:rsidP="001918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 N 2</w:t>
      </w:r>
    </w:p>
    <w:p w14:paraId="582B8670" w14:textId="77777777" w:rsidR="0052011D" w:rsidRPr="0052011D" w:rsidRDefault="0052011D" w:rsidP="0052011D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52011D">
        <w:rPr>
          <w:rFonts w:ascii="Liberation Serif" w:hAnsi="Liberation Serif" w:cs="Liberation Serif"/>
          <w:sz w:val="24"/>
          <w:szCs w:val="24"/>
        </w:rPr>
        <w:t>к Административному регламенту по предоставлению Финансовым управлением Администрации городского округа Сухой Лог муниципальной услуги</w:t>
      </w:r>
    </w:p>
    <w:p w14:paraId="18D1595F" w14:textId="77777777" w:rsidR="0052011D" w:rsidRPr="0052011D" w:rsidRDefault="0052011D" w:rsidP="0052011D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52011D">
        <w:rPr>
          <w:rFonts w:ascii="Liberation Serif" w:hAnsi="Liberation Serif" w:cs="Liberation Serif"/>
          <w:sz w:val="24"/>
          <w:szCs w:val="24"/>
        </w:rPr>
        <w:t>«Предоставление письменных разъяснений налогоплательщикам и</w:t>
      </w:r>
    </w:p>
    <w:p w14:paraId="325E4D75" w14:textId="77777777" w:rsidR="0052011D" w:rsidRPr="0052011D" w:rsidRDefault="0052011D" w:rsidP="0052011D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52011D">
        <w:rPr>
          <w:rFonts w:ascii="Liberation Serif" w:hAnsi="Liberation Serif" w:cs="Liberation Serif"/>
          <w:sz w:val="24"/>
          <w:szCs w:val="24"/>
        </w:rPr>
        <w:t>налоговым агентам по вопросам  применения нормативных правовых</w:t>
      </w:r>
    </w:p>
    <w:p w14:paraId="4E9D024A" w14:textId="66CE40F7" w:rsidR="00191877" w:rsidRDefault="0052011D" w:rsidP="0052011D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52011D">
        <w:rPr>
          <w:rFonts w:ascii="Liberation Serif" w:hAnsi="Liberation Serif" w:cs="Liberation Serif"/>
          <w:sz w:val="24"/>
          <w:szCs w:val="24"/>
        </w:rPr>
        <w:t>актов городского округа Сухой Лог о местных налогах и сборах»</w:t>
      </w:r>
    </w:p>
    <w:p w14:paraId="38641D58" w14:textId="77777777" w:rsidR="0052011D" w:rsidRDefault="0052011D" w:rsidP="0052011D">
      <w:pPr>
        <w:autoSpaceDE w:val="0"/>
        <w:autoSpaceDN w:val="0"/>
        <w:adjustRightInd w:val="0"/>
        <w:spacing w:line="240" w:lineRule="auto"/>
        <w:ind w:left="5670"/>
        <w:jc w:val="right"/>
        <w:rPr>
          <w:rFonts w:ascii="Liberation Serif" w:hAnsi="Liberation Serif" w:cs="Courier New"/>
          <w:sz w:val="24"/>
          <w:szCs w:val="24"/>
        </w:rPr>
      </w:pPr>
    </w:p>
    <w:p w14:paraId="786DC073" w14:textId="76AF267A" w:rsidR="00191877" w:rsidRPr="00191877" w:rsidRDefault="0052011D" w:rsidP="0052011D">
      <w:pPr>
        <w:autoSpaceDE w:val="0"/>
        <w:autoSpaceDN w:val="0"/>
        <w:adjustRightInd w:val="0"/>
        <w:spacing w:line="240" w:lineRule="auto"/>
        <w:ind w:left="5670"/>
        <w:jc w:val="both"/>
        <w:rPr>
          <w:rFonts w:ascii="Liberation Serif" w:hAnsi="Liberation Serif" w:cs="Courier New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Начальнику Финансовое управление Администрации городского округа Сухой Лог </w:t>
      </w:r>
    </w:p>
    <w:p w14:paraId="257CE760" w14:textId="083929BF" w:rsidR="00191877" w:rsidRPr="00191877" w:rsidRDefault="00191877" w:rsidP="00191877">
      <w:pPr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 w:cs="Courier New"/>
          <w:sz w:val="24"/>
          <w:szCs w:val="24"/>
        </w:rPr>
      </w:pPr>
      <w:r w:rsidRPr="00191877">
        <w:rPr>
          <w:rFonts w:ascii="Liberation Serif" w:hAnsi="Liberation Serif" w:cs="Courier New"/>
          <w:sz w:val="24"/>
          <w:szCs w:val="24"/>
        </w:rPr>
        <w:t>_________________________________</w:t>
      </w:r>
    </w:p>
    <w:p w14:paraId="43C5216C" w14:textId="14034162" w:rsidR="00191877" w:rsidRPr="00191877" w:rsidRDefault="00191877" w:rsidP="00191877">
      <w:pPr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 w:cs="Courier New"/>
          <w:sz w:val="24"/>
          <w:szCs w:val="24"/>
        </w:rPr>
      </w:pPr>
      <w:r w:rsidRPr="00191877">
        <w:rPr>
          <w:rFonts w:ascii="Liberation Serif" w:hAnsi="Liberation Serif" w:cs="Courier New"/>
          <w:sz w:val="24"/>
          <w:szCs w:val="24"/>
        </w:rPr>
        <w:lastRenderedPageBreak/>
        <w:t>(фамилия, имя, отчество)</w:t>
      </w:r>
    </w:p>
    <w:p w14:paraId="7C9FF403" w14:textId="5BEFFA88" w:rsidR="00191877" w:rsidRPr="00191877" w:rsidRDefault="00191877" w:rsidP="00191877">
      <w:pPr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 w:cs="Courier New"/>
          <w:sz w:val="24"/>
          <w:szCs w:val="24"/>
        </w:rPr>
      </w:pPr>
      <w:r w:rsidRPr="00191877">
        <w:rPr>
          <w:rFonts w:ascii="Liberation Serif" w:hAnsi="Liberation Serif" w:cs="Courier New"/>
          <w:sz w:val="24"/>
          <w:szCs w:val="24"/>
        </w:rPr>
        <w:t>_________________________________</w:t>
      </w:r>
    </w:p>
    <w:p w14:paraId="1F6117BE" w14:textId="206B1A83" w:rsidR="00191877" w:rsidRPr="00191877" w:rsidRDefault="00191877" w:rsidP="00191877">
      <w:pPr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 w:cs="Courier New"/>
          <w:sz w:val="24"/>
          <w:szCs w:val="24"/>
        </w:rPr>
      </w:pPr>
      <w:r w:rsidRPr="00191877">
        <w:rPr>
          <w:rFonts w:ascii="Liberation Serif" w:hAnsi="Liberation Serif" w:cs="Courier New"/>
          <w:sz w:val="24"/>
          <w:szCs w:val="24"/>
        </w:rPr>
        <w:t>проживающего по адресу: _________</w:t>
      </w:r>
    </w:p>
    <w:p w14:paraId="6AD8A937" w14:textId="47E4C4AB" w:rsidR="00191877" w:rsidRPr="00191877" w:rsidRDefault="00191877" w:rsidP="00191877">
      <w:pPr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 w:cs="Courier New"/>
          <w:sz w:val="24"/>
          <w:szCs w:val="24"/>
        </w:rPr>
      </w:pPr>
      <w:r w:rsidRPr="00191877">
        <w:rPr>
          <w:rFonts w:ascii="Liberation Serif" w:hAnsi="Liberation Serif" w:cs="Courier New"/>
          <w:sz w:val="24"/>
          <w:szCs w:val="24"/>
        </w:rPr>
        <w:t>_________________________________</w:t>
      </w:r>
    </w:p>
    <w:p w14:paraId="14E090FA" w14:textId="2E59ACFD" w:rsidR="00191877" w:rsidRPr="00191877" w:rsidRDefault="00191877" w:rsidP="00191877">
      <w:pPr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 w:cs="Courier New"/>
          <w:sz w:val="24"/>
          <w:szCs w:val="24"/>
        </w:rPr>
      </w:pPr>
      <w:r w:rsidRPr="00191877">
        <w:rPr>
          <w:rFonts w:ascii="Liberation Serif" w:hAnsi="Liberation Serif" w:cs="Courier New"/>
          <w:sz w:val="24"/>
          <w:szCs w:val="24"/>
        </w:rPr>
        <w:t>_________________________________</w:t>
      </w:r>
    </w:p>
    <w:p w14:paraId="0626932D" w14:textId="77777777" w:rsidR="00191877" w:rsidRPr="00191877" w:rsidRDefault="00191877" w:rsidP="0019187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14:paraId="10E8DC59" w14:textId="414E29B8" w:rsidR="00191877" w:rsidRPr="00191877" w:rsidRDefault="00191877" w:rsidP="0019187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Courier New"/>
          <w:sz w:val="24"/>
          <w:szCs w:val="24"/>
        </w:rPr>
      </w:pPr>
      <w:r w:rsidRPr="00191877">
        <w:rPr>
          <w:rFonts w:ascii="Liberation Serif" w:hAnsi="Liberation Serif" w:cs="Courier New"/>
          <w:sz w:val="24"/>
          <w:szCs w:val="24"/>
        </w:rPr>
        <w:t>СОГЛАСИЕ</w:t>
      </w:r>
    </w:p>
    <w:p w14:paraId="505A023F" w14:textId="6EA36071" w:rsidR="00191877" w:rsidRPr="00191877" w:rsidRDefault="00191877" w:rsidP="0019187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Courier New"/>
          <w:sz w:val="24"/>
          <w:szCs w:val="24"/>
        </w:rPr>
      </w:pPr>
      <w:r w:rsidRPr="00191877">
        <w:rPr>
          <w:rFonts w:ascii="Liberation Serif" w:hAnsi="Liberation Serif" w:cs="Courier New"/>
          <w:sz w:val="24"/>
          <w:szCs w:val="24"/>
        </w:rPr>
        <w:t>на обработку персональных данных</w:t>
      </w:r>
    </w:p>
    <w:p w14:paraId="28150268" w14:textId="77777777" w:rsidR="00191877" w:rsidRPr="00191877" w:rsidRDefault="00191877" w:rsidP="0019187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14:paraId="490A0940" w14:textId="44F7ACA0" w:rsidR="00191877" w:rsidRPr="00191877" w:rsidRDefault="00191877" w:rsidP="001918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hAnsi="Liberation Serif" w:cs="Courier New"/>
          <w:sz w:val="24"/>
          <w:szCs w:val="24"/>
        </w:rPr>
      </w:pPr>
      <w:r w:rsidRPr="00191877">
        <w:rPr>
          <w:rFonts w:ascii="Liberation Serif" w:hAnsi="Liberation Serif" w:cs="Courier New"/>
          <w:sz w:val="24"/>
          <w:szCs w:val="24"/>
        </w:rPr>
        <w:t>Я, ______________________</w:t>
      </w:r>
      <w:r>
        <w:rPr>
          <w:rFonts w:ascii="Liberation Serif" w:hAnsi="Liberation Serif" w:cs="Courier New"/>
          <w:sz w:val="24"/>
          <w:szCs w:val="24"/>
        </w:rPr>
        <w:t>____</w:t>
      </w:r>
      <w:r w:rsidRPr="00191877">
        <w:rPr>
          <w:rFonts w:ascii="Liberation Serif" w:hAnsi="Liberation Serif" w:cs="Courier New"/>
          <w:sz w:val="24"/>
          <w:szCs w:val="24"/>
        </w:rPr>
        <w:t>_____________________________________________,</w:t>
      </w:r>
    </w:p>
    <w:p w14:paraId="2111C24E" w14:textId="001E5ED1" w:rsidR="00191877" w:rsidRPr="00191877" w:rsidRDefault="00191877" w:rsidP="0019187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Courier New"/>
          <w:sz w:val="24"/>
          <w:szCs w:val="24"/>
        </w:rPr>
      </w:pPr>
      <w:r w:rsidRPr="00191877">
        <w:rPr>
          <w:rFonts w:ascii="Liberation Serif" w:hAnsi="Liberation Serif" w:cs="Courier New"/>
          <w:sz w:val="24"/>
          <w:szCs w:val="24"/>
        </w:rPr>
        <w:t>(фамилия, имя, отчество субъекта персональных данных)</w:t>
      </w:r>
    </w:p>
    <w:p w14:paraId="6529EC1C" w14:textId="1EDE880B" w:rsidR="00191877" w:rsidRPr="00B14E3B" w:rsidRDefault="00191877" w:rsidP="0019187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191877">
        <w:rPr>
          <w:rFonts w:ascii="Liberation Serif" w:hAnsi="Liberation Serif" w:cs="Courier New"/>
          <w:sz w:val="24"/>
          <w:szCs w:val="24"/>
        </w:rPr>
        <w:t xml:space="preserve">в соответствии с </w:t>
      </w:r>
      <w:hyperlink r:id="rId14" w:history="1">
        <w:r w:rsidRPr="00B14E3B">
          <w:rPr>
            <w:rFonts w:ascii="Liberation Serif" w:hAnsi="Liberation Serif" w:cs="Courier New"/>
            <w:sz w:val="24"/>
            <w:szCs w:val="24"/>
          </w:rPr>
          <w:t>пунктом 4 статьи 9</w:t>
        </w:r>
      </w:hyperlink>
      <w:r w:rsidRPr="00B14E3B">
        <w:rPr>
          <w:rFonts w:ascii="Liberation Serif" w:hAnsi="Liberation Serif" w:cs="Courier New"/>
          <w:sz w:val="24"/>
          <w:szCs w:val="24"/>
        </w:rPr>
        <w:t xml:space="preserve"> Федерального закона от 27.07.2006 №</w:t>
      </w:r>
      <w:r w:rsidR="00B14E3B" w:rsidRPr="00B14E3B">
        <w:rPr>
          <w:rFonts w:ascii="Liberation Serif" w:hAnsi="Liberation Serif" w:cs="Courier New"/>
          <w:sz w:val="24"/>
          <w:szCs w:val="24"/>
        </w:rPr>
        <w:t xml:space="preserve"> </w:t>
      </w:r>
      <w:r w:rsidRPr="00B14E3B">
        <w:rPr>
          <w:rFonts w:ascii="Liberation Serif" w:hAnsi="Liberation Serif" w:cs="Courier New"/>
          <w:sz w:val="24"/>
          <w:szCs w:val="24"/>
        </w:rPr>
        <w:t xml:space="preserve">152-ФЗ </w:t>
      </w:r>
      <w:r w:rsidR="00B14E3B" w:rsidRPr="00B14E3B">
        <w:rPr>
          <w:rFonts w:ascii="Liberation Serif" w:hAnsi="Liberation Serif" w:cs="Courier New"/>
          <w:sz w:val="24"/>
          <w:szCs w:val="24"/>
        </w:rPr>
        <w:t>«</w:t>
      </w:r>
      <w:r w:rsidRPr="00B14E3B">
        <w:rPr>
          <w:rFonts w:ascii="Liberation Serif" w:hAnsi="Liberation Serif" w:cs="Courier New"/>
          <w:sz w:val="24"/>
          <w:szCs w:val="24"/>
        </w:rPr>
        <w:t>О персональных данных</w:t>
      </w:r>
      <w:r w:rsidR="00B14E3B" w:rsidRPr="00B14E3B">
        <w:rPr>
          <w:rFonts w:ascii="Liberation Serif" w:hAnsi="Liberation Serif" w:cs="Courier New"/>
          <w:sz w:val="24"/>
          <w:szCs w:val="24"/>
        </w:rPr>
        <w:t>»</w:t>
      </w:r>
      <w:r w:rsidRPr="00B14E3B">
        <w:rPr>
          <w:rFonts w:ascii="Liberation Serif" w:hAnsi="Liberation Serif" w:cs="Courier New"/>
          <w:sz w:val="24"/>
          <w:szCs w:val="24"/>
        </w:rPr>
        <w:t>, зарегистрированный по адресу:</w:t>
      </w:r>
    </w:p>
    <w:p w14:paraId="1453D31A" w14:textId="74171D55" w:rsidR="00191877" w:rsidRPr="00B14E3B" w:rsidRDefault="00191877" w:rsidP="0019187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14E3B">
        <w:rPr>
          <w:rFonts w:ascii="Liberation Serif" w:hAnsi="Liberation Serif" w:cs="Courier New"/>
          <w:sz w:val="24"/>
          <w:szCs w:val="24"/>
        </w:rPr>
        <w:t>________________________________________________________________________________</w:t>
      </w:r>
    </w:p>
    <w:p w14:paraId="6ED6599E" w14:textId="35CD3D9E" w:rsidR="00191877" w:rsidRPr="00B14E3B" w:rsidRDefault="00191877" w:rsidP="0019187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14E3B">
        <w:rPr>
          <w:rFonts w:ascii="Liberation Serif" w:hAnsi="Liberation Serif" w:cs="Courier New"/>
          <w:sz w:val="24"/>
          <w:szCs w:val="24"/>
        </w:rPr>
        <w:t>_______________________________________________________________________________,</w:t>
      </w:r>
    </w:p>
    <w:p w14:paraId="3039060C" w14:textId="1DC193EB" w:rsidR="00191877" w:rsidRPr="00B14E3B" w:rsidRDefault="00191877" w:rsidP="0019187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14E3B">
        <w:rPr>
          <w:rFonts w:ascii="Liberation Serif" w:hAnsi="Liberation Serif" w:cs="Courier New"/>
          <w:sz w:val="24"/>
          <w:szCs w:val="24"/>
        </w:rPr>
        <w:t>документ, удостоверяющий личность: _______________________________________________</w:t>
      </w:r>
    </w:p>
    <w:p w14:paraId="16A9D9BF" w14:textId="265456B8" w:rsidR="00191877" w:rsidRPr="00B14E3B" w:rsidRDefault="00191877" w:rsidP="0019187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14E3B">
        <w:rPr>
          <w:rFonts w:ascii="Liberation Serif" w:hAnsi="Liberation Serif" w:cs="Courier New"/>
          <w:sz w:val="24"/>
          <w:szCs w:val="24"/>
        </w:rPr>
        <w:t>_______________________________________________________________________________,</w:t>
      </w:r>
    </w:p>
    <w:p w14:paraId="0D1330A2" w14:textId="282823D6" w:rsidR="00191877" w:rsidRPr="00B14E3B" w:rsidRDefault="00191877" w:rsidP="0019187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Courier New"/>
          <w:sz w:val="24"/>
          <w:szCs w:val="24"/>
        </w:rPr>
      </w:pPr>
      <w:r w:rsidRPr="00B14E3B">
        <w:rPr>
          <w:rFonts w:ascii="Liberation Serif" w:hAnsi="Liberation Serif" w:cs="Courier New"/>
          <w:sz w:val="24"/>
          <w:szCs w:val="24"/>
        </w:rPr>
        <w:t>(наименование документа, серия, номер, сведения</w:t>
      </w:r>
    </w:p>
    <w:p w14:paraId="343D6BD4" w14:textId="26F38D28" w:rsidR="00191877" w:rsidRPr="00B14E3B" w:rsidRDefault="00191877" w:rsidP="0019187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Courier New"/>
          <w:sz w:val="24"/>
          <w:szCs w:val="24"/>
        </w:rPr>
      </w:pPr>
      <w:r w:rsidRPr="00B14E3B">
        <w:rPr>
          <w:rFonts w:ascii="Liberation Serif" w:hAnsi="Liberation Serif" w:cs="Courier New"/>
          <w:sz w:val="24"/>
          <w:szCs w:val="24"/>
        </w:rPr>
        <w:t>о дате выдаче документа и выдавшем его органе)</w:t>
      </w:r>
    </w:p>
    <w:p w14:paraId="335E679A" w14:textId="0C8F9B1A" w:rsidR="00191877" w:rsidRPr="00B14E3B" w:rsidRDefault="00191877" w:rsidP="0019187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14E3B">
        <w:rPr>
          <w:rFonts w:ascii="Liberation Serif" w:hAnsi="Liberation Serif" w:cs="Courier New"/>
          <w:sz w:val="24"/>
          <w:szCs w:val="24"/>
        </w:rPr>
        <w:t>_______________________________________________________________________________,</w:t>
      </w:r>
    </w:p>
    <w:p w14:paraId="47B952A4" w14:textId="77777777" w:rsidR="00191877" w:rsidRPr="00B14E3B" w:rsidRDefault="00191877" w:rsidP="0019187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14:paraId="0ED7DDA6" w14:textId="4F3F2858" w:rsidR="00191877" w:rsidRPr="00B14E3B" w:rsidRDefault="00191877" w:rsidP="0019187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14E3B">
        <w:rPr>
          <w:rFonts w:ascii="Liberation Serif" w:hAnsi="Liberation Serif" w:cs="Courier New"/>
          <w:sz w:val="24"/>
          <w:szCs w:val="24"/>
        </w:rPr>
        <w:t xml:space="preserve">в  целях  получения  муниципальной  услуги </w:t>
      </w:r>
      <w:r w:rsidR="00B14E3B" w:rsidRPr="00B14E3B">
        <w:rPr>
          <w:rFonts w:ascii="Liberation Serif" w:hAnsi="Liberation Serif" w:cs="Courier New"/>
          <w:sz w:val="24"/>
          <w:szCs w:val="24"/>
        </w:rPr>
        <w:t>«Предоставление письменных разъяснений налогоплательщикам и налоговым агентам по вопросам  применения нормативных правовых актов городского округа Сухой Лог о местных налогах и сборах»</w:t>
      </w:r>
      <w:r w:rsidRPr="00B14E3B">
        <w:rPr>
          <w:rFonts w:ascii="Liberation Serif" w:hAnsi="Liberation Serif" w:cs="Courier New"/>
          <w:sz w:val="24"/>
          <w:szCs w:val="24"/>
        </w:rPr>
        <w:t>,</w:t>
      </w:r>
      <w:r w:rsidR="00B14E3B" w:rsidRPr="00B14E3B">
        <w:rPr>
          <w:rFonts w:ascii="Liberation Serif" w:hAnsi="Liberation Serif" w:cs="Courier New"/>
          <w:sz w:val="24"/>
          <w:szCs w:val="24"/>
        </w:rPr>
        <w:t xml:space="preserve"> </w:t>
      </w:r>
      <w:r w:rsidRPr="00B14E3B">
        <w:rPr>
          <w:rFonts w:ascii="Liberation Serif" w:hAnsi="Liberation Serif" w:cs="Courier New"/>
          <w:sz w:val="24"/>
          <w:szCs w:val="24"/>
        </w:rPr>
        <w:t xml:space="preserve">даю согласие </w:t>
      </w:r>
      <w:r w:rsidR="0052011D">
        <w:rPr>
          <w:rFonts w:ascii="Liberation Serif" w:hAnsi="Liberation Serif" w:cs="Courier New"/>
          <w:sz w:val="24"/>
          <w:szCs w:val="24"/>
        </w:rPr>
        <w:t xml:space="preserve">Финансовому управлению </w:t>
      </w:r>
      <w:r w:rsidRPr="00B14E3B">
        <w:rPr>
          <w:rFonts w:ascii="Liberation Serif" w:hAnsi="Liberation Serif" w:cs="Courier New"/>
          <w:sz w:val="24"/>
          <w:szCs w:val="24"/>
        </w:rPr>
        <w:t xml:space="preserve">Администрации городского округа Сухой Лог (далее -  Оператор), находящейся по адресу: 624800, Свердловская область, город Сухой Лог, улица Кирова, дом 7а, на обработку моих персональных данных, а именно:   фамилии, имени, отчества, адреса регистрации и места жительства, паспортных  данных, то есть на совершение действий,  предусмотренных </w:t>
      </w:r>
      <w:hyperlink r:id="rId15" w:history="1">
        <w:r w:rsidRPr="00B14E3B">
          <w:rPr>
            <w:rFonts w:ascii="Liberation Serif" w:hAnsi="Liberation Serif" w:cs="Courier New"/>
            <w:sz w:val="24"/>
            <w:szCs w:val="24"/>
          </w:rPr>
          <w:t>пунктом 3 статьи 3</w:t>
        </w:r>
      </w:hyperlink>
      <w:r w:rsidRPr="00B14E3B">
        <w:rPr>
          <w:rFonts w:ascii="Liberation Serif" w:hAnsi="Liberation Serif" w:cs="Courier New"/>
          <w:sz w:val="24"/>
          <w:szCs w:val="24"/>
        </w:rPr>
        <w:t xml:space="preserve"> Федерального закона от  27.07.2006  </w:t>
      </w:r>
      <w:r w:rsidR="00B14E3B" w:rsidRPr="00B14E3B">
        <w:rPr>
          <w:rFonts w:ascii="Liberation Serif" w:hAnsi="Liberation Serif" w:cs="Courier New"/>
          <w:sz w:val="24"/>
          <w:szCs w:val="24"/>
        </w:rPr>
        <w:t>№</w:t>
      </w:r>
      <w:r w:rsidRPr="00B14E3B">
        <w:rPr>
          <w:rFonts w:ascii="Liberation Serif" w:hAnsi="Liberation Serif" w:cs="Courier New"/>
          <w:sz w:val="24"/>
          <w:szCs w:val="24"/>
        </w:rPr>
        <w:t xml:space="preserve">   152-ФЗ   </w:t>
      </w:r>
      <w:r w:rsidR="00B14E3B" w:rsidRPr="00B14E3B">
        <w:rPr>
          <w:rFonts w:ascii="Liberation Serif" w:hAnsi="Liberation Serif" w:cs="Courier New"/>
          <w:sz w:val="24"/>
          <w:szCs w:val="24"/>
        </w:rPr>
        <w:t>«</w:t>
      </w:r>
      <w:r w:rsidRPr="00B14E3B">
        <w:rPr>
          <w:rFonts w:ascii="Liberation Serif" w:hAnsi="Liberation Serif" w:cs="Courier New"/>
          <w:sz w:val="24"/>
          <w:szCs w:val="24"/>
        </w:rPr>
        <w:t>О</w:t>
      </w:r>
      <w:r w:rsidR="00B14E3B" w:rsidRPr="00B14E3B">
        <w:rPr>
          <w:rFonts w:ascii="Liberation Serif" w:hAnsi="Liberation Serif" w:cs="Courier New"/>
          <w:sz w:val="24"/>
          <w:szCs w:val="24"/>
        </w:rPr>
        <w:t xml:space="preserve"> </w:t>
      </w:r>
      <w:r w:rsidRPr="00B14E3B">
        <w:rPr>
          <w:rFonts w:ascii="Liberation Serif" w:hAnsi="Liberation Serif" w:cs="Courier New"/>
          <w:sz w:val="24"/>
          <w:szCs w:val="24"/>
        </w:rPr>
        <w:t>персональных данных</w:t>
      </w:r>
      <w:r w:rsidR="00B14E3B" w:rsidRPr="00B14E3B">
        <w:rPr>
          <w:rFonts w:ascii="Liberation Serif" w:hAnsi="Liberation Serif" w:cs="Courier New"/>
          <w:sz w:val="24"/>
          <w:szCs w:val="24"/>
        </w:rPr>
        <w:t>»</w:t>
      </w:r>
      <w:r w:rsidRPr="00B14E3B">
        <w:rPr>
          <w:rFonts w:ascii="Liberation Serif" w:hAnsi="Liberation Serif" w:cs="Courier New"/>
          <w:sz w:val="24"/>
          <w:szCs w:val="24"/>
        </w:rPr>
        <w:t>.</w:t>
      </w:r>
    </w:p>
    <w:p w14:paraId="74F52E91" w14:textId="3BEEE0AD" w:rsidR="00191877" w:rsidRPr="00B14E3B" w:rsidRDefault="00191877" w:rsidP="00B14E3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hAnsi="Liberation Serif" w:cs="Courier New"/>
          <w:sz w:val="24"/>
          <w:szCs w:val="24"/>
        </w:rPr>
      </w:pPr>
      <w:r w:rsidRPr="00B14E3B">
        <w:rPr>
          <w:rFonts w:ascii="Liberation Serif" w:hAnsi="Liberation Serif" w:cs="Courier New"/>
          <w:sz w:val="24"/>
          <w:szCs w:val="24"/>
        </w:rPr>
        <w:t>Настоящее согласие действует со дня его подписания и до  дня  отзыва  в</w:t>
      </w:r>
      <w:r w:rsidR="00B14E3B" w:rsidRPr="00B14E3B">
        <w:rPr>
          <w:rFonts w:ascii="Liberation Serif" w:hAnsi="Liberation Serif" w:cs="Courier New"/>
          <w:sz w:val="24"/>
          <w:szCs w:val="24"/>
        </w:rPr>
        <w:t xml:space="preserve"> </w:t>
      </w:r>
      <w:r w:rsidRPr="00B14E3B">
        <w:rPr>
          <w:rFonts w:ascii="Liberation Serif" w:hAnsi="Liberation Serif" w:cs="Courier New"/>
          <w:sz w:val="24"/>
          <w:szCs w:val="24"/>
        </w:rPr>
        <w:t>письменной форме.</w:t>
      </w:r>
    </w:p>
    <w:p w14:paraId="453E97BF" w14:textId="4263D397" w:rsidR="00191877" w:rsidRPr="00B14E3B" w:rsidRDefault="00191877" w:rsidP="00B14E3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hAnsi="Liberation Serif" w:cs="Courier New"/>
          <w:sz w:val="24"/>
          <w:szCs w:val="24"/>
        </w:rPr>
      </w:pPr>
      <w:r w:rsidRPr="00B14E3B">
        <w:rPr>
          <w:rFonts w:ascii="Liberation Serif" w:hAnsi="Liberation Serif" w:cs="Courier New"/>
          <w:sz w:val="24"/>
          <w:szCs w:val="24"/>
        </w:rPr>
        <w:t>Мне разъяснено право  на  отзыв  согласия  на   обработку  персональных</w:t>
      </w:r>
      <w:r w:rsidR="00B14E3B" w:rsidRPr="00B14E3B">
        <w:rPr>
          <w:rFonts w:ascii="Liberation Serif" w:hAnsi="Liberation Serif" w:cs="Courier New"/>
          <w:sz w:val="24"/>
          <w:szCs w:val="24"/>
        </w:rPr>
        <w:t xml:space="preserve"> </w:t>
      </w:r>
      <w:r w:rsidRPr="00B14E3B">
        <w:rPr>
          <w:rFonts w:ascii="Liberation Serif" w:hAnsi="Liberation Serif" w:cs="Courier New"/>
          <w:sz w:val="24"/>
          <w:szCs w:val="24"/>
        </w:rPr>
        <w:t>данных.</w:t>
      </w:r>
    </w:p>
    <w:p w14:paraId="7C515459" w14:textId="0EDAE3D0" w:rsidR="00191877" w:rsidRPr="00B14E3B" w:rsidRDefault="00191877" w:rsidP="00B14E3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hAnsi="Liberation Serif" w:cs="Courier New"/>
          <w:sz w:val="24"/>
          <w:szCs w:val="24"/>
        </w:rPr>
      </w:pPr>
      <w:r w:rsidRPr="00B14E3B">
        <w:rPr>
          <w:rFonts w:ascii="Liberation Serif" w:hAnsi="Liberation Serif" w:cs="Courier New"/>
          <w:sz w:val="24"/>
          <w:szCs w:val="24"/>
        </w:rPr>
        <w:t>Мне  разъяснено, что в случае отзыва согласия на обработку персональных</w:t>
      </w:r>
      <w:r w:rsidR="00B14E3B" w:rsidRPr="00B14E3B">
        <w:rPr>
          <w:rFonts w:ascii="Liberation Serif" w:hAnsi="Liberation Serif" w:cs="Courier New"/>
          <w:sz w:val="24"/>
          <w:szCs w:val="24"/>
        </w:rPr>
        <w:t xml:space="preserve"> </w:t>
      </w:r>
      <w:r w:rsidRPr="00B14E3B">
        <w:rPr>
          <w:rFonts w:ascii="Liberation Serif" w:hAnsi="Liberation Serif" w:cs="Courier New"/>
          <w:sz w:val="24"/>
          <w:szCs w:val="24"/>
        </w:rPr>
        <w:t>данных Оператор вправе продолжить   обработку   персональных   данных   без</w:t>
      </w:r>
      <w:r w:rsidR="00B14E3B" w:rsidRPr="00B14E3B">
        <w:rPr>
          <w:rFonts w:ascii="Liberation Serif" w:hAnsi="Liberation Serif" w:cs="Courier New"/>
          <w:sz w:val="24"/>
          <w:szCs w:val="24"/>
        </w:rPr>
        <w:t xml:space="preserve"> </w:t>
      </w:r>
      <w:r w:rsidRPr="00B14E3B">
        <w:rPr>
          <w:rFonts w:ascii="Liberation Serif" w:hAnsi="Liberation Serif" w:cs="Courier New"/>
          <w:sz w:val="24"/>
          <w:szCs w:val="24"/>
        </w:rPr>
        <w:t>согласия субъекта персональных данных при наличии основании,  указанных   в</w:t>
      </w:r>
      <w:r w:rsidR="00B14E3B" w:rsidRPr="00B14E3B">
        <w:rPr>
          <w:rFonts w:ascii="Liberation Serif" w:hAnsi="Liberation Serif" w:cs="Courier New"/>
          <w:sz w:val="24"/>
          <w:szCs w:val="24"/>
        </w:rPr>
        <w:t xml:space="preserve"> </w:t>
      </w:r>
      <w:hyperlink r:id="rId16" w:history="1">
        <w:r w:rsidRPr="00B14E3B">
          <w:rPr>
            <w:rFonts w:ascii="Liberation Serif" w:hAnsi="Liberation Serif" w:cs="Courier New"/>
            <w:sz w:val="24"/>
            <w:szCs w:val="24"/>
          </w:rPr>
          <w:t>пунктах 2</w:t>
        </w:r>
      </w:hyperlink>
      <w:r w:rsidRPr="00B14E3B">
        <w:rPr>
          <w:rFonts w:ascii="Liberation Serif" w:hAnsi="Liberation Serif" w:cs="Courier New"/>
          <w:sz w:val="24"/>
          <w:szCs w:val="24"/>
        </w:rPr>
        <w:t xml:space="preserve"> - </w:t>
      </w:r>
      <w:hyperlink r:id="rId17" w:history="1">
        <w:r w:rsidRPr="00B14E3B">
          <w:rPr>
            <w:rFonts w:ascii="Liberation Serif" w:hAnsi="Liberation Serif" w:cs="Courier New"/>
            <w:sz w:val="24"/>
            <w:szCs w:val="24"/>
          </w:rPr>
          <w:t>11 части 1 статьи 6</w:t>
        </w:r>
      </w:hyperlink>
      <w:r w:rsidRPr="00B14E3B">
        <w:rPr>
          <w:rFonts w:ascii="Liberation Serif" w:hAnsi="Liberation Serif" w:cs="Courier New"/>
          <w:sz w:val="24"/>
          <w:szCs w:val="24"/>
        </w:rPr>
        <w:t xml:space="preserve">, </w:t>
      </w:r>
      <w:hyperlink r:id="rId18" w:history="1">
        <w:r w:rsidRPr="00B14E3B">
          <w:rPr>
            <w:rFonts w:ascii="Liberation Serif" w:hAnsi="Liberation Serif" w:cs="Courier New"/>
            <w:sz w:val="24"/>
            <w:szCs w:val="24"/>
          </w:rPr>
          <w:t>части 2 статьи 10</w:t>
        </w:r>
      </w:hyperlink>
      <w:r w:rsidRPr="00B14E3B">
        <w:rPr>
          <w:rFonts w:ascii="Liberation Serif" w:hAnsi="Liberation Serif" w:cs="Courier New"/>
          <w:sz w:val="24"/>
          <w:szCs w:val="24"/>
        </w:rPr>
        <w:t xml:space="preserve">,  </w:t>
      </w:r>
      <w:hyperlink r:id="rId19" w:history="1">
        <w:r w:rsidRPr="00B14E3B">
          <w:rPr>
            <w:rFonts w:ascii="Liberation Serif" w:hAnsi="Liberation Serif" w:cs="Courier New"/>
            <w:sz w:val="24"/>
            <w:szCs w:val="24"/>
          </w:rPr>
          <w:t>части  2   статьи   11</w:t>
        </w:r>
      </w:hyperlink>
      <w:r w:rsidR="00B14E3B" w:rsidRPr="00B14E3B">
        <w:rPr>
          <w:rFonts w:ascii="Liberation Serif" w:hAnsi="Liberation Serif" w:cs="Courier New"/>
          <w:sz w:val="24"/>
          <w:szCs w:val="24"/>
        </w:rPr>
        <w:t xml:space="preserve"> </w:t>
      </w:r>
      <w:r w:rsidRPr="00B14E3B">
        <w:rPr>
          <w:rFonts w:ascii="Liberation Serif" w:hAnsi="Liberation Serif" w:cs="Courier New"/>
          <w:sz w:val="24"/>
          <w:szCs w:val="24"/>
        </w:rPr>
        <w:t xml:space="preserve">Федерального закона от 27.07.2006 </w:t>
      </w:r>
      <w:r w:rsidR="00B14E3B" w:rsidRPr="00B14E3B">
        <w:rPr>
          <w:rFonts w:ascii="Liberation Serif" w:hAnsi="Liberation Serif" w:cs="Courier New"/>
          <w:sz w:val="24"/>
          <w:szCs w:val="24"/>
        </w:rPr>
        <w:t>№</w:t>
      </w:r>
      <w:r w:rsidRPr="00B14E3B">
        <w:rPr>
          <w:rFonts w:ascii="Liberation Serif" w:hAnsi="Liberation Serif" w:cs="Courier New"/>
          <w:sz w:val="24"/>
          <w:szCs w:val="24"/>
        </w:rPr>
        <w:t xml:space="preserve"> 152-ФЗ </w:t>
      </w:r>
      <w:r w:rsidR="00B14E3B" w:rsidRPr="00B14E3B">
        <w:rPr>
          <w:rFonts w:ascii="Liberation Serif" w:hAnsi="Liberation Serif" w:cs="Courier New"/>
          <w:sz w:val="24"/>
          <w:szCs w:val="24"/>
        </w:rPr>
        <w:t>«О персональных данных№</w:t>
      </w:r>
      <w:r w:rsidRPr="00B14E3B">
        <w:rPr>
          <w:rFonts w:ascii="Liberation Serif" w:hAnsi="Liberation Serif" w:cs="Courier New"/>
          <w:sz w:val="24"/>
          <w:szCs w:val="24"/>
        </w:rPr>
        <w:t>.</w:t>
      </w:r>
    </w:p>
    <w:p w14:paraId="571DD1EB" w14:textId="77777777" w:rsidR="00191877" w:rsidRPr="00B14E3B" w:rsidRDefault="00191877" w:rsidP="0019187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14:paraId="2E0AFA51" w14:textId="5C72D67A" w:rsidR="00191877" w:rsidRPr="00B14E3B" w:rsidRDefault="00191877" w:rsidP="0019187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14E3B">
        <w:rPr>
          <w:rFonts w:ascii="Liberation Serif" w:hAnsi="Liberation Serif" w:cs="Courier New"/>
          <w:sz w:val="24"/>
          <w:szCs w:val="24"/>
        </w:rPr>
        <w:t xml:space="preserve">______________ </w:t>
      </w:r>
      <w:r w:rsidR="00B14E3B" w:rsidRPr="00B14E3B">
        <w:rPr>
          <w:rFonts w:ascii="Liberation Serif" w:hAnsi="Liberation Serif" w:cs="Courier New"/>
          <w:sz w:val="24"/>
          <w:szCs w:val="24"/>
        </w:rPr>
        <w:tab/>
      </w:r>
      <w:r w:rsidRPr="00B14E3B">
        <w:rPr>
          <w:rFonts w:ascii="Liberation Serif" w:hAnsi="Liberation Serif" w:cs="Courier New"/>
          <w:sz w:val="24"/>
          <w:szCs w:val="24"/>
        </w:rPr>
        <w:t xml:space="preserve">_______________ </w:t>
      </w:r>
      <w:r w:rsidR="00B14E3B" w:rsidRPr="00B14E3B">
        <w:rPr>
          <w:rFonts w:ascii="Liberation Serif" w:hAnsi="Liberation Serif" w:cs="Courier New"/>
          <w:sz w:val="24"/>
          <w:szCs w:val="24"/>
        </w:rPr>
        <w:tab/>
      </w:r>
      <w:r w:rsidRPr="00B14E3B">
        <w:rPr>
          <w:rFonts w:ascii="Liberation Serif" w:hAnsi="Liberation Serif" w:cs="Courier New"/>
          <w:sz w:val="24"/>
          <w:szCs w:val="24"/>
        </w:rPr>
        <w:t>____________________________________________</w:t>
      </w:r>
    </w:p>
    <w:p w14:paraId="428B870F" w14:textId="20FC8B62" w:rsidR="00B14E3B" w:rsidRPr="0052011D" w:rsidRDefault="00B14E3B" w:rsidP="0052011D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14E3B">
        <w:rPr>
          <w:rFonts w:ascii="Liberation Serif" w:hAnsi="Liberation Serif" w:cs="Courier New"/>
          <w:sz w:val="24"/>
          <w:szCs w:val="24"/>
        </w:rPr>
        <w:t xml:space="preserve">       </w:t>
      </w:r>
      <w:r w:rsidR="00191877" w:rsidRPr="00B14E3B">
        <w:rPr>
          <w:rFonts w:ascii="Liberation Serif" w:hAnsi="Liberation Serif" w:cs="Courier New"/>
          <w:sz w:val="24"/>
          <w:szCs w:val="24"/>
        </w:rPr>
        <w:t xml:space="preserve">(дата)        </w:t>
      </w:r>
      <w:r w:rsidRPr="00B14E3B">
        <w:rPr>
          <w:rFonts w:ascii="Liberation Serif" w:hAnsi="Liberation Serif" w:cs="Courier New"/>
          <w:sz w:val="24"/>
          <w:szCs w:val="24"/>
        </w:rPr>
        <w:tab/>
        <w:t xml:space="preserve">     </w:t>
      </w:r>
      <w:r w:rsidR="00191877" w:rsidRPr="00B14E3B">
        <w:rPr>
          <w:rFonts w:ascii="Liberation Serif" w:hAnsi="Liberation Serif" w:cs="Courier New"/>
          <w:sz w:val="24"/>
          <w:szCs w:val="24"/>
        </w:rPr>
        <w:t xml:space="preserve">(подпись)                     </w:t>
      </w:r>
      <w:r w:rsidRPr="00B14E3B">
        <w:rPr>
          <w:rFonts w:ascii="Liberation Serif" w:hAnsi="Liberation Serif" w:cs="Courier New"/>
          <w:sz w:val="24"/>
          <w:szCs w:val="24"/>
        </w:rPr>
        <w:tab/>
      </w:r>
      <w:r w:rsidRPr="00B14E3B">
        <w:rPr>
          <w:rFonts w:ascii="Liberation Serif" w:hAnsi="Liberation Serif" w:cs="Courier New"/>
          <w:sz w:val="24"/>
          <w:szCs w:val="24"/>
        </w:rPr>
        <w:tab/>
      </w:r>
      <w:r w:rsidR="0052011D">
        <w:rPr>
          <w:rFonts w:ascii="Liberation Serif" w:hAnsi="Liberation Serif" w:cs="Courier New"/>
          <w:sz w:val="24"/>
          <w:szCs w:val="24"/>
        </w:rPr>
        <w:t>(расшифровка)</w:t>
      </w:r>
    </w:p>
    <w:sectPr w:rsidR="00B14E3B" w:rsidRPr="0052011D" w:rsidSect="00450651">
      <w:headerReference w:type="default" r:id="rId20"/>
      <w:headerReference w:type="first" r:id="rId21"/>
      <w:pgSz w:w="11906" w:h="16838"/>
      <w:pgMar w:top="1134" w:right="851" w:bottom="1134" w:left="1418" w:header="720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7A663" w14:textId="77777777" w:rsidR="00183DF1" w:rsidRDefault="00183DF1" w:rsidP="0049398B">
      <w:pPr>
        <w:spacing w:after="0" w:line="240" w:lineRule="auto"/>
      </w:pPr>
      <w:r>
        <w:separator/>
      </w:r>
    </w:p>
  </w:endnote>
  <w:endnote w:type="continuationSeparator" w:id="0">
    <w:p w14:paraId="62C24394" w14:textId="77777777" w:rsidR="00183DF1" w:rsidRDefault="00183DF1" w:rsidP="0049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0BA5D" w14:textId="77777777" w:rsidR="00183DF1" w:rsidRDefault="00183DF1" w:rsidP="0049398B">
      <w:pPr>
        <w:spacing w:after="0" w:line="240" w:lineRule="auto"/>
      </w:pPr>
      <w:r>
        <w:separator/>
      </w:r>
    </w:p>
  </w:footnote>
  <w:footnote w:type="continuationSeparator" w:id="0">
    <w:p w14:paraId="1FB9E71B" w14:textId="77777777" w:rsidR="00183DF1" w:rsidRDefault="00183DF1" w:rsidP="0049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139860"/>
      <w:docPartObj>
        <w:docPartGallery w:val="Page Numbers (Top of Page)"/>
        <w:docPartUnique/>
      </w:docPartObj>
    </w:sdtPr>
    <w:sdtEndPr/>
    <w:sdtContent>
      <w:p w14:paraId="697C09C8" w14:textId="7537C2E3" w:rsidR="00A945A7" w:rsidRDefault="00A945A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CDD">
          <w:rPr>
            <w:noProof/>
          </w:rPr>
          <w:t>2</w:t>
        </w:r>
        <w:r>
          <w:fldChar w:fldCharType="end"/>
        </w:r>
      </w:p>
    </w:sdtContent>
  </w:sdt>
  <w:p w14:paraId="43C6F27C" w14:textId="77777777" w:rsidR="00A945A7" w:rsidRDefault="00A945A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6BBFB" w14:textId="42031C60" w:rsidR="00A945A7" w:rsidRDefault="00A945A7">
    <w:pPr>
      <w:pStyle w:val="af0"/>
      <w:jc w:val="center"/>
    </w:pPr>
  </w:p>
  <w:p w14:paraId="2E420D61" w14:textId="77777777" w:rsidR="00A945A7" w:rsidRDefault="00A945A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F0A765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6" w:hanging="864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F292C"/>
    <w:multiLevelType w:val="hybridMultilevel"/>
    <w:tmpl w:val="F2C63DEA"/>
    <w:lvl w:ilvl="0" w:tplc="CEF8847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ED217C"/>
    <w:multiLevelType w:val="multilevel"/>
    <w:tmpl w:val="78C465D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31A1D2F"/>
    <w:multiLevelType w:val="multilevel"/>
    <w:tmpl w:val="6DC24A2A"/>
    <w:lvl w:ilvl="0">
      <w:start w:val="1"/>
      <w:numFmt w:val="decimal"/>
      <w:lvlText w:val="%1)"/>
      <w:lvlJc w:val="left"/>
      <w:pPr>
        <w:ind w:left="1511" w:hanging="972"/>
      </w:pPr>
      <w:rPr>
        <w:color w:val="auto"/>
      </w:rPr>
    </w:lvl>
    <w:lvl w:ilvl="1">
      <w:start w:val="1"/>
      <w:numFmt w:val="decimal"/>
      <w:lvlText w:val="%2."/>
      <w:lvlJc w:val="left"/>
      <w:pPr>
        <w:ind w:left="2291" w:hanging="1032"/>
      </w:pPr>
      <w:rPr>
        <w:rFonts w:ascii="Liberation Serif" w:hAnsi="Liberation Serif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03F33854"/>
    <w:multiLevelType w:val="hybridMultilevel"/>
    <w:tmpl w:val="55121C1A"/>
    <w:lvl w:ilvl="0" w:tplc="B2FE6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4585EDE"/>
    <w:multiLevelType w:val="hybridMultilevel"/>
    <w:tmpl w:val="E67A7E92"/>
    <w:lvl w:ilvl="0" w:tplc="4424681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0A7437B3"/>
    <w:multiLevelType w:val="hybridMultilevel"/>
    <w:tmpl w:val="91F8451A"/>
    <w:lvl w:ilvl="0" w:tplc="4DDC4E9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F540AA"/>
    <w:multiLevelType w:val="hybridMultilevel"/>
    <w:tmpl w:val="9E687E42"/>
    <w:lvl w:ilvl="0" w:tplc="C640299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111D3BD2"/>
    <w:multiLevelType w:val="hybridMultilevel"/>
    <w:tmpl w:val="E67A7E92"/>
    <w:lvl w:ilvl="0" w:tplc="4424681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533724E"/>
    <w:multiLevelType w:val="hybridMultilevel"/>
    <w:tmpl w:val="C2105F5E"/>
    <w:lvl w:ilvl="0" w:tplc="A30C951E">
      <w:start w:val="1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97D32"/>
    <w:multiLevelType w:val="hybridMultilevel"/>
    <w:tmpl w:val="13EA7B86"/>
    <w:lvl w:ilvl="0" w:tplc="E916902C">
      <w:start w:val="1"/>
      <w:numFmt w:val="decimal"/>
      <w:lvlText w:val="%1)"/>
      <w:lvlJc w:val="left"/>
      <w:pPr>
        <w:ind w:left="89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174F72E0"/>
    <w:multiLevelType w:val="hybridMultilevel"/>
    <w:tmpl w:val="1DD6DC4A"/>
    <w:lvl w:ilvl="0" w:tplc="80C0BB92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9241F17"/>
    <w:multiLevelType w:val="hybridMultilevel"/>
    <w:tmpl w:val="E1DC4CB4"/>
    <w:lvl w:ilvl="0" w:tplc="D9E859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EA584C"/>
    <w:multiLevelType w:val="hybridMultilevel"/>
    <w:tmpl w:val="09EC0AAC"/>
    <w:lvl w:ilvl="0" w:tplc="7D468678">
      <w:start w:val="4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E6F0E"/>
    <w:multiLevelType w:val="hybridMultilevel"/>
    <w:tmpl w:val="035A0C20"/>
    <w:lvl w:ilvl="0" w:tplc="28C223BA">
      <w:start w:val="1"/>
      <w:numFmt w:val="decimal"/>
      <w:lvlText w:val="%1)"/>
      <w:lvlJc w:val="left"/>
      <w:pPr>
        <w:ind w:left="927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0842F69"/>
    <w:multiLevelType w:val="hybridMultilevel"/>
    <w:tmpl w:val="0B5AFC18"/>
    <w:lvl w:ilvl="0" w:tplc="AB906746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A9040E"/>
    <w:multiLevelType w:val="hybridMultilevel"/>
    <w:tmpl w:val="BC688174"/>
    <w:lvl w:ilvl="0" w:tplc="92A8D400">
      <w:start w:val="1"/>
      <w:numFmt w:val="decimal"/>
      <w:lvlText w:val="%1)"/>
      <w:lvlJc w:val="left"/>
      <w:pPr>
        <w:ind w:left="94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33D25DE"/>
    <w:multiLevelType w:val="hybridMultilevel"/>
    <w:tmpl w:val="55121C1A"/>
    <w:lvl w:ilvl="0" w:tplc="B2FE6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7DD0356"/>
    <w:multiLevelType w:val="hybridMultilevel"/>
    <w:tmpl w:val="3AE4B674"/>
    <w:lvl w:ilvl="0" w:tplc="F2D2E2FE">
      <w:start w:val="1"/>
      <w:numFmt w:val="decimal"/>
      <w:lvlText w:val="%1)"/>
      <w:lvlJc w:val="left"/>
      <w:pPr>
        <w:ind w:left="927" w:hanging="360"/>
      </w:pPr>
      <w:rPr>
        <w:rFonts w:ascii="Liberation Serif" w:eastAsia="Calibri" w:hAnsi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2F244C"/>
    <w:multiLevelType w:val="hybridMultilevel"/>
    <w:tmpl w:val="FFA27CF2"/>
    <w:lvl w:ilvl="0" w:tplc="43F8E4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C8C28F4"/>
    <w:multiLevelType w:val="hybridMultilevel"/>
    <w:tmpl w:val="E132CC6C"/>
    <w:lvl w:ilvl="0" w:tplc="56BE0B4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FCB3303"/>
    <w:multiLevelType w:val="hybridMultilevel"/>
    <w:tmpl w:val="C54ED068"/>
    <w:lvl w:ilvl="0" w:tplc="C2364BD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31247203"/>
    <w:multiLevelType w:val="hybridMultilevel"/>
    <w:tmpl w:val="FC1C52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1C637FC"/>
    <w:multiLevelType w:val="multilevel"/>
    <w:tmpl w:val="6DC24A2A"/>
    <w:lvl w:ilvl="0">
      <w:start w:val="1"/>
      <w:numFmt w:val="decimal"/>
      <w:lvlText w:val="%1)"/>
      <w:lvlJc w:val="left"/>
      <w:pPr>
        <w:ind w:left="1511" w:hanging="972"/>
      </w:pPr>
      <w:rPr>
        <w:color w:val="auto"/>
      </w:rPr>
    </w:lvl>
    <w:lvl w:ilvl="1">
      <w:start w:val="1"/>
      <w:numFmt w:val="decimal"/>
      <w:lvlText w:val="%2."/>
      <w:lvlJc w:val="left"/>
      <w:pPr>
        <w:ind w:left="2291" w:hanging="1032"/>
      </w:pPr>
      <w:rPr>
        <w:rFonts w:ascii="Liberation Serif" w:hAnsi="Liberation Serif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366B621C"/>
    <w:multiLevelType w:val="hybridMultilevel"/>
    <w:tmpl w:val="3BDCEE6C"/>
    <w:lvl w:ilvl="0" w:tplc="AB906746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7EF028E"/>
    <w:multiLevelType w:val="hybridMultilevel"/>
    <w:tmpl w:val="AA32C3C6"/>
    <w:lvl w:ilvl="0" w:tplc="E67603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399A76B2"/>
    <w:multiLevelType w:val="hybridMultilevel"/>
    <w:tmpl w:val="010A2E62"/>
    <w:lvl w:ilvl="0" w:tplc="FED0F6BA">
      <w:start w:val="1"/>
      <w:numFmt w:val="decimal"/>
      <w:lvlText w:val="%1)"/>
      <w:lvlJc w:val="left"/>
      <w:pPr>
        <w:ind w:left="899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3F3E7C73"/>
    <w:multiLevelType w:val="hybridMultilevel"/>
    <w:tmpl w:val="13EA7B86"/>
    <w:lvl w:ilvl="0" w:tplc="E916902C">
      <w:start w:val="1"/>
      <w:numFmt w:val="decimal"/>
      <w:lvlText w:val="%1)"/>
      <w:lvlJc w:val="left"/>
      <w:pPr>
        <w:ind w:left="89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42767C01"/>
    <w:multiLevelType w:val="hybridMultilevel"/>
    <w:tmpl w:val="6DC224CE"/>
    <w:lvl w:ilvl="0" w:tplc="B03EEB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3A674ED"/>
    <w:multiLevelType w:val="hybridMultilevel"/>
    <w:tmpl w:val="B6046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A7EC8"/>
    <w:multiLevelType w:val="hybridMultilevel"/>
    <w:tmpl w:val="4F8C1870"/>
    <w:lvl w:ilvl="0" w:tplc="FBBE71E2">
      <w:start w:val="1"/>
      <w:numFmt w:val="decimal"/>
      <w:lvlText w:val="%1)"/>
      <w:lvlJc w:val="left"/>
      <w:pPr>
        <w:ind w:left="927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7084CEF"/>
    <w:multiLevelType w:val="hybridMultilevel"/>
    <w:tmpl w:val="F56A6C74"/>
    <w:lvl w:ilvl="0" w:tplc="70D2B52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58185377"/>
    <w:multiLevelType w:val="hybridMultilevel"/>
    <w:tmpl w:val="F4B46958"/>
    <w:lvl w:ilvl="0" w:tplc="B7B42DB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5CEE5DA0"/>
    <w:multiLevelType w:val="hybridMultilevel"/>
    <w:tmpl w:val="C54ED068"/>
    <w:lvl w:ilvl="0" w:tplc="C2364BD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 w15:restartNumberingAfterBreak="0">
    <w:nsid w:val="60014851"/>
    <w:multiLevelType w:val="hybridMultilevel"/>
    <w:tmpl w:val="F56A6C74"/>
    <w:lvl w:ilvl="0" w:tplc="70D2B52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 w15:restartNumberingAfterBreak="0">
    <w:nsid w:val="60EB6076"/>
    <w:multiLevelType w:val="hybridMultilevel"/>
    <w:tmpl w:val="3B520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60C32"/>
    <w:multiLevelType w:val="multilevel"/>
    <w:tmpl w:val="3D3454CA"/>
    <w:lvl w:ilvl="0">
      <w:start w:val="1"/>
      <w:numFmt w:val="decimal"/>
      <w:lvlText w:val="%1)"/>
      <w:lvlJc w:val="left"/>
      <w:pPr>
        <w:ind w:left="1511" w:hanging="972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37" w15:restartNumberingAfterBreak="0">
    <w:nsid w:val="67F03BB5"/>
    <w:multiLevelType w:val="hybridMultilevel"/>
    <w:tmpl w:val="9E687E42"/>
    <w:lvl w:ilvl="0" w:tplc="C640299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 w15:restartNumberingAfterBreak="0">
    <w:nsid w:val="698A1252"/>
    <w:multiLevelType w:val="hybridMultilevel"/>
    <w:tmpl w:val="1018A714"/>
    <w:lvl w:ilvl="0" w:tplc="84E6F072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D97EBF"/>
    <w:multiLevelType w:val="hybridMultilevel"/>
    <w:tmpl w:val="9A867D46"/>
    <w:lvl w:ilvl="0" w:tplc="1EC00366">
      <w:start w:val="1"/>
      <w:numFmt w:val="decimal"/>
      <w:lvlText w:val="%1)"/>
      <w:lvlJc w:val="left"/>
      <w:pPr>
        <w:ind w:left="924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0" w15:restartNumberingAfterBreak="0">
    <w:nsid w:val="73A25B1B"/>
    <w:multiLevelType w:val="hybridMultilevel"/>
    <w:tmpl w:val="5C2C6506"/>
    <w:lvl w:ilvl="0" w:tplc="1C70786A">
      <w:start w:val="1"/>
      <w:numFmt w:val="decimal"/>
      <w:lvlText w:val="%1)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 w15:restartNumberingAfterBreak="0">
    <w:nsid w:val="74B81191"/>
    <w:multiLevelType w:val="hybridMultilevel"/>
    <w:tmpl w:val="7EFE65DC"/>
    <w:lvl w:ilvl="0" w:tplc="D34469A6">
      <w:start w:val="1"/>
      <w:numFmt w:val="decimal"/>
      <w:lvlText w:val="%1)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C335FB"/>
    <w:multiLevelType w:val="hybridMultilevel"/>
    <w:tmpl w:val="2D3CD754"/>
    <w:lvl w:ilvl="0" w:tplc="DF0A141C">
      <w:start w:val="4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E48DD"/>
    <w:multiLevelType w:val="hybridMultilevel"/>
    <w:tmpl w:val="F56A6C74"/>
    <w:lvl w:ilvl="0" w:tplc="70D2B52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4" w15:restartNumberingAfterBreak="0">
    <w:nsid w:val="7EFD16FB"/>
    <w:multiLevelType w:val="hybridMultilevel"/>
    <w:tmpl w:val="BC688174"/>
    <w:lvl w:ilvl="0" w:tplc="92A8D400">
      <w:start w:val="1"/>
      <w:numFmt w:val="decimal"/>
      <w:lvlText w:val="%1)"/>
      <w:lvlJc w:val="left"/>
      <w:pPr>
        <w:ind w:left="94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 w15:restartNumberingAfterBreak="0">
    <w:nsid w:val="7F831115"/>
    <w:multiLevelType w:val="hybridMultilevel"/>
    <w:tmpl w:val="13EA7B86"/>
    <w:lvl w:ilvl="0" w:tplc="E916902C">
      <w:start w:val="1"/>
      <w:numFmt w:val="decimal"/>
      <w:lvlText w:val="%1)"/>
      <w:lvlJc w:val="left"/>
      <w:pPr>
        <w:ind w:left="89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9"/>
  </w:num>
  <w:num w:numId="2">
    <w:abstractNumId w:val="24"/>
  </w:num>
  <w:num w:numId="3">
    <w:abstractNumId w:val="0"/>
  </w:num>
  <w:num w:numId="4">
    <w:abstractNumId w:val="41"/>
  </w:num>
  <w:num w:numId="5">
    <w:abstractNumId w:val="20"/>
  </w:num>
  <w:num w:numId="6">
    <w:abstractNumId w:val="12"/>
  </w:num>
  <w:num w:numId="7">
    <w:abstractNumId w:val="5"/>
  </w:num>
  <w:num w:numId="8">
    <w:abstractNumId w:val="8"/>
  </w:num>
  <w:num w:numId="9">
    <w:abstractNumId w:val="10"/>
  </w:num>
  <w:num w:numId="10">
    <w:abstractNumId w:val="40"/>
  </w:num>
  <w:num w:numId="11">
    <w:abstractNumId w:val="45"/>
  </w:num>
  <w:num w:numId="12">
    <w:abstractNumId w:val="1"/>
  </w:num>
  <w:num w:numId="13">
    <w:abstractNumId w:val="27"/>
  </w:num>
  <w:num w:numId="14">
    <w:abstractNumId w:val="17"/>
  </w:num>
  <w:num w:numId="15">
    <w:abstractNumId w:val="21"/>
  </w:num>
  <w:num w:numId="16">
    <w:abstractNumId w:val="33"/>
  </w:num>
  <w:num w:numId="17">
    <w:abstractNumId w:val="4"/>
  </w:num>
  <w:num w:numId="18">
    <w:abstractNumId w:val="6"/>
  </w:num>
  <w:num w:numId="19">
    <w:abstractNumId w:val="30"/>
  </w:num>
  <w:num w:numId="20">
    <w:abstractNumId w:val="32"/>
  </w:num>
  <w:num w:numId="21">
    <w:abstractNumId w:val="43"/>
  </w:num>
  <w:num w:numId="22">
    <w:abstractNumId w:val="34"/>
  </w:num>
  <w:num w:numId="23">
    <w:abstractNumId w:val="31"/>
  </w:num>
  <w:num w:numId="24">
    <w:abstractNumId w:val="11"/>
  </w:num>
  <w:num w:numId="25">
    <w:abstractNumId w:val="7"/>
  </w:num>
  <w:num w:numId="26">
    <w:abstractNumId w:val="36"/>
  </w:num>
  <w:num w:numId="27">
    <w:abstractNumId w:val="3"/>
  </w:num>
  <w:num w:numId="28">
    <w:abstractNumId w:val="23"/>
  </w:num>
  <w:num w:numId="29">
    <w:abstractNumId w:val="39"/>
  </w:num>
  <w:num w:numId="30">
    <w:abstractNumId w:val="25"/>
  </w:num>
  <w:num w:numId="31">
    <w:abstractNumId w:val="37"/>
  </w:num>
  <w:num w:numId="32">
    <w:abstractNumId w:val="26"/>
  </w:num>
  <w:num w:numId="33">
    <w:abstractNumId w:val="18"/>
  </w:num>
  <w:num w:numId="34">
    <w:abstractNumId w:val="35"/>
  </w:num>
  <w:num w:numId="35">
    <w:abstractNumId w:val="29"/>
  </w:num>
  <w:num w:numId="36">
    <w:abstractNumId w:val="14"/>
  </w:num>
  <w:num w:numId="37">
    <w:abstractNumId w:val="38"/>
  </w:num>
  <w:num w:numId="38">
    <w:abstractNumId w:val="28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44"/>
  </w:num>
  <w:num w:numId="42">
    <w:abstractNumId w:val="16"/>
  </w:num>
  <w:num w:numId="43">
    <w:abstractNumId w:val="9"/>
  </w:num>
  <w:num w:numId="44">
    <w:abstractNumId w:val="13"/>
  </w:num>
  <w:num w:numId="45">
    <w:abstractNumId w:val="42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75"/>
    <w:rsid w:val="00001D01"/>
    <w:rsid w:val="00001DC7"/>
    <w:rsid w:val="000063A0"/>
    <w:rsid w:val="00010B2D"/>
    <w:rsid w:val="00013AF7"/>
    <w:rsid w:val="0001658B"/>
    <w:rsid w:val="00024561"/>
    <w:rsid w:val="00024ED8"/>
    <w:rsid w:val="000261E1"/>
    <w:rsid w:val="000265D4"/>
    <w:rsid w:val="00030BD1"/>
    <w:rsid w:val="00040054"/>
    <w:rsid w:val="00044AE6"/>
    <w:rsid w:val="00047174"/>
    <w:rsid w:val="0005031A"/>
    <w:rsid w:val="000549A8"/>
    <w:rsid w:val="00060921"/>
    <w:rsid w:val="00061E20"/>
    <w:rsid w:val="000657EE"/>
    <w:rsid w:val="00073C1F"/>
    <w:rsid w:val="000744E6"/>
    <w:rsid w:val="00077225"/>
    <w:rsid w:val="000807F6"/>
    <w:rsid w:val="000861A0"/>
    <w:rsid w:val="000A22E9"/>
    <w:rsid w:val="000A3F8B"/>
    <w:rsid w:val="000A58D9"/>
    <w:rsid w:val="000A5B0C"/>
    <w:rsid w:val="000A67C4"/>
    <w:rsid w:val="000B3963"/>
    <w:rsid w:val="000C3556"/>
    <w:rsid w:val="000D04B1"/>
    <w:rsid w:val="000D1487"/>
    <w:rsid w:val="000D3A3C"/>
    <w:rsid w:val="000D624B"/>
    <w:rsid w:val="000D70AF"/>
    <w:rsid w:val="000E20C8"/>
    <w:rsid w:val="000E4769"/>
    <w:rsid w:val="000E540B"/>
    <w:rsid w:val="000E543F"/>
    <w:rsid w:val="000F3BAC"/>
    <w:rsid w:val="000F5E08"/>
    <w:rsid w:val="000F7FA8"/>
    <w:rsid w:val="00105E1C"/>
    <w:rsid w:val="00106FE6"/>
    <w:rsid w:val="00110064"/>
    <w:rsid w:val="00112ED6"/>
    <w:rsid w:val="00113097"/>
    <w:rsid w:val="00120466"/>
    <w:rsid w:val="00124C62"/>
    <w:rsid w:val="00126CCB"/>
    <w:rsid w:val="00132381"/>
    <w:rsid w:val="00136BF1"/>
    <w:rsid w:val="00140926"/>
    <w:rsid w:val="00145E50"/>
    <w:rsid w:val="001517C9"/>
    <w:rsid w:val="0017705F"/>
    <w:rsid w:val="00183427"/>
    <w:rsid w:val="00183DF1"/>
    <w:rsid w:val="001853F8"/>
    <w:rsid w:val="00187B42"/>
    <w:rsid w:val="00191877"/>
    <w:rsid w:val="00193785"/>
    <w:rsid w:val="00194620"/>
    <w:rsid w:val="00197EB5"/>
    <w:rsid w:val="001A106C"/>
    <w:rsid w:val="001A649B"/>
    <w:rsid w:val="001B05EF"/>
    <w:rsid w:val="001B1F66"/>
    <w:rsid w:val="001D327B"/>
    <w:rsid w:val="001D6934"/>
    <w:rsid w:val="001E49B5"/>
    <w:rsid w:val="001E7FD4"/>
    <w:rsid w:val="001F0F33"/>
    <w:rsid w:val="001F6B1C"/>
    <w:rsid w:val="001F7F87"/>
    <w:rsid w:val="0020001D"/>
    <w:rsid w:val="00202F5C"/>
    <w:rsid w:val="00203CF1"/>
    <w:rsid w:val="00205AA7"/>
    <w:rsid w:val="00211DA2"/>
    <w:rsid w:val="00216CDB"/>
    <w:rsid w:val="00217E5D"/>
    <w:rsid w:val="002236D2"/>
    <w:rsid w:val="00223AAE"/>
    <w:rsid w:val="00230E0F"/>
    <w:rsid w:val="00230E8B"/>
    <w:rsid w:val="002409B5"/>
    <w:rsid w:val="00241F85"/>
    <w:rsid w:val="00253039"/>
    <w:rsid w:val="00260A1A"/>
    <w:rsid w:val="00261FAF"/>
    <w:rsid w:val="00263141"/>
    <w:rsid w:val="0026526E"/>
    <w:rsid w:val="00266E98"/>
    <w:rsid w:val="002731D3"/>
    <w:rsid w:val="00274CF8"/>
    <w:rsid w:val="0027599B"/>
    <w:rsid w:val="0027680F"/>
    <w:rsid w:val="00277985"/>
    <w:rsid w:val="0028049A"/>
    <w:rsid w:val="00287A9F"/>
    <w:rsid w:val="00290FB7"/>
    <w:rsid w:val="002A3AC2"/>
    <w:rsid w:val="002A5E62"/>
    <w:rsid w:val="002A7A74"/>
    <w:rsid w:val="002B0D43"/>
    <w:rsid w:val="002B69A9"/>
    <w:rsid w:val="002C5A17"/>
    <w:rsid w:val="002D0E54"/>
    <w:rsid w:val="002D2D6F"/>
    <w:rsid w:val="00310BEE"/>
    <w:rsid w:val="00315150"/>
    <w:rsid w:val="00315497"/>
    <w:rsid w:val="00317505"/>
    <w:rsid w:val="00321EFA"/>
    <w:rsid w:val="003228C5"/>
    <w:rsid w:val="00323DFB"/>
    <w:rsid w:val="00326D22"/>
    <w:rsid w:val="00327876"/>
    <w:rsid w:val="00333F74"/>
    <w:rsid w:val="00334753"/>
    <w:rsid w:val="00336234"/>
    <w:rsid w:val="00341B6E"/>
    <w:rsid w:val="00357888"/>
    <w:rsid w:val="00372BDD"/>
    <w:rsid w:val="003929A0"/>
    <w:rsid w:val="003A248E"/>
    <w:rsid w:val="003A442D"/>
    <w:rsid w:val="003A5A72"/>
    <w:rsid w:val="003A79EE"/>
    <w:rsid w:val="003B1811"/>
    <w:rsid w:val="003B1860"/>
    <w:rsid w:val="003B3032"/>
    <w:rsid w:val="003B61EF"/>
    <w:rsid w:val="003C010B"/>
    <w:rsid w:val="003C7EAE"/>
    <w:rsid w:val="003D3814"/>
    <w:rsid w:val="003F2994"/>
    <w:rsid w:val="003F4129"/>
    <w:rsid w:val="004053B8"/>
    <w:rsid w:val="00407C88"/>
    <w:rsid w:val="004102C3"/>
    <w:rsid w:val="00412171"/>
    <w:rsid w:val="00422655"/>
    <w:rsid w:val="00426F05"/>
    <w:rsid w:val="00433650"/>
    <w:rsid w:val="00433A04"/>
    <w:rsid w:val="00435E97"/>
    <w:rsid w:val="0044088B"/>
    <w:rsid w:val="00443544"/>
    <w:rsid w:val="004464B5"/>
    <w:rsid w:val="00450651"/>
    <w:rsid w:val="00453B2C"/>
    <w:rsid w:val="00456217"/>
    <w:rsid w:val="00467DF5"/>
    <w:rsid w:val="00472FB6"/>
    <w:rsid w:val="00475185"/>
    <w:rsid w:val="004777A7"/>
    <w:rsid w:val="00477A3D"/>
    <w:rsid w:val="0048025A"/>
    <w:rsid w:val="00480AA1"/>
    <w:rsid w:val="00483342"/>
    <w:rsid w:val="00490519"/>
    <w:rsid w:val="00491F57"/>
    <w:rsid w:val="004935A4"/>
    <w:rsid w:val="0049398B"/>
    <w:rsid w:val="004953CD"/>
    <w:rsid w:val="00495A8E"/>
    <w:rsid w:val="004A40D3"/>
    <w:rsid w:val="004A4ADE"/>
    <w:rsid w:val="004A4D1A"/>
    <w:rsid w:val="004B0325"/>
    <w:rsid w:val="004B1A57"/>
    <w:rsid w:val="004B387E"/>
    <w:rsid w:val="004B4BE0"/>
    <w:rsid w:val="004C1134"/>
    <w:rsid w:val="004C48DC"/>
    <w:rsid w:val="004C5677"/>
    <w:rsid w:val="004D0899"/>
    <w:rsid w:val="004D69D6"/>
    <w:rsid w:val="004E2296"/>
    <w:rsid w:val="004F4427"/>
    <w:rsid w:val="004F7A63"/>
    <w:rsid w:val="00500BBD"/>
    <w:rsid w:val="00500EB3"/>
    <w:rsid w:val="00510072"/>
    <w:rsid w:val="0051034E"/>
    <w:rsid w:val="00511B9D"/>
    <w:rsid w:val="00512AC8"/>
    <w:rsid w:val="005150AF"/>
    <w:rsid w:val="005176F9"/>
    <w:rsid w:val="005177E6"/>
    <w:rsid w:val="0052011D"/>
    <w:rsid w:val="00521954"/>
    <w:rsid w:val="00522406"/>
    <w:rsid w:val="005265CC"/>
    <w:rsid w:val="00530DFF"/>
    <w:rsid w:val="00533CF4"/>
    <w:rsid w:val="00537F3B"/>
    <w:rsid w:val="00542BEE"/>
    <w:rsid w:val="00542DD0"/>
    <w:rsid w:val="005450AD"/>
    <w:rsid w:val="0054691E"/>
    <w:rsid w:val="005503DA"/>
    <w:rsid w:val="00552294"/>
    <w:rsid w:val="00553F30"/>
    <w:rsid w:val="00555E61"/>
    <w:rsid w:val="00557DE3"/>
    <w:rsid w:val="005628AF"/>
    <w:rsid w:val="0057012A"/>
    <w:rsid w:val="00571D5E"/>
    <w:rsid w:val="00572D03"/>
    <w:rsid w:val="0057464F"/>
    <w:rsid w:val="00591E6C"/>
    <w:rsid w:val="005920E3"/>
    <w:rsid w:val="005932A5"/>
    <w:rsid w:val="00595884"/>
    <w:rsid w:val="00595B7C"/>
    <w:rsid w:val="005A161E"/>
    <w:rsid w:val="005B3957"/>
    <w:rsid w:val="005B4F39"/>
    <w:rsid w:val="005B7FD9"/>
    <w:rsid w:val="005C643F"/>
    <w:rsid w:val="005C77C1"/>
    <w:rsid w:val="005D2171"/>
    <w:rsid w:val="005D2C70"/>
    <w:rsid w:val="005D6CE9"/>
    <w:rsid w:val="005E065B"/>
    <w:rsid w:val="005E14C4"/>
    <w:rsid w:val="005E738D"/>
    <w:rsid w:val="005E7FF7"/>
    <w:rsid w:val="005F035C"/>
    <w:rsid w:val="005F0F98"/>
    <w:rsid w:val="005F5DF5"/>
    <w:rsid w:val="00602167"/>
    <w:rsid w:val="0060232C"/>
    <w:rsid w:val="00604B7E"/>
    <w:rsid w:val="0061015E"/>
    <w:rsid w:val="00615759"/>
    <w:rsid w:val="00616BF5"/>
    <w:rsid w:val="00616D36"/>
    <w:rsid w:val="00620B0E"/>
    <w:rsid w:val="00620CA7"/>
    <w:rsid w:val="006243D3"/>
    <w:rsid w:val="0062632A"/>
    <w:rsid w:val="00627541"/>
    <w:rsid w:val="00627A89"/>
    <w:rsid w:val="00643A25"/>
    <w:rsid w:val="0064584B"/>
    <w:rsid w:val="00646256"/>
    <w:rsid w:val="006462CB"/>
    <w:rsid w:val="00653803"/>
    <w:rsid w:val="00657220"/>
    <w:rsid w:val="006637C2"/>
    <w:rsid w:val="006718EB"/>
    <w:rsid w:val="00671B10"/>
    <w:rsid w:val="00675FAD"/>
    <w:rsid w:val="00676671"/>
    <w:rsid w:val="00681627"/>
    <w:rsid w:val="00694136"/>
    <w:rsid w:val="0069647A"/>
    <w:rsid w:val="006966FF"/>
    <w:rsid w:val="006A65E5"/>
    <w:rsid w:val="006B3662"/>
    <w:rsid w:val="006B3EEF"/>
    <w:rsid w:val="006C0203"/>
    <w:rsid w:val="006D1510"/>
    <w:rsid w:val="006D2531"/>
    <w:rsid w:val="006E10FF"/>
    <w:rsid w:val="006E31FA"/>
    <w:rsid w:val="006E529C"/>
    <w:rsid w:val="006E63BC"/>
    <w:rsid w:val="006E72DC"/>
    <w:rsid w:val="007102D5"/>
    <w:rsid w:val="007119C2"/>
    <w:rsid w:val="00714E97"/>
    <w:rsid w:val="0072327D"/>
    <w:rsid w:val="00732F79"/>
    <w:rsid w:val="00743082"/>
    <w:rsid w:val="00751BA6"/>
    <w:rsid w:val="007555AC"/>
    <w:rsid w:val="007620D6"/>
    <w:rsid w:val="00780539"/>
    <w:rsid w:val="007818FE"/>
    <w:rsid w:val="007835D5"/>
    <w:rsid w:val="00795229"/>
    <w:rsid w:val="007A78CA"/>
    <w:rsid w:val="007B0EB8"/>
    <w:rsid w:val="007B21D6"/>
    <w:rsid w:val="007C04D6"/>
    <w:rsid w:val="007C47E7"/>
    <w:rsid w:val="007D16A3"/>
    <w:rsid w:val="007D717C"/>
    <w:rsid w:val="007E462F"/>
    <w:rsid w:val="007E67E2"/>
    <w:rsid w:val="007F0015"/>
    <w:rsid w:val="007F0CEA"/>
    <w:rsid w:val="007F1E7F"/>
    <w:rsid w:val="007F574D"/>
    <w:rsid w:val="007F60DC"/>
    <w:rsid w:val="00815BA4"/>
    <w:rsid w:val="00817D57"/>
    <w:rsid w:val="00820550"/>
    <w:rsid w:val="00820DE4"/>
    <w:rsid w:val="00827B4D"/>
    <w:rsid w:val="00833FE1"/>
    <w:rsid w:val="008341AE"/>
    <w:rsid w:val="008342BC"/>
    <w:rsid w:val="0083487F"/>
    <w:rsid w:val="00834E13"/>
    <w:rsid w:val="00841E7D"/>
    <w:rsid w:val="008435F9"/>
    <w:rsid w:val="0085096F"/>
    <w:rsid w:val="00855110"/>
    <w:rsid w:val="0086164A"/>
    <w:rsid w:val="00862C20"/>
    <w:rsid w:val="008644F8"/>
    <w:rsid w:val="008672AA"/>
    <w:rsid w:val="0087026F"/>
    <w:rsid w:val="008740CE"/>
    <w:rsid w:val="008761B2"/>
    <w:rsid w:val="008768CB"/>
    <w:rsid w:val="00876FC0"/>
    <w:rsid w:val="008778F9"/>
    <w:rsid w:val="0087797C"/>
    <w:rsid w:val="00881A72"/>
    <w:rsid w:val="00882FDD"/>
    <w:rsid w:val="00884592"/>
    <w:rsid w:val="00892E33"/>
    <w:rsid w:val="008A2406"/>
    <w:rsid w:val="008A2A78"/>
    <w:rsid w:val="008A6E15"/>
    <w:rsid w:val="008B2EAD"/>
    <w:rsid w:val="008B4F84"/>
    <w:rsid w:val="008C2B1D"/>
    <w:rsid w:val="008D4EEB"/>
    <w:rsid w:val="008E1E2E"/>
    <w:rsid w:val="009057D6"/>
    <w:rsid w:val="00921191"/>
    <w:rsid w:val="0092283E"/>
    <w:rsid w:val="00924BEA"/>
    <w:rsid w:val="00934EBB"/>
    <w:rsid w:val="00937558"/>
    <w:rsid w:val="0095001D"/>
    <w:rsid w:val="009510E6"/>
    <w:rsid w:val="00951DFF"/>
    <w:rsid w:val="0095329F"/>
    <w:rsid w:val="0095385E"/>
    <w:rsid w:val="00953C6D"/>
    <w:rsid w:val="0095681E"/>
    <w:rsid w:val="00960F77"/>
    <w:rsid w:val="00963EF7"/>
    <w:rsid w:val="009659D3"/>
    <w:rsid w:val="0097678A"/>
    <w:rsid w:val="00983969"/>
    <w:rsid w:val="0098598A"/>
    <w:rsid w:val="009860FA"/>
    <w:rsid w:val="00986144"/>
    <w:rsid w:val="009930DE"/>
    <w:rsid w:val="00996DEB"/>
    <w:rsid w:val="009C16A5"/>
    <w:rsid w:val="009D1162"/>
    <w:rsid w:val="009D5A6C"/>
    <w:rsid w:val="009D6675"/>
    <w:rsid w:val="009E0AEC"/>
    <w:rsid w:val="009E0CB6"/>
    <w:rsid w:val="009E4A54"/>
    <w:rsid w:val="009E58EE"/>
    <w:rsid w:val="009F1EBE"/>
    <w:rsid w:val="009F41D9"/>
    <w:rsid w:val="009F4563"/>
    <w:rsid w:val="009F6E5F"/>
    <w:rsid w:val="009F770D"/>
    <w:rsid w:val="00A0019F"/>
    <w:rsid w:val="00A10795"/>
    <w:rsid w:val="00A20EAB"/>
    <w:rsid w:val="00A237B1"/>
    <w:rsid w:val="00A263C3"/>
    <w:rsid w:val="00A26CDD"/>
    <w:rsid w:val="00A30476"/>
    <w:rsid w:val="00A35041"/>
    <w:rsid w:val="00A37843"/>
    <w:rsid w:val="00A42291"/>
    <w:rsid w:val="00A45489"/>
    <w:rsid w:val="00A51748"/>
    <w:rsid w:val="00A519DB"/>
    <w:rsid w:val="00A5780C"/>
    <w:rsid w:val="00A65291"/>
    <w:rsid w:val="00A66E08"/>
    <w:rsid w:val="00A85F1C"/>
    <w:rsid w:val="00A945A7"/>
    <w:rsid w:val="00AA1446"/>
    <w:rsid w:val="00AB6BDB"/>
    <w:rsid w:val="00AB6E84"/>
    <w:rsid w:val="00AB7550"/>
    <w:rsid w:val="00AC659E"/>
    <w:rsid w:val="00AD6906"/>
    <w:rsid w:val="00AD6D16"/>
    <w:rsid w:val="00AD75A5"/>
    <w:rsid w:val="00AD7B13"/>
    <w:rsid w:val="00AE0147"/>
    <w:rsid w:val="00AE4A18"/>
    <w:rsid w:val="00AF13EA"/>
    <w:rsid w:val="00B000A1"/>
    <w:rsid w:val="00B03C63"/>
    <w:rsid w:val="00B14E3B"/>
    <w:rsid w:val="00B174AD"/>
    <w:rsid w:val="00B3090D"/>
    <w:rsid w:val="00B33943"/>
    <w:rsid w:val="00B33E5C"/>
    <w:rsid w:val="00B37A1C"/>
    <w:rsid w:val="00B40883"/>
    <w:rsid w:val="00B41060"/>
    <w:rsid w:val="00B419E6"/>
    <w:rsid w:val="00B4774C"/>
    <w:rsid w:val="00B5112D"/>
    <w:rsid w:val="00B54B4E"/>
    <w:rsid w:val="00B560CD"/>
    <w:rsid w:val="00B625E4"/>
    <w:rsid w:val="00B736E0"/>
    <w:rsid w:val="00B80BFF"/>
    <w:rsid w:val="00B81F7C"/>
    <w:rsid w:val="00B83D61"/>
    <w:rsid w:val="00B86E38"/>
    <w:rsid w:val="00B906F2"/>
    <w:rsid w:val="00B90CED"/>
    <w:rsid w:val="00B92919"/>
    <w:rsid w:val="00B9381B"/>
    <w:rsid w:val="00B97D5D"/>
    <w:rsid w:val="00BA22F1"/>
    <w:rsid w:val="00BA7241"/>
    <w:rsid w:val="00BB4980"/>
    <w:rsid w:val="00BB5AE5"/>
    <w:rsid w:val="00BB61A1"/>
    <w:rsid w:val="00BC0E34"/>
    <w:rsid w:val="00BC5080"/>
    <w:rsid w:val="00BD0DA0"/>
    <w:rsid w:val="00BF3A60"/>
    <w:rsid w:val="00BF621E"/>
    <w:rsid w:val="00C00F48"/>
    <w:rsid w:val="00C07EAA"/>
    <w:rsid w:val="00C11333"/>
    <w:rsid w:val="00C1255F"/>
    <w:rsid w:val="00C16279"/>
    <w:rsid w:val="00C2722F"/>
    <w:rsid w:val="00C300FF"/>
    <w:rsid w:val="00C33592"/>
    <w:rsid w:val="00C3372E"/>
    <w:rsid w:val="00C345F7"/>
    <w:rsid w:val="00C34A17"/>
    <w:rsid w:val="00C3584D"/>
    <w:rsid w:val="00C37A00"/>
    <w:rsid w:val="00C41BFE"/>
    <w:rsid w:val="00C65152"/>
    <w:rsid w:val="00C6620F"/>
    <w:rsid w:val="00C70861"/>
    <w:rsid w:val="00C75B12"/>
    <w:rsid w:val="00C91724"/>
    <w:rsid w:val="00C953AF"/>
    <w:rsid w:val="00C96B8A"/>
    <w:rsid w:val="00CA1F04"/>
    <w:rsid w:val="00CA51BF"/>
    <w:rsid w:val="00CA58DB"/>
    <w:rsid w:val="00CB028A"/>
    <w:rsid w:val="00CB0EE7"/>
    <w:rsid w:val="00CB129E"/>
    <w:rsid w:val="00CB5980"/>
    <w:rsid w:val="00CC4428"/>
    <w:rsid w:val="00CD00DA"/>
    <w:rsid w:val="00CD0C33"/>
    <w:rsid w:val="00CD1DEE"/>
    <w:rsid w:val="00CD7668"/>
    <w:rsid w:val="00CD78BD"/>
    <w:rsid w:val="00CE4731"/>
    <w:rsid w:val="00CE486E"/>
    <w:rsid w:val="00CE5C25"/>
    <w:rsid w:val="00CE78D7"/>
    <w:rsid w:val="00D012AB"/>
    <w:rsid w:val="00D045D9"/>
    <w:rsid w:val="00D10BE9"/>
    <w:rsid w:val="00D17153"/>
    <w:rsid w:val="00D242B2"/>
    <w:rsid w:val="00D25CB8"/>
    <w:rsid w:val="00D37524"/>
    <w:rsid w:val="00D40487"/>
    <w:rsid w:val="00D52C55"/>
    <w:rsid w:val="00D6678E"/>
    <w:rsid w:val="00D67594"/>
    <w:rsid w:val="00D67D63"/>
    <w:rsid w:val="00D700F4"/>
    <w:rsid w:val="00D70AB6"/>
    <w:rsid w:val="00D7317F"/>
    <w:rsid w:val="00D77508"/>
    <w:rsid w:val="00D837F5"/>
    <w:rsid w:val="00DA0785"/>
    <w:rsid w:val="00DA2340"/>
    <w:rsid w:val="00DA2717"/>
    <w:rsid w:val="00DB19FA"/>
    <w:rsid w:val="00DB4643"/>
    <w:rsid w:val="00DB4EB3"/>
    <w:rsid w:val="00DB5D6B"/>
    <w:rsid w:val="00DB73FD"/>
    <w:rsid w:val="00DC1849"/>
    <w:rsid w:val="00DC6825"/>
    <w:rsid w:val="00DD0CE4"/>
    <w:rsid w:val="00DE14DF"/>
    <w:rsid w:val="00DE4123"/>
    <w:rsid w:val="00DF37CE"/>
    <w:rsid w:val="00DF4B90"/>
    <w:rsid w:val="00E0137D"/>
    <w:rsid w:val="00E02AF9"/>
    <w:rsid w:val="00E050B8"/>
    <w:rsid w:val="00E10ACB"/>
    <w:rsid w:val="00E13B71"/>
    <w:rsid w:val="00E21251"/>
    <w:rsid w:val="00E245BA"/>
    <w:rsid w:val="00E303C3"/>
    <w:rsid w:val="00E40E70"/>
    <w:rsid w:val="00E529C5"/>
    <w:rsid w:val="00E56CB4"/>
    <w:rsid w:val="00E60CEE"/>
    <w:rsid w:val="00E6204A"/>
    <w:rsid w:val="00E63323"/>
    <w:rsid w:val="00E65A00"/>
    <w:rsid w:val="00E7090B"/>
    <w:rsid w:val="00E70FDC"/>
    <w:rsid w:val="00E71365"/>
    <w:rsid w:val="00E74179"/>
    <w:rsid w:val="00E75A85"/>
    <w:rsid w:val="00E82198"/>
    <w:rsid w:val="00EA1DF1"/>
    <w:rsid w:val="00EA2DAA"/>
    <w:rsid w:val="00EA333F"/>
    <w:rsid w:val="00EA452F"/>
    <w:rsid w:val="00EA7B1A"/>
    <w:rsid w:val="00EB098E"/>
    <w:rsid w:val="00EB0B91"/>
    <w:rsid w:val="00EB3559"/>
    <w:rsid w:val="00EB4A56"/>
    <w:rsid w:val="00EB5F36"/>
    <w:rsid w:val="00EC0DDF"/>
    <w:rsid w:val="00EC11D7"/>
    <w:rsid w:val="00EC3654"/>
    <w:rsid w:val="00EC39C7"/>
    <w:rsid w:val="00EC6DEC"/>
    <w:rsid w:val="00EC7FE2"/>
    <w:rsid w:val="00ED1094"/>
    <w:rsid w:val="00ED2554"/>
    <w:rsid w:val="00ED3430"/>
    <w:rsid w:val="00ED3CFE"/>
    <w:rsid w:val="00EE57C7"/>
    <w:rsid w:val="00EF4103"/>
    <w:rsid w:val="00EF4E31"/>
    <w:rsid w:val="00F009D1"/>
    <w:rsid w:val="00F02C5B"/>
    <w:rsid w:val="00F05378"/>
    <w:rsid w:val="00F064F8"/>
    <w:rsid w:val="00F21CFB"/>
    <w:rsid w:val="00F24016"/>
    <w:rsid w:val="00F35D88"/>
    <w:rsid w:val="00F371DE"/>
    <w:rsid w:val="00F42C54"/>
    <w:rsid w:val="00F4477A"/>
    <w:rsid w:val="00F62CB4"/>
    <w:rsid w:val="00F635C2"/>
    <w:rsid w:val="00F769A8"/>
    <w:rsid w:val="00F818F0"/>
    <w:rsid w:val="00F91772"/>
    <w:rsid w:val="00F93C29"/>
    <w:rsid w:val="00F964D0"/>
    <w:rsid w:val="00F97E01"/>
    <w:rsid w:val="00FA6180"/>
    <w:rsid w:val="00FA7C52"/>
    <w:rsid w:val="00FD299A"/>
    <w:rsid w:val="00FD2BB1"/>
    <w:rsid w:val="00FD2EC7"/>
    <w:rsid w:val="00FE2FE9"/>
    <w:rsid w:val="00FF104C"/>
    <w:rsid w:val="00FF2A9A"/>
    <w:rsid w:val="00FF3921"/>
    <w:rsid w:val="00FF3A5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A73F"/>
  <w15:docId w15:val="{F129BE48-DCFA-442E-BD77-1C9B1984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06"/>
    <w:pPr>
      <w:spacing w:after="160" w:line="259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1A649B"/>
    <w:pPr>
      <w:keepNext/>
      <w:keepLines/>
      <w:numPr>
        <w:ilvl w:val="1"/>
        <w:numId w:val="3"/>
      </w:numPr>
      <w:suppressAutoHyphens/>
      <w:spacing w:before="40" w:after="0" w:line="252" w:lineRule="auto"/>
      <w:outlineLvl w:val="1"/>
    </w:pPr>
    <w:rPr>
      <w:rFonts w:ascii="Liberation Serif" w:eastAsia="Times New Roman" w:hAnsi="Liberation Serif" w:cs="Times New Roman"/>
      <w:b/>
      <w:sz w:val="28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1A649B"/>
    <w:pPr>
      <w:keepNext/>
      <w:keepLines/>
      <w:numPr>
        <w:ilvl w:val="2"/>
        <w:numId w:val="3"/>
      </w:numPr>
      <w:suppressAutoHyphens/>
      <w:spacing w:after="0" w:line="240" w:lineRule="auto"/>
      <w:outlineLvl w:val="2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B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B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B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4302D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rsid w:val="00BB1E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E1749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uiPriority w:val="99"/>
    <w:qFormat/>
    <w:rsid w:val="00F35F20"/>
  </w:style>
  <w:style w:type="character" w:customStyle="1" w:styleId="a6">
    <w:name w:val="Нижний колонтитул Знак"/>
    <w:basedOn w:val="a0"/>
    <w:uiPriority w:val="99"/>
    <w:qFormat/>
    <w:rsid w:val="00F35F20"/>
  </w:style>
  <w:style w:type="character" w:customStyle="1" w:styleId="ListLabel1">
    <w:name w:val="ListLabel 1"/>
    <w:qFormat/>
    <w:rPr>
      <w:rFonts w:ascii="Liberation Serif" w:eastAsiaTheme="minorHAnsi" w:hAnsi="Liberation Serif" w:cs="Liberation Serif"/>
      <w:sz w:val="28"/>
      <w:szCs w:val="28"/>
      <w:lang w:eastAsia="en-US"/>
    </w:rPr>
  </w:style>
  <w:style w:type="character" w:customStyle="1" w:styleId="ListLabel2">
    <w:name w:val="ListLabel 2"/>
    <w:qFormat/>
    <w:rPr>
      <w:rFonts w:ascii="Liberation Serif" w:hAnsi="Liberation Serif" w:cs="Calibri"/>
      <w:color w:val="0000FF"/>
      <w:sz w:val="28"/>
      <w:szCs w:val="28"/>
    </w:rPr>
  </w:style>
  <w:style w:type="character" w:customStyle="1" w:styleId="ListLabel3">
    <w:name w:val="ListLabel 3"/>
    <w:qFormat/>
    <w:rPr>
      <w:rFonts w:ascii="Liberation Serif" w:hAnsi="Liberation Serif" w:cs="Times New Roman"/>
      <w:bCs/>
      <w:sz w:val="28"/>
      <w:szCs w:val="28"/>
    </w:rPr>
  </w:style>
  <w:style w:type="character" w:customStyle="1" w:styleId="ListLabel4">
    <w:name w:val="ListLabel 4"/>
    <w:qFormat/>
    <w:rPr>
      <w:rFonts w:ascii="Liberation Serif" w:hAnsi="Liberation Serif" w:cs="Liberation Serif"/>
      <w:b/>
      <w:i/>
      <w:color w:val="0000FF"/>
      <w:sz w:val="28"/>
      <w:szCs w:val="28"/>
    </w:rPr>
  </w:style>
  <w:style w:type="character" w:customStyle="1" w:styleId="ListLabel5">
    <w:name w:val="ListLabel 5"/>
    <w:qFormat/>
    <w:rPr>
      <w:rFonts w:ascii="Liberation Serif" w:hAnsi="Liberation Serif" w:cs="Times New Roman"/>
      <w:bCs/>
      <w:color w:val="0000FF"/>
      <w:sz w:val="28"/>
      <w:szCs w:val="28"/>
    </w:rPr>
  </w:style>
  <w:style w:type="character" w:customStyle="1" w:styleId="ListLabel6">
    <w:name w:val="ListLabel 6"/>
    <w:qFormat/>
    <w:rPr>
      <w:rFonts w:ascii="Liberation Serif" w:hAnsi="Liberation Serif"/>
      <w:sz w:val="28"/>
      <w:szCs w:val="28"/>
    </w:rPr>
  </w:style>
  <w:style w:type="character" w:customStyle="1" w:styleId="ListLabel7">
    <w:name w:val="ListLabel 7"/>
    <w:qFormat/>
    <w:rPr>
      <w:rFonts w:ascii="Liberation Serif" w:hAnsi="Liberation Serif"/>
      <w:sz w:val="28"/>
      <w:szCs w:val="28"/>
    </w:rPr>
  </w:style>
  <w:style w:type="character" w:customStyle="1" w:styleId="ListLabel8">
    <w:name w:val="ListLabel 8"/>
    <w:qFormat/>
    <w:rPr>
      <w:rFonts w:ascii="Times New Roman" w:hAnsi="Times New Roman" w:cs="Times New Roman"/>
      <w:b/>
      <w:bCs/>
      <w:color w:val="0000FF"/>
      <w:sz w:val="32"/>
      <w:szCs w:val="32"/>
    </w:rPr>
  </w:style>
  <w:style w:type="character" w:customStyle="1" w:styleId="ListLabel9">
    <w:name w:val="ListLabel 9"/>
    <w:qFormat/>
    <w:rPr>
      <w:rFonts w:ascii="Liberation Serif" w:hAnsi="Liberation Serif"/>
      <w:bCs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color w:val="0000FF"/>
      <w:sz w:val="24"/>
      <w:szCs w:val="24"/>
    </w:rPr>
  </w:style>
  <w:style w:type="character" w:customStyle="1" w:styleId="ListLabel11">
    <w:name w:val="ListLabel 11"/>
    <w:qFormat/>
    <w:rPr>
      <w:rFonts w:ascii="Calibri" w:hAnsi="Calibri" w:cs="Calibri"/>
      <w:b/>
      <w:color w:val="0000FF"/>
    </w:rPr>
  </w:style>
  <w:style w:type="character" w:customStyle="1" w:styleId="ListLabel12">
    <w:name w:val="ListLabel 12"/>
    <w:qFormat/>
    <w:rPr>
      <w:rFonts w:ascii="Liberation Serif" w:hAnsi="Liberation Serif" w:cs="Liberation Serif"/>
      <w:color w:val="0000FF"/>
      <w:sz w:val="28"/>
      <w:szCs w:val="28"/>
    </w:rPr>
  </w:style>
  <w:style w:type="character" w:customStyle="1" w:styleId="ListLabel13">
    <w:name w:val="ListLabel 13"/>
    <w:qFormat/>
    <w:rPr>
      <w:rFonts w:ascii="Liberation Serif" w:eastAsiaTheme="minorHAnsi" w:hAnsi="Liberation Serif" w:cs="Liberation Serif"/>
      <w:color w:val="000000"/>
      <w:sz w:val="28"/>
      <w:szCs w:val="28"/>
      <w:lang w:eastAsia="en-US"/>
    </w:rPr>
  </w:style>
  <w:style w:type="character" w:customStyle="1" w:styleId="ListLabel14">
    <w:name w:val="ListLabel 14"/>
    <w:qFormat/>
    <w:rPr>
      <w:rFonts w:ascii="Liberation Serif" w:hAnsi="Liberation Serif" w:cs="Calibri"/>
      <w:color w:val="000000"/>
      <w:sz w:val="28"/>
      <w:szCs w:val="28"/>
    </w:rPr>
  </w:style>
  <w:style w:type="character" w:customStyle="1" w:styleId="ListLabel15">
    <w:name w:val="ListLabel 15"/>
    <w:qFormat/>
    <w:rPr>
      <w:rFonts w:ascii="Liberation Serif" w:hAnsi="Liberation Serif" w:cs="Times New Roman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ascii="Liberation Serif" w:hAnsi="Liberation Serif" w:cs="Liberation Serif"/>
      <w:b w:val="0"/>
      <w:bCs w:val="0"/>
      <w:i w:val="0"/>
      <w:iCs w:val="0"/>
      <w:color w:val="000000"/>
      <w:sz w:val="28"/>
      <w:szCs w:val="28"/>
    </w:rPr>
  </w:style>
  <w:style w:type="character" w:customStyle="1" w:styleId="ListLabel17">
    <w:name w:val="ListLabel 17"/>
    <w:qFormat/>
    <w:rPr>
      <w:rFonts w:ascii="Liberation Serif" w:hAnsi="Liberation Serif" w:cs="Times New Roman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19">
    <w:name w:val="ListLabel 19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20">
    <w:name w:val="ListLabel 20"/>
    <w:qFormat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ListLabel21">
    <w:name w:val="ListLabel 21"/>
    <w:qFormat/>
    <w:rPr>
      <w:rFonts w:ascii="Liberation Serif" w:hAnsi="Liberation Serif"/>
      <w:bCs/>
      <w:color w:val="000000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23">
    <w:name w:val="ListLabel 23"/>
    <w:qFormat/>
    <w:rPr>
      <w:rFonts w:cs="Calibri"/>
      <w:b/>
      <w:color w:val="000000"/>
    </w:rPr>
  </w:style>
  <w:style w:type="character" w:customStyle="1" w:styleId="ListLabel24">
    <w:name w:val="ListLabel 24"/>
    <w:qFormat/>
    <w:rPr>
      <w:rFonts w:ascii="Liberation Serif" w:hAnsi="Liberation Serif" w:cs="Liberation Serif"/>
      <w:color w:val="000000"/>
      <w:sz w:val="28"/>
      <w:szCs w:val="28"/>
    </w:rPr>
  </w:style>
  <w:style w:type="character" w:customStyle="1" w:styleId="a7">
    <w:name w:val="Текст примечания Знак"/>
    <w:basedOn w:val="a0"/>
    <w:uiPriority w:val="99"/>
    <w:semiHidden/>
    <w:qFormat/>
    <w:rPr>
      <w:szCs w:val="20"/>
    </w:r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dropdown-user-namefirst-letter">
    <w:name w:val="dropdown-user-name__first-letter"/>
    <w:basedOn w:val="a0"/>
    <w:qFormat/>
    <w:rsid w:val="001E365C"/>
  </w:style>
  <w:style w:type="character" w:styleId="a9">
    <w:name w:val="FollowedHyperlink"/>
    <w:basedOn w:val="a0"/>
    <w:uiPriority w:val="99"/>
    <w:semiHidden/>
    <w:unhideWhenUsed/>
    <w:qFormat/>
    <w:rsid w:val="000126E6"/>
    <w:rPr>
      <w:color w:val="954F72" w:themeColor="followedHyperlink"/>
      <w:u w:val="single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rFonts w:ascii="Liberation Serif" w:hAnsi="Liberation Serif"/>
      <w:sz w:val="28"/>
      <w:szCs w:val="28"/>
    </w:rPr>
  </w:style>
  <w:style w:type="character" w:customStyle="1" w:styleId="ListLabel27">
    <w:name w:val="ListLabel 27"/>
    <w:qFormat/>
    <w:rPr>
      <w:rFonts w:ascii="Liberation Serif" w:hAnsi="Liberation Serif"/>
      <w:sz w:val="28"/>
      <w:szCs w:val="28"/>
    </w:rPr>
  </w:style>
  <w:style w:type="character" w:customStyle="1" w:styleId="ListLabel28">
    <w:name w:val="ListLabel 28"/>
    <w:qFormat/>
    <w:rPr>
      <w:rFonts w:ascii="Liberation Serif" w:hAnsi="Liberation Serif"/>
      <w:sz w:val="28"/>
      <w:szCs w:val="28"/>
      <w:shd w:val="clear" w:color="auto" w:fill="FFFFFF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rFonts w:ascii="Liberation Serif" w:hAnsi="Liberation Serif"/>
      <w:color w:val="000000" w:themeColor="text1"/>
      <w:sz w:val="28"/>
      <w:szCs w:val="28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BB1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basedOn w:val="a"/>
    <w:qFormat/>
    <w:rsid w:val="00BB1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qFormat/>
    <w:rsid w:val="00BB1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86881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CE17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header"/>
    <w:basedOn w:val="a"/>
    <w:uiPriority w:val="99"/>
    <w:unhideWhenUsed/>
    <w:rsid w:val="00F35F20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35F2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qFormat/>
    <w:rsid w:val="002A4E15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styleId="af2">
    <w:name w:val="annotation text"/>
    <w:basedOn w:val="a"/>
    <w:link w:val="1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ConsPlusTitle">
    <w:name w:val="ConsPlusTitle"/>
    <w:qFormat/>
    <w:rsid w:val="005026A0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0">
    <w:name w:val="ConsPlusNonformat"/>
    <w:rsid w:val="003A442D"/>
    <w:pPr>
      <w:widowControl w:val="0"/>
      <w:suppressAutoHyphens/>
      <w:autoSpaceDE w:val="0"/>
      <w:autoSpaceDN w:val="0"/>
      <w:adjustRightInd w:val="0"/>
    </w:pPr>
    <w:rPr>
      <w:rFonts w:ascii="Courier New" w:eastAsia="Times New Roman" w:hAnsi="Liberation Serif" w:cs="Courier New"/>
      <w:kern w:val="1"/>
      <w:szCs w:val="20"/>
      <w:lang w:eastAsia="zh-CN" w:bidi="hi-IN"/>
    </w:rPr>
  </w:style>
  <w:style w:type="character" w:styleId="af3">
    <w:name w:val="Hyperlink"/>
    <w:basedOn w:val="a0"/>
    <w:unhideWhenUsed/>
    <w:rsid w:val="00EC6DE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1A649B"/>
    <w:rPr>
      <w:rFonts w:ascii="Liberation Serif" w:eastAsia="Times New Roman" w:hAnsi="Liberation Serif" w:cs="Times New Roman"/>
      <w:b/>
      <w:sz w:val="28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1A649B"/>
    <w:rPr>
      <w:rFonts w:ascii="Liberation Serif" w:eastAsia="Times New Roman" w:hAnsi="Liberation Serif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54B4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54B4E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54B4E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0CB6"/>
    <w:rPr>
      <w:b/>
      <w:bCs/>
    </w:rPr>
  </w:style>
  <w:style w:type="character" w:customStyle="1" w:styleId="10">
    <w:name w:val="Текст примечания Знак1"/>
    <w:basedOn w:val="a0"/>
    <w:link w:val="af2"/>
    <w:uiPriority w:val="99"/>
    <w:semiHidden/>
    <w:rsid w:val="009E0CB6"/>
    <w:rPr>
      <w:szCs w:val="20"/>
    </w:rPr>
  </w:style>
  <w:style w:type="character" w:customStyle="1" w:styleId="af5">
    <w:name w:val="Тема примечания Знак"/>
    <w:basedOn w:val="10"/>
    <w:link w:val="af4"/>
    <w:uiPriority w:val="99"/>
    <w:semiHidden/>
    <w:rsid w:val="009E0CB6"/>
    <w:rPr>
      <w:b/>
      <w:bCs/>
      <w:szCs w:val="20"/>
    </w:rPr>
  </w:style>
  <w:style w:type="paragraph" w:styleId="af6">
    <w:name w:val="Normal (Web)"/>
    <w:basedOn w:val="a"/>
    <w:uiPriority w:val="99"/>
    <w:semiHidden/>
    <w:unhideWhenUsed/>
    <w:rsid w:val="00B14E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rsid w:val="001B1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8CCFDB372EBBD148FD32C610148246834B205630D6F1E77A49B1647E8186B35424703DECF93E8DCDEEDD847F673CDDDW3U8F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consultantplus://offline/ref=0DEFBB0AD624CB8FFE2A97821FAE442D0CA00FFB250D955C4842019ED68C6AABED93F9E7BE1DE7C497EFD2FD518629DF9C88F8963F1D4132U1B3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mfc66.ru/" TargetMode="External"/><Relationship Id="rId17" Type="http://schemas.openxmlformats.org/officeDocument/2006/relationships/hyperlink" Target="consultantplus://offline/ref=0DEFBB0AD624CB8FFE2A97821FAE442D0CA00FFB250D955C4842019ED68C6AABED93F9E7BE1DE5CA9CEFD2FD518629DF9C88F8963F1D4132U1B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EFBB0AD624CB8FFE2A97821FAE442D0CA00FFB250D955C4842019ED68C6AABED93F9E7BE1DE5CA95EFD2FD518629DF9C88F8963F1D4132U1B3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EFBB0AD624CB8FFE2A97821FAE442D0CA00FFB250D955C4842019ED68C6AABED93F9E7BE1DE5CF9CEFD2FD518629DF9C88F8963F1D4132U1B3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0DEFBB0AD624CB8FFE2A97821FAE442D0CA00FFB250D955C4842019ED68C6AABED93F9E4BD16B39DD1B18BAD11CD25DC8694F996U2B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log.ru/" TargetMode="External"/><Relationship Id="rId14" Type="http://schemas.openxmlformats.org/officeDocument/2006/relationships/hyperlink" Target="consultantplus://offline/ref=0DEFBB0AD624CB8FFE2A97821FAE442D0CA00FFB250D955C4842019ED68C6AABED93F9E7BE1DE5C497EFD2FD518629DF9C88F8963F1D4132U1B3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9D25-CF70-4BC4-A1FE-134190F2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5511</TotalTime>
  <Pages>22</Pages>
  <Words>9482</Words>
  <Characters>54053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Валерия Сергеевна</dc:creator>
  <cp:lastModifiedBy>Валерия Сергеевна Силютина</cp:lastModifiedBy>
  <cp:revision>12</cp:revision>
  <cp:lastPrinted>2021-02-19T06:52:00Z</cp:lastPrinted>
  <dcterms:created xsi:type="dcterms:W3CDTF">2020-12-10T09:53:00Z</dcterms:created>
  <dcterms:modified xsi:type="dcterms:W3CDTF">2021-02-24T05:36:00Z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