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DD" w:rsidRPr="002B1594" w:rsidRDefault="004652DD" w:rsidP="004652DD">
      <w:pPr>
        <w:pStyle w:val="ConsPlusTitle"/>
        <w:jc w:val="center"/>
      </w:pPr>
      <w:r w:rsidRPr="002B1594">
        <w:t>Постановление Главы городского округа Сухой Лог</w:t>
      </w:r>
    </w:p>
    <w:p w:rsidR="004652DD" w:rsidRPr="002B1594" w:rsidRDefault="004652DD" w:rsidP="004652DD">
      <w:pPr>
        <w:pStyle w:val="ConsPlusTitle"/>
        <w:jc w:val="center"/>
      </w:pPr>
      <w:r w:rsidRPr="002B1594">
        <w:t>от 15 июля 2014 г. N 1538-ПГ</w:t>
      </w:r>
    </w:p>
    <w:p w:rsidR="004652DD" w:rsidRPr="002B1594" w:rsidRDefault="004652DD" w:rsidP="004652DD">
      <w:pPr>
        <w:pStyle w:val="ConsPlusNormal"/>
        <w:jc w:val="center"/>
      </w:pPr>
      <w:r w:rsidRPr="002B1594">
        <w:t>(в ред. Постановлений Главы городского округа Сухой Лог</w:t>
      </w:r>
    </w:p>
    <w:p w:rsidR="004652DD" w:rsidRPr="002B1594" w:rsidRDefault="004652DD" w:rsidP="004652DD">
      <w:pPr>
        <w:pStyle w:val="ConsPlusNormal"/>
        <w:jc w:val="center"/>
      </w:pPr>
      <w:r w:rsidRPr="002B1594">
        <w:t>от 16.07.2015 N 1636-ПГ, от 03.11.2015 N 2500-ПГ, от 28.01.2016 N 113-ПГ</w:t>
      </w:r>
    </w:p>
    <w:p w:rsidR="00F036B8" w:rsidRPr="002B1594" w:rsidRDefault="00F036B8" w:rsidP="00F036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B1594">
        <w:rPr>
          <w:rFonts w:ascii="Calibri" w:hAnsi="Calibri" w:cs="Calibri"/>
          <w:sz w:val="24"/>
          <w:szCs w:val="24"/>
        </w:rPr>
        <w:t>от 04.06.2018 N 682-ПГ</w:t>
      </w:r>
      <w:bookmarkStart w:id="0" w:name="_GoBack"/>
      <w:bookmarkEnd w:id="0"/>
      <w:r w:rsidRPr="002B1594">
        <w:rPr>
          <w:rFonts w:ascii="Calibri" w:hAnsi="Calibri" w:cs="Calibri"/>
          <w:sz w:val="24"/>
          <w:szCs w:val="24"/>
        </w:rPr>
        <w:t>)</w:t>
      </w:r>
    </w:p>
    <w:p w:rsidR="004652DD" w:rsidRPr="002B1594" w:rsidRDefault="004652DD" w:rsidP="004652DD">
      <w:pPr>
        <w:pStyle w:val="ConsPlusTitle"/>
        <w:jc w:val="center"/>
      </w:pPr>
    </w:p>
    <w:p w:rsidR="004652DD" w:rsidRPr="002B1594" w:rsidRDefault="004652DD" w:rsidP="004652DD">
      <w:pPr>
        <w:pStyle w:val="ConsPlusTitle"/>
        <w:jc w:val="center"/>
      </w:pPr>
    </w:p>
    <w:p w:rsidR="004652DD" w:rsidRPr="002B1594" w:rsidRDefault="004652DD" w:rsidP="004652DD">
      <w:pPr>
        <w:pStyle w:val="ConsPlusTitle"/>
        <w:jc w:val="center"/>
      </w:pPr>
      <w:r w:rsidRPr="002B1594">
        <w:t>ОБ УТВЕРЖДЕНИИ АДМИНИСТРАТИВНЫХ РЕГЛАМЕНТОВ</w:t>
      </w:r>
    </w:p>
    <w:p w:rsidR="004652DD" w:rsidRPr="002B1594" w:rsidRDefault="004652DD" w:rsidP="004652DD">
      <w:pPr>
        <w:pStyle w:val="ConsPlusTitle"/>
        <w:jc w:val="center"/>
      </w:pPr>
      <w:r w:rsidRPr="002B1594">
        <w:t>ПРЕДОСТАВЛЕНИЯ МУНИЦИПАЛЬНЫХ УСЛУГ</w:t>
      </w:r>
    </w:p>
    <w:p w:rsidR="004652DD" w:rsidRPr="002B1594" w:rsidRDefault="004652DD" w:rsidP="004652DD">
      <w:pPr>
        <w:pStyle w:val="ConsPlusNormal"/>
        <w:jc w:val="center"/>
      </w:pPr>
    </w:p>
    <w:p w:rsidR="004652DD" w:rsidRPr="002B1594" w:rsidRDefault="004652DD" w:rsidP="004652DD">
      <w:pPr>
        <w:pStyle w:val="ConsPlusNormal"/>
        <w:jc w:val="both"/>
      </w:pPr>
    </w:p>
    <w:p w:rsidR="004652DD" w:rsidRPr="002B1594" w:rsidRDefault="004652DD" w:rsidP="004652DD">
      <w:pPr>
        <w:pStyle w:val="ConsPlusNormal"/>
        <w:ind w:firstLine="540"/>
        <w:jc w:val="both"/>
      </w:pPr>
      <w:r w:rsidRPr="002B1594">
        <w:t>С целью приведения административных регламентов предоставления муниципальных услуг в соответствие с действующим законодательством, руководствуясь Федеральным законом от 27.07.2010 N 210-ФЗ "Об организации предоставления государственных и муниципальных услуг", Постановлением Главы городского округа Сухой Лог от 30.12.2013 N 2796-ПГ "Об утверждении Перечня муниципальных услуг, предоставление которых в городском округе Сухой Лог планируется осуществлять в государственном бюджетном учреждении Свердловской области "Многофункциональный центр предоставления государственных и муниципальных услуг", постановляю: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1. Утвердить следующие административные регламенты предоставления муниципальных услуг: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1) Прием заявлений, документов, а также постановка граждан на учет в качестве нуждающихся в жилых помещениях (Приложение N 1);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2) Предоставление информации об очередности предоставления жилых помещений на условиях социального найма (Приложение N 2);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3) Приватизация жилого помещения муниципального жилищного фонда (Приложение N 3);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4) Предоставление жилого помещения муниципального жилищного фонда по договору социального найма (Приложение N 4);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5) 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жилого фонда, ордера на жилое помещение (Приложение N 5);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6) Предоставление жилого помещения муниципального жилищного фонда по договору найма в специализированном жилищном фонде (Приложение N 6);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7) Выдача разрешения (отказа) нанимателю жилого помещения по договору социального найма на вселение нового члена семьи (временных жильцов) (Приложение N 7);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8) Признание молодых семей нуждающимися в улучшении жилищных условий (Приложение N 8);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9) Признание молодых семей участниками подпрограммы "Обеспечение жильем молодых семей" (Приложение N 9);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10) Предоставление социальных выплат молодым семьям на приобретение (строительство) жилья (Приложение N 10).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2. Признать утратившими силу следующие Постановления Главы городского округа Сухой Лог: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lastRenderedPageBreak/>
        <w:t>1) от 29.09.2010 N 1695-ПГ "Об утверждении административного регламента по предоставлению муниципальной услуги "Прием заявлений, документов, а также постановка граждан на учет в качестве нуждающихся в жилых помещениях";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2) от 03.02.2011 N 188-ПГ "Об утверждении административного регламента по предоставлению муниципальной услуги "Предоставление информации об очередности предоставления гражданам жилых помещений муниципального жилищного фонда городского округа Сухой Лог по договорам социального найма" (с изменениями от 15.01.2014 N 21-ПГ);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3) Постановление от 05.05.2010 N 702-ПГ "Об утверждении административных регламентов по исполнению функций и предоставлению услуг населению" (с изменениями от 09.10.2013 N 2060-ПГ);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4) приложение N 2 к Постановлению от 06.12.2012 N 2496-ПГ "Об утверждении Административных регламентов предоставления муниципальных услуг";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5) Постановление от 11.02.2013 N 290-ПГ "Об утверждении Административных регламентов предоставления муниципальных услуг";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6) Постановление от 20.02.2013 N 349-ПГ "Об утверждении административных регламентов предоставления муниципальных услуг по обеспечению жильем молодых семей в городском округе Сухой Лог".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3. Опубликовать настоящее Постановление в газете "Знамя Победы" и разместить на официальном сайте городского округа.</w:t>
      </w:r>
    </w:p>
    <w:p w:rsidR="004652DD" w:rsidRPr="002B1594" w:rsidRDefault="004652DD" w:rsidP="004652DD">
      <w:pPr>
        <w:pStyle w:val="ConsPlusNormal"/>
        <w:spacing w:before="220"/>
        <w:ind w:firstLine="540"/>
        <w:jc w:val="both"/>
      </w:pPr>
      <w:r w:rsidRPr="002B1594">
        <w:t>4. Контроль исполнения настоящего Постановления возложить на начальника отдела по вопросам жилья Копылову Е.В.</w:t>
      </w:r>
    </w:p>
    <w:p w:rsidR="004652DD" w:rsidRPr="002B1594" w:rsidRDefault="004652DD" w:rsidP="004652DD">
      <w:pPr>
        <w:pStyle w:val="ConsPlusNormal"/>
        <w:jc w:val="both"/>
      </w:pPr>
    </w:p>
    <w:p w:rsidR="004652DD" w:rsidRPr="002B1594" w:rsidRDefault="004652DD" w:rsidP="004652DD">
      <w:pPr>
        <w:pStyle w:val="ConsPlusNormal"/>
        <w:jc w:val="right"/>
      </w:pPr>
      <w:r w:rsidRPr="002B1594">
        <w:t>Глава</w:t>
      </w:r>
    </w:p>
    <w:p w:rsidR="004652DD" w:rsidRPr="002B1594" w:rsidRDefault="004652DD" w:rsidP="004652DD">
      <w:pPr>
        <w:pStyle w:val="ConsPlusNormal"/>
        <w:jc w:val="right"/>
      </w:pPr>
      <w:r w:rsidRPr="002B1594">
        <w:t>городского округа</w:t>
      </w:r>
    </w:p>
    <w:p w:rsidR="004652DD" w:rsidRPr="002B1594" w:rsidRDefault="004652DD" w:rsidP="004652DD">
      <w:pPr>
        <w:pStyle w:val="ConsPlusNormal"/>
        <w:jc w:val="right"/>
      </w:pPr>
      <w:r w:rsidRPr="002B1594">
        <w:t>С.К.СУХАНОВ</w:t>
      </w:r>
    </w:p>
    <w:p w:rsidR="004652DD" w:rsidRPr="002B1594" w:rsidRDefault="004652DD" w:rsidP="004652DD">
      <w:pPr>
        <w:pStyle w:val="ConsPlusNormal"/>
        <w:jc w:val="both"/>
      </w:pPr>
    </w:p>
    <w:p w:rsidR="004652DD" w:rsidRPr="002B1594" w:rsidRDefault="004652DD" w:rsidP="004652DD">
      <w:pPr>
        <w:rPr>
          <w:rFonts w:ascii="Calibri" w:eastAsia="Times New Roman" w:hAnsi="Calibri" w:cs="Calibri"/>
          <w:szCs w:val="20"/>
          <w:lang w:eastAsia="ru-RU"/>
        </w:rPr>
      </w:pPr>
      <w:r w:rsidRPr="002B1594">
        <w:br w:type="page"/>
      </w:r>
    </w:p>
    <w:p w:rsidR="00F036B8" w:rsidRPr="002B1594" w:rsidRDefault="00F036B8" w:rsidP="00F036B8">
      <w:pPr>
        <w:pStyle w:val="ConsPlusNormal"/>
        <w:jc w:val="right"/>
        <w:outlineLvl w:val="0"/>
      </w:pPr>
      <w:r w:rsidRPr="002B1594">
        <w:rPr>
          <w:sz w:val="20"/>
        </w:rPr>
        <w:lastRenderedPageBreak/>
        <w:t>Приложение N 2</w:t>
      </w:r>
    </w:p>
    <w:p w:rsidR="00F036B8" w:rsidRPr="002B1594" w:rsidRDefault="00F036B8" w:rsidP="00F036B8">
      <w:pPr>
        <w:pStyle w:val="ConsPlusNormal"/>
        <w:jc w:val="right"/>
      </w:pPr>
      <w:r w:rsidRPr="002B1594">
        <w:rPr>
          <w:sz w:val="20"/>
        </w:rPr>
        <w:t>к Постановлению Главы</w:t>
      </w:r>
    </w:p>
    <w:p w:rsidR="00F036B8" w:rsidRPr="002B1594" w:rsidRDefault="00F036B8" w:rsidP="00F036B8">
      <w:pPr>
        <w:pStyle w:val="ConsPlusNormal"/>
        <w:jc w:val="right"/>
      </w:pPr>
      <w:r w:rsidRPr="002B1594">
        <w:rPr>
          <w:sz w:val="20"/>
        </w:rPr>
        <w:t>городского округа Сухой Лог</w:t>
      </w:r>
    </w:p>
    <w:p w:rsidR="00F036B8" w:rsidRPr="002B1594" w:rsidRDefault="00F036B8" w:rsidP="00F036B8">
      <w:pPr>
        <w:pStyle w:val="ConsPlusNormal"/>
        <w:jc w:val="right"/>
      </w:pPr>
      <w:r w:rsidRPr="002B1594">
        <w:rPr>
          <w:sz w:val="20"/>
        </w:rPr>
        <w:t>от 15 июля 2014 г. N 1538-ПГ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Title"/>
        <w:jc w:val="center"/>
      </w:pPr>
      <w:bookmarkStart w:id="1" w:name="P465"/>
      <w:bookmarkEnd w:id="1"/>
      <w:r w:rsidRPr="002B1594">
        <w:rPr>
          <w:sz w:val="20"/>
        </w:rPr>
        <w:t>АДМИНИСТРАТИВНЫЙ РЕГЛАМЕНТ</w:t>
      </w:r>
    </w:p>
    <w:p w:rsidR="00F036B8" w:rsidRPr="002B1594" w:rsidRDefault="00F036B8" w:rsidP="00F036B8">
      <w:pPr>
        <w:pStyle w:val="ConsPlusTitle"/>
        <w:jc w:val="center"/>
      </w:pPr>
      <w:r w:rsidRPr="002B1594">
        <w:rPr>
          <w:sz w:val="20"/>
        </w:rPr>
        <w:t>ПРЕДОСТАВЛЕНИЯ МУНИЦИПАЛЬНОЙ УСЛУГИ</w:t>
      </w:r>
    </w:p>
    <w:p w:rsidR="00F036B8" w:rsidRPr="002B1594" w:rsidRDefault="00F036B8" w:rsidP="00F036B8">
      <w:pPr>
        <w:pStyle w:val="ConsPlusTitle"/>
        <w:jc w:val="center"/>
      </w:pPr>
      <w:r w:rsidRPr="002B1594">
        <w:rPr>
          <w:sz w:val="20"/>
        </w:rPr>
        <w:t>"ПРЕДОСТАВЛЕНИЕ ИНФОРМАЦИИ ОБ ОЧЕРЕДНОСТИ ПРЕДОСТАВЛЕНИЯ</w:t>
      </w:r>
    </w:p>
    <w:p w:rsidR="00F036B8" w:rsidRPr="002B1594" w:rsidRDefault="00F036B8" w:rsidP="00F036B8">
      <w:pPr>
        <w:pStyle w:val="ConsPlusTitle"/>
        <w:jc w:val="center"/>
      </w:pPr>
      <w:r w:rsidRPr="002B1594">
        <w:rPr>
          <w:sz w:val="20"/>
        </w:rPr>
        <w:t>ЖИЛЫХ ПОМЕЩЕНИЙ НА УСЛОВИЯХ СОЦИАЛЬНОГО НАЙМА"</w:t>
      </w:r>
    </w:p>
    <w:p w:rsidR="00F036B8" w:rsidRPr="002B1594" w:rsidRDefault="00F036B8" w:rsidP="00F036B8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F036B8" w:rsidRPr="002B1594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36B8" w:rsidRPr="002B1594" w:rsidRDefault="00F036B8" w:rsidP="00944B2C">
            <w:pPr>
              <w:pStyle w:val="ConsPlusNormal"/>
              <w:jc w:val="center"/>
            </w:pPr>
            <w:r w:rsidRPr="002B1594">
              <w:rPr>
                <w:sz w:val="20"/>
              </w:rPr>
              <w:t>Список изменяющих документов</w:t>
            </w:r>
          </w:p>
          <w:p w:rsidR="00F036B8" w:rsidRPr="002B1594" w:rsidRDefault="00F036B8" w:rsidP="00944B2C">
            <w:pPr>
              <w:pStyle w:val="ConsPlusNormal"/>
              <w:jc w:val="center"/>
            </w:pPr>
            <w:r w:rsidRPr="002B1594">
              <w:rPr>
                <w:sz w:val="20"/>
              </w:rPr>
              <w:t>(в ред. Постановлений Главы городского округа Сухой Лог</w:t>
            </w:r>
          </w:p>
          <w:p w:rsidR="00F036B8" w:rsidRPr="002B1594" w:rsidRDefault="00F036B8" w:rsidP="00944B2C">
            <w:pPr>
              <w:pStyle w:val="ConsPlusNormal"/>
              <w:jc w:val="center"/>
            </w:pPr>
            <w:r w:rsidRPr="002B1594">
              <w:rPr>
                <w:sz w:val="20"/>
              </w:rPr>
              <w:t>от 16.07.2015 N 1636-ПГ, от 03.11.2015 N 2500-ПГ, от 28.01.2016 N 113-ПГ,</w:t>
            </w:r>
          </w:p>
          <w:p w:rsidR="00F036B8" w:rsidRPr="002B1594" w:rsidRDefault="00F036B8" w:rsidP="00944B2C">
            <w:pPr>
              <w:pStyle w:val="ConsPlusNormal"/>
              <w:jc w:val="center"/>
            </w:pPr>
            <w:r w:rsidRPr="002B1594">
              <w:rPr>
                <w:sz w:val="20"/>
              </w:rPr>
              <w:t>от 04.06.2018 N 682-ПГ)</w:t>
            </w:r>
          </w:p>
        </w:tc>
      </w:tr>
    </w:tbl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center"/>
        <w:outlineLvl w:val="1"/>
      </w:pPr>
      <w:r w:rsidRPr="002B1594">
        <w:rPr>
          <w:sz w:val="20"/>
        </w:rPr>
        <w:t>1. ОБЩИЕ ПОЛОЖЕНИЯ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ind w:firstLine="540"/>
        <w:jc w:val="both"/>
      </w:pPr>
      <w:r w:rsidRPr="002B1594">
        <w:rPr>
          <w:sz w:val="20"/>
        </w:rPr>
        <w:t>1. Административный регламент предоставления муниципальной услуги "Предоставление информации об очередности предоставления жилых помещений на условиях социального найма" (далее - административный регламент) разработан в целях повышения качества предоставления и доступности муниципальной услуги "Предоставление информации об очередности предоставления жилых помещений на условиях социального найма" (далее - муниципальная услуга),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муниципальных служащих Администрации городского округа Сухой Лог, предоставляющих муниципальную услугу.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2. Перечень нормативных правовых актов, регулирующих предоставление муниципальной услуги: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1) Конституция Российской Федерации от 12 декабря 1993 года;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2) Жилищный кодекс Российской Федерации от 29 декабря 2004 года N 188-ФЗ;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3) Гражданский кодекс Российской Федерации (часть вторая) от 26 января 1996 года N 14-ФЗ;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4) Федеральный закон от 29 декабря 2004 года N 189-ФЗ "О введении в действие Жилищного кодекса Российской Федерации";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5) Федеральный закон от 27 июля 2010 года N 210-ФЗ "Об организации предоставления государственных и муниципальных услуг";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6) Федеральный закон от 02 мая 2006 года N 59-ФЗ "О порядке рассмотрения обращений граждан Российской Федерации";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7) Закон Свердловской области от 22 июля 2005 года N 96-ОЗ "О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области";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8) Закон Свердловской области от 22 июля 2005 года N 97-ОЗ "Об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области";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9) Постановление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 xml:space="preserve">10) Порядок и сроки обновления списков граждан, состоящих на учете в администрации муниципального образования город Сухой Лог в качестве нуждающихся в предоставлении по договорам </w:t>
      </w:r>
      <w:r w:rsidRPr="002B1594">
        <w:rPr>
          <w:sz w:val="20"/>
        </w:rPr>
        <w:lastRenderedPageBreak/>
        <w:t>социального найма жилых помещений в муниципальном жилищном фонде, и их обнародования, утвержденный Постановлением главы муниципального образования город Сухой Лог от 11.11.2005 N 1662-ПГ.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3. Предоставление муниципальной услуги по информированию граждан об очередности предоставления жилых помещений на условиях социального найма на территории городского округа Сухой Лог осуществляется в соответствии с федеральными, областными и муниципальными нормативными правовыми актами, а также настоящим административным регламентом.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Заявителями предоставления муниципальной услуги являются физические лица, заинтересованные в предоставлении данной услуги, или их представители, действующие на основании доверенности, оформленной в соответствии с Гражданским кодексом Российской Федерации (далее - заявители).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bookmarkStart w:id="2" w:name="P490"/>
      <w:bookmarkEnd w:id="2"/>
      <w:r w:rsidRPr="002B1594">
        <w:rPr>
          <w:sz w:val="20"/>
        </w:rPr>
        <w:t>4. Порядок информирования заинтересованных лиц о правилах предоставления муниципальной услуги: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информация о месте нахождения и графике работы отдела по вопросам жилья Администрации городского округа Сухой Лог (далее - отдел по вопросам жилья), участвующего в предоставлении муниципальной услуги: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местонахождение: 624800, Россия, Свердловская область, город Сухой Лог, ул. Кирова, д. 7А, кабинет N 204;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график работы: понедельник, среда - с 8.00 до 17.00, перерыв с 13.00 до 14.00;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информация о месте нахождения и графике работы отдела по вопросам жилья может быть получена по телефону 8 (34373) 4-46-51 и размещается на сайте www.goslog.ru;</w:t>
      </w:r>
    </w:p>
    <w:p w:rsidR="00F036B8" w:rsidRPr="002B1594" w:rsidRDefault="00F036B8" w:rsidP="00F036B8">
      <w:pPr>
        <w:pStyle w:val="ConsPlusNormal"/>
        <w:jc w:val="both"/>
      </w:pPr>
      <w:r w:rsidRPr="002B1594">
        <w:rPr>
          <w:sz w:val="20"/>
        </w:rPr>
        <w:t>(в ред. Постановления Главы городского округа Сухой Лог от 04.06.2018 N 682-ПГ)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справочный номер телефона отдела по вопросам жилья 8 (34373) 4-46-51;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официальный сайт городского округа Сухой Лог: www.goslog.ru;</w:t>
      </w:r>
    </w:p>
    <w:p w:rsidR="00F036B8" w:rsidRPr="002B1594" w:rsidRDefault="00F036B8" w:rsidP="00F036B8">
      <w:pPr>
        <w:pStyle w:val="ConsPlusNormal"/>
        <w:jc w:val="both"/>
      </w:pPr>
      <w:r w:rsidRPr="002B1594">
        <w:rPr>
          <w:sz w:val="20"/>
        </w:rPr>
        <w:t>(в ред. Постановлений Главы городского округа Сухой Лог от 16.07.2015 N 1636-ПГ, от 04.06.2018 N 682-ПГ)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Информация по вопросам предоставления муниципальной услуги, в том числе о ходе предоставления муниципальной услуги, сообщается специалистами отдела по вопросам жилья,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на информационных стендах в здании (помещении) Администрации городского округа Сухой Лог, публикуется в средствах массовой информации.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Исчерпывающие и корректные ответы на устные обращения заявителей должны быть даны специалистами отдела по вопросам жилья, осуществляющими предоставление муниципальной услуги, непосредственно при обращении заявителя;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информация, указанная в 4 настоящего регламента, размещается: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1) в печатной форме на информационных стендах в вестибюле (фойе) здания Администрации городского округа Сухой Лог;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2) в электронном виде на сайте Администрации городского округа Сухой Лог в сети Интернет.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5. В случае если в указанную информацию были внесены изменения, то она в течение 5 рабочих дней подлежит обновлению на информационных стендах и на сайте.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 xml:space="preserve">6. В случае если заявитель считает, что решение Администрации городского округа Сухой Лог (или) действия (бездействие) специалистов, должностных лиц Администрации городского округа Сухой Лог, осуществляющих предоставление муниципальной услуги, нарушают его права и свободы, то он вправе </w:t>
      </w:r>
      <w:r w:rsidRPr="002B1594">
        <w:rPr>
          <w:sz w:val="20"/>
        </w:rPr>
        <w:lastRenderedPageBreak/>
        <w:t>обратиться в суд общей юрисдикции по месту своего жительства или в суд по месту нахождения Администрации городского округа Сухой Лог.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center"/>
        <w:outlineLvl w:val="1"/>
      </w:pPr>
      <w:r w:rsidRPr="002B1594">
        <w:rPr>
          <w:sz w:val="20"/>
        </w:rPr>
        <w:t>2. СТАНДАРТ ПРЕДОСТАВЛЕНИЯ МУНИЦИПАЛЬНОЙ УСЛУГИ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ind w:firstLine="540"/>
        <w:jc w:val="both"/>
      </w:pPr>
      <w:r w:rsidRPr="002B1594">
        <w:rPr>
          <w:sz w:val="20"/>
        </w:rPr>
        <w:t>7. Наименование муниципальной услуги: предоставление информации об очередности предоставления жилых помещений на условиях социального найма.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8. Наименование органа, предоставляющего муниципальную услугу: муниципальная услуга предоставляется отделом по вопросам жилья Администрации городского округа Сухой Лог (далее - отдел по вопросам жилья).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8.1. В целях оптимизации и повышения качества предоставления муниципальной услуги, снижения административных барьеров, муниципальная услуга, в том числе исполняется Государственным бюджетным учреждением Свердловской области "Многофункциональный центр предоставления государственных (муниципальных) услуг" (многофункциональный центр).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9. Результат предоставления муниципальной услуги.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Результатом предоставления муниципальной услуги является информирование граждан, состоящих на учете в качестве нуждающихся в улучшении жилищных условий, о номере очереди, а в случае направления гражданином письменного заявления - предоставление справки о времени принятия гражданина на учет и номере очереди. Одновременно с подачей заявления о постановке на учет в качестве нуждающегося в предоставлении жилого помещения гражданин дает согласие на распространение его персональных данных в части сообщения сведений о его фамилии, имени, отчестве и номере очереди.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10. Срок предоставления муниципальной услуги.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Информирование граждан об очередности предоставления жилых помещений на условиях социального найма осуществляется незамедлительно в день обращения заявителя в отдел по вопросам жилья. В случае подачи гражданином заявления о предоставлении информации об очередности предоставления жилых помещений на условиях социального найма срок предоставления муниципальной услуги определяется не более тридцати дней со дня регистрации заявления.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11. Правовые основания для предоставления муниципальной услуги.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В соответствии со статьей 2 Федерального закона от 02 мая 2006 г. N 59-ФЗ "О порядке рассмотрения обращений граждан Российской Федерации"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 При устном обращении граждан, состоящих на учете, информирование об очередности предоставления жилых помещений по договорам социального найма осуществляется незамедлительно в день обращения. При письменном обращении гражданину необходимо направить заявление о предоставлении информации об очередности предоставления жилых помещений на условиях социального найма в свободной форме.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12. Перечень документов, необходимых для предоставления муниципальной услуги.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С целью получения информации об очередности предоставления жилых помещений на условиях социального найма гражданин предъявляет документ, удостоверяющий личность, а также согласие совершеннолетних членов семьи на обработку органами местного самоуправления городского округа Сухой Лог, исполнительными органами государственной власти Свердловской области, федеральными органами исполнительной власти персональных данных о членах семьи, оформленное в соответствии со статьей 9 Федерального закона от 27 июля 2006 года N 152-ФЗ "О персональных данных".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Предоставление муниципальной услуги возможно также с использованием универсальной электронной карты.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12.1. Предоставление муниципальной услуги возможно также с использованием универсальной электронной карты.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13. Перечень оснований для отказа в предоставлении муниципальной услуги.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lastRenderedPageBreak/>
        <w:t>Отказ в предоставлении муниципальной услуги по предоставлению информации об очередности предоставления жилых помещений на условиях социального найма не допускается. Данная информация находится в свободном доступе, в том числе в фойе Администрации городского округа Сухой Лог.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14. Размер платы, взимаемый с заявителя при предоставлении муниципальной услуги.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Муниципальная услуга предоставляется бесплатно.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При устном обращении гражданина в отдел по вопросам жилья о предоставлении муниципальной услуги информация о номере очереди предоставляется незамедлительно.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В случае письменного обращения путем подачи заявления о предоставлении информации об очередности предоставления жилых помещений на условиях социального найма ответ направляется гражданину в течение тридцати дней со дня регистрации письменного обращения.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16. Срок регистрации заявления о предоставлении информации об очередности предоставления жилых помещений на условиях социального найма.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Заявление о предоставлении информации об очередности предоставления жилых помещений на условиях социального найма в день обращения подлежит регистрации в журнале регистрации заявлений граждан, ведение которого осуществляет отдел по вопросам жилья.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17. Требования к помещению, в котором предоставляется муниципальная услуга, к месту для заполнения заявлений о предоставлении информации об очередности предоставления жилых помещений по договорам социального найма. Муниципальная услуга предоставляется отделом по вопросам жилья, также со списками очередников можно ознакомиться в фойе здания Администрации городского округа Сухой Лог, расположенного по адресу: город Сухой Лог, улица Кирова, дом 7А.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В фойе Администрации городского округа Сухой Лог имеется стенд с указанием расположения отдела по вопросам жилья.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Кабинет приема заявителей оборудован табличкой с указанием наименования отдела, фамилии, имени, отчества начальника отдела, а также графиком приема заявителей. Кабинет отдела по вопросам жилья оборудован столами, стульями для возможности заполнения гражданами заявлений.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Рабочее место специалиста оборудовано персональным компьютером с возможностью доступа к необходимым информационным базам данных, печатающим и копировальным устройством, а также телефонной связью.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Здание, помещение для ожидания, кабинет, в которых предоставляется муниципальная услуга, обеспечиваются условиями доступности для инвалидов в соответствии с законодательством Российской Федерации о социальной защите инвалидов.</w:t>
      </w:r>
    </w:p>
    <w:p w:rsidR="00F036B8" w:rsidRPr="002B1594" w:rsidRDefault="00F036B8" w:rsidP="00F036B8">
      <w:pPr>
        <w:pStyle w:val="ConsPlusNormal"/>
        <w:jc w:val="both"/>
      </w:pPr>
      <w:r w:rsidRPr="002B1594">
        <w:rPr>
          <w:sz w:val="20"/>
        </w:rPr>
        <w:t>(абзац введен Постановлением Главы городского округа Сухой Лог от 28.01.2016 N 113-ПГ)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18. Показатели доступности и качества предоставления муниципальной услуги.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Прием граждан осуществляется в соответствии с графиком работы: понедельник, среда с 8.00 до 17.00 часов (перерыв на обед с 13.00 до 14.00 часов). Справочный телефон: 4-46-51.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Показателями качества предоставления муниципальной услуги являются: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1) открытый доступ к сведениям о муниципальной услуге (наименовании, содержании, предмете услуги, сведения о получателях услуги и другие);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2) документы, регламентирующие деятельность организации, предоставляющей муниципальную услугу (Устав городского округа Сухой Лог, положения, инструкции и другие);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 xml:space="preserve">3) удобные условия размещения и режим работы отдела по вопросам жилья, предоставляющего </w:t>
      </w:r>
      <w:r w:rsidRPr="002B1594">
        <w:rPr>
          <w:sz w:val="20"/>
        </w:rPr>
        <w:lastRenderedPageBreak/>
        <w:t>муниципальную услугу;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4) наличие специального технического оснащения организации (компьютерная и копировальная техника, средства связи);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5) наличие квалификационных требований к сотрудникам отдела по вопросам жилья;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6) информационное сопровождение предоставления муниципальной услуги;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7) контроль исполнения функции по предоставлению муниципальной услуги.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Индивидуальное устное консультирование граждан по вопросу получения информации об очередности предоставления жилых помещений на условиях социального найма осуществляется не более пяти минут, ответы на письменные обращения граждан в тридцатидневный срок направляются заявителю и должны содержать четкие и развернутые ответы на поставленные вопросы, фамилию, инициалы и номер телефона исполнителя. Письменный ответ на обращение граждан подписывается Главой городского округа Сухой Лог либо его заместителем.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center"/>
        <w:outlineLvl w:val="1"/>
      </w:pPr>
      <w:r w:rsidRPr="002B1594">
        <w:rPr>
          <w:sz w:val="20"/>
        </w:rPr>
        <w:t>3. СОСТАВ, ПОСЛЕДОВАТЕЛЬНОСТЬ И СРОКИ ВЫПОЛНЕНИЯ</w:t>
      </w:r>
    </w:p>
    <w:p w:rsidR="00F036B8" w:rsidRPr="002B1594" w:rsidRDefault="00F036B8" w:rsidP="00F036B8">
      <w:pPr>
        <w:pStyle w:val="ConsPlusNormal"/>
        <w:jc w:val="center"/>
      </w:pPr>
      <w:r w:rsidRPr="002B1594">
        <w:rPr>
          <w:sz w:val="20"/>
        </w:rPr>
        <w:t>АДМИНИСТРАТИВНЫХ ПРОЦЕДУР, ТРЕБОВАНИЯ К ПОРЯДКУ</w:t>
      </w:r>
    </w:p>
    <w:p w:rsidR="00F036B8" w:rsidRPr="002B1594" w:rsidRDefault="00F036B8" w:rsidP="00F036B8">
      <w:pPr>
        <w:pStyle w:val="ConsPlusNormal"/>
        <w:jc w:val="center"/>
      </w:pPr>
      <w:r w:rsidRPr="002B1594">
        <w:rPr>
          <w:sz w:val="20"/>
        </w:rPr>
        <w:t>ИХ ВЫПОЛНЕНИЯ, В ТОМ ЧИСЛЕ ОСОБЕННОСТИ ВЫПОЛНЕНИЯ</w:t>
      </w:r>
    </w:p>
    <w:p w:rsidR="00F036B8" w:rsidRPr="002B1594" w:rsidRDefault="00F036B8" w:rsidP="00F036B8">
      <w:pPr>
        <w:pStyle w:val="ConsPlusNormal"/>
        <w:jc w:val="center"/>
      </w:pPr>
      <w:r w:rsidRPr="002B1594">
        <w:rPr>
          <w:sz w:val="20"/>
        </w:rPr>
        <w:t>АДМИНИСТРАТИВНЫХ ПРОЦЕДУР В ЭЛЕКТРОННОЙ ФОРМЕ,</w:t>
      </w:r>
    </w:p>
    <w:p w:rsidR="00F036B8" w:rsidRPr="002B1594" w:rsidRDefault="00F036B8" w:rsidP="00F036B8">
      <w:pPr>
        <w:pStyle w:val="ConsPlusNormal"/>
        <w:jc w:val="center"/>
      </w:pPr>
      <w:r w:rsidRPr="002B1594">
        <w:rPr>
          <w:sz w:val="20"/>
        </w:rPr>
        <w:t>А ТАКЖЕ ОСОБЕННОСТИ ВЫПОЛНЕНИЯ АДМИНИСТРАТИВНЫХ</w:t>
      </w:r>
    </w:p>
    <w:p w:rsidR="00F036B8" w:rsidRPr="002B1594" w:rsidRDefault="00F036B8" w:rsidP="00F036B8">
      <w:pPr>
        <w:pStyle w:val="ConsPlusNormal"/>
        <w:jc w:val="center"/>
      </w:pPr>
      <w:r w:rsidRPr="002B1594">
        <w:rPr>
          <w:sz w:val="20"/>
        </w:rPr>
        <w:t>ПРОЦЕДУР В МНОГОФУНКЦИОНАЛЬНЫХ ЦЕНТРАХ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ind w:firstLine="540"/>
        <w:jc w:val="both"/>
      </w:pPr>
      <w:r w:rsidRPr="002B1594">
        <w:rPr>
          <w:sz w:val="20"/>
        </w:rPr>
        <w:t>19. Для предоставления муниципальной услуги осуществляются следующие административные процедуры: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1) прием граждан в целях предоставления муниципальной услуги;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2) сверка со списком граждан, состоящих на учете в качестве нуждающихся в жилых помещениях на условиях социального найма, в электронном виде и на бумажном носителе;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3) при устном обращении граждан в отдел по вопросам жилья информация об очередности предоставляется в устной форме, а при направлении письменного обращения - в письменной.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Блок-схема последовательности административных процедур при предоставлении муниципальной услуги приведена в приложении к настоящему регламенту.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20. Срок предоставления муниципальной услуги.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Информирование граждан об очередности предоставления жилых помещений на условиях социального найма осуществляется незамедлительно в день обращения заявителя в отдел по вопросам жилья. В случае подачи гражданином заявления о предоставлении информации об очередности предоставления жилых помещений на условиях социального найма, заявление подлежит рассмотрению в течение тридцати дней со дня регистрации в журнале входящей корреспонденции.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21. Особенностями выполнения административных процедур по предоставлению муниципальной услуги в электронной форме являются: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2) подача заявителем запроса, необходимого для предоставления муниципальной услуги, и прием такого запроса с использованием единого портала государственных и муниципальных услуг;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3) получение заявителем сведений о ходе выполнения запроса о предоставлении муниципальной услуги;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 xml:space="preserve">4) взаимодействие органов, предоставляющих государственные услуги, органов, предоставляющих муниципальные услуги, иных органов, участвующих в предоставлении государственных и муниципальных </w:t>
      </w:r>
      <w:r w:rsidRPr="002B1594">
        <w:rPr>
          <w:sz w:val="20"/>
        </w:rPr>
        <w:lastRenderedPageBreak/>
        <w:t>услуг;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6) иные действия, необходимые для предоставления муниципальной услуги.</w:t>
      </w:r>
    </w:p>
    <w:p w:rsidR="00F036B8" w:rsidRPr="002B1594" w:rsidRDefault="00F036B8" w:rsidP="00F036B8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F036B8" w:rsidRPr="002B1594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36B8" w:rsidRPr="002B1594" w:rsidRDefault="00F036B8" w:rsidP="00944B2C">
            <w:pPr>
              <w:pStyle w:val="ConsPlusNormal"/>
              <w:jc w:val="both"/>
            </w:pPr>
            <w:r w:rsidRPr="002B1594">
              <w:rPr>
                <w:sz w:val="20"/>
              </w:rPr>
              <w:t>КонсультантПлюс: примечание.</w:t>
            </w:r>
          </w:p>
          <w:p w:rsidR="00F036B8" w:rsidRPr="002B1594" w:rsidRDefault="00F036B8" w:rsidP="00944B2C">
            <w:pPr>
              <w:pStyle w:val="ConsPlusNormal"/>
              <w:jc w:val="both"/>
            </w:pPr>
            <w:r w:rsidRPr="002B1594">
              <w:rPr>
                <w:sz w:val="20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F036B8" w:rsidRPr="002B1594" w:rsidRDefault="00F036B8" w:rsidP="00F036B8">
      <w:pPr>
        <w:pStyle w:val="ConsPlusNormal"/>
        <w:spacing w:before="260"/>
        <w:ind w:firstLine="540"/>
        <w:jc w:val="both"/>
      </w:pPr>
      <w:r w:rsidRPr="002B1594">
        <w:rPr>
          <w:sz w:val="20"/>
        </w:rPr>
        <w:t>18. Особенностями выполнения административных процедур в многофункциональном центре являются: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1) прием запросов заявителей о предоставлении муниципальной услуги;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2) представление интересов заявителей при взаимодействии с органом, предоставляющим муниципальную услугу, а также организациями, участвующими в предоставлении муниципальных услуг, в том числе с использованием информационно-технологической и коммуникационной инфраструктуры;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3) представление интересов органа, предоставляющего муниципальную услугу, при взаимодействии с заявителями;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4) информирование заявителей о порядке предоставления муниципальных услуг в многофункциональном центре,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многофункциональном центре;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6.1)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7) 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Если иное не предусмотрено правилами организации деятельности многофункционального центра,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8) иные функции, установленные нормативными правовыми актами и соглашениями о взаимодействии.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19. Особенностями выполнения административных процедур в электронной форме являются через Единый портал государственных и муниципальных услуг обеспечение: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а) доступа заявителей к сведениям о государственных и муниципальных услугах;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lastRenderedPageBreak/>
        <w:t>б) доступности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в) возможности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г) возможности получения заявителем сведений о ходе выполнения запроса о предоставлении муниципальной услуги;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д) возможности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е) реализации иных функций, которые вправе определить Правительство Российской Федерации.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center"/>
        <w:outlineLvl w:val="1"/>
      </w:pPr>
      <w:r w:rsidRPr="002B1594">
        <w:rPr>
          <w:sz w:val="20"/>
        </w:rPr>
        <w:t>4. ФОРМЫ КОНТРОЛЯ ЗА ИСПОЛНЕНИЕМ</w:t>
      </w:r>
    </w:p>
    <w:p w:rsidR="00F036B8" w:rsidRPr="002B1594" w:rsidRDefault="00F036B8" w:rsidP="00F036B8">
      <w:pPr>
        <w:pStyle w:val="ConsPlusNormal"/>
        <w:jc w:val="center"/>
      </w:pPr>
      <w:r w:rsidRPr="002B1594">
        <w:rPr>
          <w:sz w:val="20"/>
        </w:rPr>
        <w:t>АДМИНИСТРАТИВНОГО РЕГЛАМЕНТА</w:t>
      </w:r>
    </w:p>
    <w:p w:rsidR="00F036B8" w:rsidRPr="002B1594" w:rsidRDefault="00F036B8" w:rsidP="00F036B8">
      <w:pPr>
        <w:pStyle w:val="ConsPlusNormal"/>
        <w:jc w:val="both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F036B8" w:rsidRPr="002B1594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36B8" w:rsidRPr="002B1594" w:rsidRDefault="00F036B8" w:rsidP="00944B2C">
            <w:pPr>
              <w:pStyle w:val="ConsPlusNormal"/>
              <w:jc w:val="both"/>
            </w:pPr>
            <w:r w:rsidRPr="002B1594">
              <w:rPr>
                <w:sz w:val="20"/>
              </w:rPr>
              <w:t>КонсультантПлюс: примечание.</w:t>
            </w:r>
          </w:p>
          <w:p w:rsidR="00F036B8" w:rsidRPr="002B1594" w:rsidRDefault="00F036B8" w:rsidP="00944B2C">
            <w:pPr>
              <w:pStyle w:val="ConsPlusNormal"/>
              <w:jc w:val="both"/>
            </w:pPr>
            <w:r w:rsidRPr="002B1594">
              <w:rPr>
                <w:sz w:val="20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F036B8" w:rsidRPr="002B1594" w:rsidRDefault="00F036B8" w:rsidP="00F036B8">
      <w:pPr>
        <w:pStyle w:val="ConsPlusNormal"/>
        <w:spacing w:before="260"/>
        <w:ind w:firstLine="540"/>
        <w:jc w:val="both"/>
      </w:pPr>
      <w:r w:rsidRPr="002B1594">
        <w:rPr>
          <w:sz w:val="20"/>
        </w:rPr>
        <w:t>22. Настоящий регламент по предоставлению муниципальной услуги является обязательным для исполнения специалистами отдела по вопросам жилья.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23. Формами контроля за исполнением административных процедур являются плановые и внеплановые проверки.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Проверки проводятся с целью предупреждения, выявления и устранения нарушений требований к качеству, в том числе к порядку и сроку, предоставления муниципальной услуги, допущенных специалистами отдела по вопросам жилья при выполнении ими административных действий.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24. Плановые проверки проводятся не реже 1 раза в год в соответствии с Планом-графиком работы Администрации городского округа, утверждаемым на каждый год.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Внеплановые проверки проводятся по мере поступления жалоб заявителей на решения, действия (бездействие), принимаемые (осуществляемые) в ходе предоставления муниципальной услуги.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25. Проверки проводятся комиссией, формируемой на основании Постановления Главы городского округа Сухой Лог.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26. По результатам проверки в случае выявления нарушений порядка и (или) сроков предоставления муниципальной услуги осуществляется привлечение виновных специалистов отдела по жилищным вопросам к дисциплинарной ответственности в соответствии с действующим законодательством Российской Федерации.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center"/>
        <w:outlineLvl w:val="1"/>
      </w:pPr>
      <w:r w:rsidRPr="002B1594">
        <w:rPr>
          <w:sz w:val="20"/>
        </w:rPr>
        <w:t>5. ДОСУДЕБНЫЙ (ВНЕСУДЕБНЫЙ) ПОРЯДОК ОБЖАЛОВАНИЯ</w:t>
      </w:r>
    </w:p>
    <w:p w:rsidR="00F036B8" w:rsidRPr="002B1594" w:rsidRDefault="00F036B8" w:rsidP="00F036B8">
      <w:pPr>
        <w:pStyle w:val="ConsPlusNormal"/>
        <w:jc w:val="center"/>
      </w:pPr>
      <w:r w:rsidRPr="002B1594">
        <w:rPr>
          <w:sz w:val="20"/>
        </w:rPr>
        <w:t>РЕШЕНИЙ И ДЕЙСТВИЙ (БЕЗДЕЙСТВИЯ) ОРГАНА, ПРЕДОСТАВЛЯЮЩЕГО</w:t>
      </w:r>
    </w:p>
    <w:p w:rsidR="00F036B8" w:rsidRPr="002B1594" w:rsidRDefault="00F036B8" w:rsidP="00F036B8">
      <w:pPr>
        <w:pStyle w:val="ConsPlusNormal"/>
        <w:jc w:val="center"/>
      </w:pPr>
      <w:r w:rsidRPr="002B1594">
        <w:rPr>
          <w:sz w:val="20"/>
        </w:rPr>
        <w:t>МУНИЦИПАЛЬНУЮ УСЛУГУ, А ТАКЖЕ ДОЛЖНОСТНЫХ ЛИЦ</w:t>
      </w:r>
    </w:p>
    <w:p w:rsidR="00F036B8" w:rsidRPr="002B1594" w:rsidRDefault="00F036B8" w:rsidP="00F036B8">
      <w:pPr>
        <w:pStyle w:val="ConsPlusNormal"/>
        <w:jc w:val="center"/>
      </w:pPr>
      <w:r w:rsidRPr="002B1594">
        <w:rPr>
          <w:sz w:val="20"/>
        </w:rPr>
        <w:t>И МУНИЦИПАЛЬНЫХ СЛУЖАЩИХ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ind w:firstLine="540"/>
        <w:jc w:val="both"/>
      </w:pPr>
      <w:r w:rsidRPr="002B1594">
        <w:rPr>
          <w:sz w:val="20"/>
        </w:rPr>
        <w:t>27. Данный раздел административного регламента определяет особенности подачи и рассмотрения жалоб на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самоуправления, предоставляющего муниципальную услугу, и его должностных лиц, специалистов, предоставляющих муниципальную услугу, при предоставлении муниципальной услуги (далее - жалобы).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 xml:space="preserve">28. В соответствии со статьей 218 Кодекса административного судопроизводства Российской Федерации от 08.03.2015 N 21-ФЗ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</w:t>
      </w:r>
      <w:r w:rsidRPr="002B1594">
        <w:rPr>
          <w:sz w:val="20"/>
        </w:rPr>
        <w:lastRenderedPageBreak/>
        <w:t>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F036B8" w:rsidRPr="002B1594" w:rsidRDefault="00F036B8" w:rsidP="00F036B8">
      <w:pPr>
        <w:pStyle w:val="ConsPlusNormal"/>
        <w:jc w:val="both"/>
      </w:pPr>
      <w:r w:rsidRPr="002B1594">
        <w:rPr>
          <w:sz w:val="20"/>
        </w:rPr>
        <w:t>(подп. 28 в ред. Постановления Главы городского округа Сухой Лог от 03.11.2015 N 2500-ПГ)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29. Подача и рассмотрение жалоб осуществляются в порядке, предусмотренном Федеральным законом от 27 июля 2010 года N 210-ФЗ "Об организации предоставления государственных и муниципальных услуг", с учетом особенностей, установленных настоящим административным регламентом.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30. Должностные лица, наделенные полномочиями по рассмотрению жалобы: Глава городского округа Сухой Лог, заместитель главы Администрации городского округа Сухой Лог, начальник отдела по вопросам жилья Администрации городского округа Сухой Лог.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Уполномоченные на рассмотрение жалоб должностные лица обеспечивают прием и рассмотрение жалоб в соответствии с требованиями настоящего административного регламента.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31. Администрация городского округа Сухой Лог обеспечивает: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1) оснащение мест приема жалоб;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2) информирование заявителей о порядке обжалования решений и действий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посредством размещения информации на стендах в местах предоставления муниципальной услуги, на его официальном сайте в сети Интернет;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3) консультирование заявителей о порядке обжалования решений и действий (бездействия) Администрации городского округа Сухой Лог и его должностных лиц, специалистов отдела по вопросам жилья, предоставляющих муниципальную услугу, в том числе по телефону, электронной почте, при личном приеме;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4) жалоба, поступившая в письменной форме в Администрацию городского округа Сухой Лог, подлежит обязательной регистрации в журнале учета жалоб на решения и действия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не позднее следующего рабочего дня со дня ее поступления с присвоением ей регистрационного номера.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32.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036B8" w:rsidRPr="002B1594" w:rsidRDefault="00F036B8" w:rsidP="00F036B8">
      <w:pPr>
        <w:pStyle w:val="ConsPlusNormal"/>
        <w:jc w:val="both"/>
      </w:pPr>
      <w:r w:rsidRPr="002B1594">
        <w:rPr>
          <w:sz w:val="20"/>
        </w:rPr>
        <w:t>(п. 33 в ред. Постановления Главы городского округа Сухой Лог от 04.06.2018 N 682-ПГ)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35.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Pr="002B1594">
        <w:rPr>
          <w:sz w:val="20"/>
        </w:rPr>
        <w:lastRenderedPageBreak/>
        <w:t>заявителя без доверенности.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36. Прием жалоб в письменной форме осуществляется по адресу: г. Сухой Лог, ул. Кирова, д. 7А, Администрация городского округа Сухой Лог.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Жалоба в письменной форме может быть также направлена по почте.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37. Предметом досудебного (внесудебного) обжалования являются: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решения, принятые по обращению;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действия (бездействие) Администрации городского округа Сухой Лог и (или) должностных лиц;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нарушения сроков и административных процедур при рассмотрении обращения.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38. Жалоба рассматривается в порядке, установленном настоящим административным регламентом.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39. Гражданин вправе обжаловать действия (бездействие) и решения должностных лиц, осуществляемые (принимаемые) в ходе предоставления муниципальной услуги, в суде в порядке, установленном действующим законодательством Российской Федерации.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Решения и действия (бездействие) Администрации городского округа Сухой Лог или его должностных лиц, принимаемые (осуществляемые) в ходе предоставления муниципальной услуги, могут быть обжалованы гражданином в досудебном (внесудебном) порядке, если он считает, что в ходе предоставления муниципальной услуги нарушены его права и свободы.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40. Жалоба на решения, действия (бездействие) должностных лиц направляется в Администрацию городского округа Сухой Лог на имя главы.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41. В случае если жалоба, поданная заявителем, по существу к компетенции Администрации городского округа Сухой Лог не относится, то в течение 1 рабочего дня со дня ее регистрации, она направляется в уполномоченный на ее рассмотрение орган. Заявитель информируется о перенаправлении жалобы в письменной форме.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42. Основанием для начала досудебного (внесудебного) обжалования является поступление жалобы в Администрацию городского округа Сухой Лог в ходе личного приема заявителя, в форме электронного документа или в письменной форме.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43.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44. Жалоба, поступившая в орган, предоставляющий государственную услугу, либо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 xml:space="preserve">1) удовлетворяет жалобу, в том числе в форме отмены принятого решения, исправления допущенных </w:t>
      </w:r>
      <w:r w:rsidRPr="002B1594">
        <w:rPr>
          <w:sz w:val="20"/>
        </w:rPr>
        <w:lastRenderedPageBreak/>
        <w:t>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2) отказывает в удовлетворении жалобы.</w:t>
      </w:r>
    </w:p>
    <w:p w:rsidR="00F036B8" w:rsidRPr="002B1594" w:rsidRDefault="00F036B8" w:rsidP="00F036B8">
      <w:pPr>
        <w:pStyle w:val="ConsPlusNormal"/>
        <w:jc w:val="both"/>
      </w:pPr>
      <w:r w:rsidRPr="002B1594">
        <w:rPr>
          <w:sz w:val="20"/>
        </w:rPr>
        <w:t>(п. 44 в ред. Постановления Главы городского округа Сухой Лог от 16.07.2015 N 1636-ПГ)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45. Заявитель в жалобе в обязательном порядке указывает: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1) наименование органа, в который направляет жалобу, либо фамилию, инициалы соответствующего должностного лица, либо должность соответствующего лица;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2) свои фамилию, имя, отчество (последнее - при наличии);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3) почтовый или электронный адрес, по которому должен быть направлен ответ;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4) суть жалобы;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5) личную подпись и дату.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46. В случае необходимости в подтверждение своих доводов заявитель прилагает к жалобе документы и материалы либо их копии.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47.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Администрация городского округа Сухой Лог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lastRenderedPageBreak/>
        <w:t>В случае поступления в Администрацию городского округа Сухой Лог или должностному лицу письменного обращения, содержащего вопрос, ответ на который размещен на официальном сайте городского округа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городского округа Сухой Лог или соответствующему должностному лицу.</w:t>
      </w:r>
    </w:p>
    <w:p w:rsidR="00F036B8" w:rsidRPr="002B1594" w:rsidRDefault="00F036B8" w:rsidP="00F036B8">
      <w:pPr>
        <w:pStyle w:val="ConsPlusNormal"/>
        <w:jc w:val="both"/>
      </w:pPr>
      <w:r w:rsidRPr="002B1594">
        <w:rPr>
          <w:sz w:val="20"/>
        </w:rPr>
        <w:t>(п. 47 в ред. Постановления Главы городского округа Сухой Лог от 04.06.2018 N 682-ПГ)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48. Администрация городского округа Сухой Лог вправе отказать в удовлетворении жалобы в следующих случаях: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49. По результатам рассмотрения жалобы принимается одно из следующих решений: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а также в иных формах; отказ в удовлетворении жалобы.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Указанное решение принимается в форме акта.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50. При удовлетворении жалобы Администрация городского округа Сухой Лог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51. В ответе по результатам рассмотрения жалобы указываются: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фамилия, имя, отчество (при наличии) или наименование заявителя;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основания для принятия решения по жалобе;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принятое по жалобе решение;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 xml:space="preserve">- в случае если жалоба признана обоснованной, - сроки устранения выявленных нарушений, в том </w:t>
      </w:r>
      <w:r w:rsidRPr="002B1594">
        <w:rPr>
          <w:sz w:val="20"/>
        </w:rPr>
        <w:lastRenderedPageBreak/>
        <w:t>числе срок предоставления результата муниципальной услуги;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- сведения о порядке обжалования принятого по жалобе решения.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52. Ответ по результатам рассмотрения жалобы подписывается уполномоченным на рассмотрение жалобы.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53. По желанию заявителя,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54.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036B8" w:rsidRPr="002B1594" w:rsidRDefault="00F036B8" w:rsidP="00F036B8">
      <w:pPr>
        <w:pStyle w:val="ConsPlusNormal"/>
        <w:spacing w:before="200"/>
        <w:ind w:firstLine="540"/>
        <w:jc w:val="both"/>
      </w:pPr>
      <w:r w:rsidRPr="002B1594">
        <w:rPr>
          <w:sz w:val="20"/>
        </w:rPr>
        <w:t>55. Если заявитель не удовлетворен принятым решением, действие (бездействие) и решение по исполнению государственной услуги может быть обжаловано в судебном порядке.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right"/>
        <w:outlineLvl w:val="1"/>
      </w:pPr>
      <w:r w:rsidRPr="002B1594">
        <w:rPr>
          <w:sz w:val="20"/>
        </w:rPr>
        <w:t>Приложение</w:t>
      </w:r>
    </w:p>
    <w:p w:rsidR="00F036B8" w:rsidRPr="002B1594" w:rsidRDefault="00F036B8" w:rsidP="00F036B8">
      <w:pPr>
        <w:pStyle w:val="ConsPlusNormal"/>
        <w:jc w:val="right"/>
      </w:pPr>
      <w:r w:rsidRPr="002B1594">
        <w:rPr>
          <w:sz w:val="20"/>
        </w:rPr>
        <w:t>к административному регламенту</w:t>
      </w:r>
    </w:p>
    <w:p w:rsidR="00F036B8" w:rsidRPr="002B1594" w:rsidRDefault="00F036B8" w:rsidP="00F036B8">
      <w:pPr>
        <w:pStyle w:val="ConsPlusNormal"/>
        <w:jc w:val="right"/>
      </w:pPr>
      <w:r w:rsidRPr="002B1594">
        <w:rPr>
          <w:sz w:val="20"/>
        </w:rPr>
        <w:t>предоставления муниципальной услуги</w:t>
      </w:r>
    </w:p>
    <w:p w:rsidR="00F036B8" w:rsidRPr="002B1594" w:rsidRDefault="00F036B8" w:rsidP="00F036B8">
      <w:pPr>
        <w:pStyle w:val="ConsPlusNormal"/>
        <w:jc w:val="right"/>
      </w:pPr>
      <w:r w:rsidRPr="002B1594">
        <w:rPr>
          <w:sz w:val="20"/>
        </w:rPr>
        <w:t>"Предоставление информации</w:t>
      </w:r>
    </w:p>
    <w:p w:rsidR="00F036B8" w:rsidRPr="002B1594" w:rsidRDefault="00F036B8" w:rsidP="00F036B8">
      <w:pPr>
        <w:pStyle w:val="ConsPlusNormal"/>
        <w:jc w:val="right"/>
      </w:pPr>
      <w:r w:rsidRPr="002B1594">
        <w:rPr>
          <w:sz w:val="20"/>
        </w:rPr>
        <w:t>об очередности предоставления</w:t>
      </w:r>
    </w:p>
    <w:p w:rsidR="00F036B8" w:rsidRPr="002B1594" w:rsidRDefault="00F036B8" w:rsidP="00F036B8">
      <w:pPr>
        <w:pStyle w:val="ConsPlusNormal"/>
        <w:jc w:val="right"/>
      </w:pPr>
      <w:r w:rsidRPr="002B1594">
        <w:rPr>
          <w:sz w:val="20"/>
        </w:rPr>
        <w:t>жилых помещений на условиях</w:t>
      </w:r>
    </w:p>
    <w:p w:rsidR="00F036B8" w:rsidRPr="002B1594" w:rsidRDefault="00F036B8" w:rsidP="00F036B8">
      <w:pPr>
        <w:pStyle w:val="ConsPlusNormal"/>
        <w:jc w:val="right"/>
      </w:pPr>
      <w:r w:rsidRPr="002B1594">
        <w:rPr>
          <w:sz w:val="20"/>
        </w:rPr>
        <w:t>социального найма"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center"/>
      </w:pPr>
      <w:bookmarkStart w:id="3" w:name="P697"/>
      <w:bookmarkEnd w:id="3"/>
      <w:r w:rsidRPr="002B1594">
        <w:rPr>
          <w:sz w:val="20"/>
        </w:rPr>
        <w:t>БЛОК-СХЕМА</w:t>
      </w:r>
    </w:p>
    <w:p w:rsidR="00F036B8" w:rsidRPr="002B1594" w:rsidRDefault="00F036B8" w:rsidP="00F036B8">
      <w:pPr>
        <w:pStyle w:val="ConsPlusNormal"/>
        <w:jc w:val="center"/>
      </w:pPr>
      <w:r w:rsidRPr="002B1594">
        <w:rPr>
          <w:sz w:val="20"/>
        </w:rPr>
        <w:t>ПРЕДОСТАВЛЕНИЯ МУНИЦИПАЛЬНОЙ УСЛУГИ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nformat"/>
        <w:jc w:val="both"/>
      </w:pPr>
      <w:r w:rsidRPr="002B1594">
        <w:t>┌─────────────────────────────────────┐</w:t>
      </w:r>
    </w:p>
    <w:p w:rsidR="00F036B8" w:rsidRPr="002B1594" w:rsidRDefault="00F036B8" w:rsidP="00F036B8">
      <w:pPr>
        <w:pStyle w:val="ConsPlusNonformat"/>
        <w:jc w:val="both"/>
      </w:pPr>
      <w:r w:rsidRPr="002B1594">
        <w:t>│Прием граждан в целях предоставления │</w:t>
      </w:r>
    </w:p>
    <w:p w:rsidR="00F036B8" w:rsidRPr="002B1594" w:rsidRDefault="00F036B8" w:rsidP="00F036B8">
      <w:pPr>
        <w:pStyle w:val="ConsPlusNonformat"/>
        <w:jc w:val="both"/>
      </w:pPr>
      <w:r w:rsidRPr="002B1594">
        <w:t>│        муниципальной услуги         │</w:t>
      </w:r>
    </w:p>
    <w:p w:rsidR="00F036B8" w:rsidRPr="002B1594" w:rsidRDefault="00F036B8" w:rsidP="00F036B8">
      <w:pPr>
        <w:pStyle w:val="ConsPlusNonformat"/>
        <w:jc w:val="both"/>
      </w:pPr>
      <w:r w:rsidRPr="002B1594">
        <w:t>└─────────────────┬┬──────────────────┘</w:t>
      </w:r>
    </w:p>
    <w:p w:rsidR="00F036B8" w:rsidRPr="002B1594" w:rsidRDefault="00F036B8" w:rsidP="00F036B8">
      <w:pPr>
        <w:pStyle w:val="ConsPlusNonformat"/>
        <w:jc w:val="both"/>
      </w:pPr>
      <w:r w:rsidRPr="002B1594">
        <w:t xml:space="preserve">                  ││</w:t>
      </w:r>
    </w:p>
    <w:p w:rsidR="00F036B8" w:rsidRPr="002B1594" w:rsidRDefault="00F036B8" w:rsidP="00F036B8">
      <w:pPr>
        <w:pStyle w:val="ConsPlusNonformat"/>
        <w:jc w:val="both"/>
      </w:pPr>
      <w:r w:rsidRPr="002B1594">
        <w:t xml:space="preserve">                  \/</w:t>
      </w:r>
    </w:p>
    <w:p w:rsidR="00F036B8" w:rsidRPr="002B1594" w:rsidRDefault="00F036B8" w:rsidP="00F036B8">
      <w:pPr>
        <w:pStyle w:val="ConsPlusNonformat"/>
        <w:jc w:val="both"/>
      </w:pPr>
      <w:r w:rsidRPr="002B1594">
        <w:t>┌─────────────────────────────────────┐</w:t>
      </w:r>
    </w:p>
    <w:p w:rsidR="00F036B8" w:rsidRPr="002B1594" w:rsidRDefault="00F036B8" w:rsidP="00F036B8">
      <w:pPr>
        <w:pStyle w:val="ConsPlusNonformat"/>
        <w:jc w:val="both"/>
      </w:pPr>
      <w:r w:rsidRPr="002B1594">
        <w:t>│Сверка со списком граждан, состоящих │</w:t>
      </w:r>
    </w:p>
    <w:p w:rsidR="00F036B8" w:rsidRPr="002B1594" w:rsidRDefault="00F036B8" w:rsidP="00F036B8">
      <w:pPr>
        <w:pStyle w:val="ConsPlusNonformat"/>
        <w:jc w:val="both"/>
      </w:pPr>
      <w:r w:rsidRPr="002B1594">
        <w:t>│   на учете в качестве нуждающихся   │</w:t>
      </w:r>
    </w:p>
    <w:p w:rsidR="00F036B8" w:rsidRPr="002B1594" w:rsidRDefault="00F036B8" w:rsidP="00F036B8">
      <w:pPr>
        <w:pStyle w:val="ConsPlusNonformat"/>
        <w:jc w:val="both"/>
      </w:pPr>
      <w:r w:rsidRPr="002B1594">
        <w:t>│   в жилых помещениях по договорам   │</w:t>
      </w:r>
    </w:p>
    <w:p w:rsidR="00F036B8" w:rsidRPr="002B1594" w:rsidRDefault="00F036B8" w:rsidP="00F036B8">
      <w:pPr>
        <w:pStyle w:val="ConsPlusNonformat"/>
        <w:jc w:val="both"/>
      </w:pPr>
      <w:r w:rsidRPr="002B1594">
        <w:t>│          социального найма          │</w:t>
      </w:r>
    </w:p>
    <w:p w:rsidR="00F036B8" w:rsidRPr="002B1594" w:rsidRDefault="00F036B8" w:rsidP="00F036B8">
      <w:pPr>
        <w:pStyle w:val="ConsPlusNonformat"/>
        <w:jc w:val="both"/>
      </w:pPr>
      <w:r w:rsidRPr="002B1594">
        <w:t>└─────────────────┬┬──────────────────┘</w:t>
      </w:r>
    </w:p>
    <w:p w:rsidR="00F036B8" w:rsidRPr="002B1594" w:rsidRDefault="00F036B8" w:rsidP="00F036B8">
      <w:pPr>
        <w:pStyle w:val="ConsPlusNonformat"/>
        <w:jc w:val="both"/>
      </w:pPr>
      <w:r w:rsidRPr="002B1594">
        <w:t xml:space="preserve">                  ││</w:t>
      </w:r>
    </w:p>
    <w:p w:rsidR="00F036B8" w:rsidRPr="002B1594" w:rsidRDefault="00F036B8" w:rsidP="00F036B8">
      <w:pPr>
        <w:pStyle w:val="ConsPlusNonformat"/>
        <w:jc w:val="both"/>
      </w:pPr>
      <w:r w:rsidRPr="002B1594">
        <w:t xml:space="preserve">                  \/</w:t>
      </w:r>
    </w:p>
    <w:p w:rsidR="00F036B8" w:rsidRPr="002B1594" w:rsidRDefault="00F036B8" w:rsidP="00F036B8">
      <w:pPr>
        <w:pStyle w:val="ConsPlusNonformat"/>
        <w:jc w:val="both"/>
      </w:pPr>
      <w:r w:rsidRPr="002B1594">
        <w:t>┌─────────────────────────────────────┐</w:t>
      </w:r>
    </w:p>
    <w:p w:rsidR="00F036B8" w:rsidRPr="002B1594" w:rsidRDefault="00F036B8" w:rsidP="00F036B8">
      <w:pPr>
        <w:pStyle w:val="ConsPlusNonformat"/>
        <w:jc w:val="both"/>
      </w:pPr>
      <w:r w:rsidRPr="002B1594">
        <w:t>│    При устном обращении граждан     │</w:t>
      </w:r>
    </w:p>
    <w:p w:rsidR="00F036B8" w:rsidRPr="002B1594" w:rsidRDefault="00F036B8" w:rsidP="00F036B8">
      <w:pPr>
        <w:pStyle w:val="ConsPlusNonformat"/>
        <w:jc w:val="both"/>
      </w:pPr>
      <w:r w:rsidRPr="002B1594">
        <w:t>│в отдел по вопросам жилья информация │</w:t>
      </w:r>
    </w:p>
    <w:p w:rsidR="00F036B8" w:rsidRPr="002B1594" w:rsidRDefault="00F036B8" w:rsidP="00F036B8">
      <w:pPr>
        <w:pStyle w:val="ConsPlusNonformat"/>
        <w:jc w:val="both"/>
      </w:pPr>
      <w:r w:rsidRPr="002B1594">
        <w:t>│   об очередности предоставляется    │</w:t>
      </w:r>
    </w:p>
    <w:p w:rsidR="00F036B8" w:rsidRPr="002B1594" w:rsidRDefault="00F036B8" w:rsidP="00F036B8">
      <w:pPr>
        <w:pStyle w:val="ConsPlusNonformat"/>
        <w:jc w:val="both"/>
      </w:pPr>
      <w:r w:rsidRPr="002B1594">
        <w:t>│  в устной форме, а при направлении  │</w:t>
      </w:r>
    </w:p>
    <w:p w:rsidR="00F036B8" w:rsidRPr="002B1594" w:rsidRDefault="00F036B8" w:rsidP="00F036B8">
      <w:pPr>
        <w:pStyle w:val="ConsPlusNonformat"/>
        <w:jc w:val="both"/>
      </w:pPr>
      <w:r w:rsidRPr="002B1594">
        <w:t>│письменного обращения - в письменной │</w:t>
      </w:r>
    </w:p>
    <w:p w:rsidR="00F036B8" w:rsidRPr="002B1594" w:rsidRDefault="00F036B8" w:rsidP="00F036B8">
      <w:pPr>
        <w:pStyle w:val="ConsPlusNonformat"/>
        <w:jc w:val="both"/>
      </w:pPr>
      <w:r w:rsidRPr="002B1594">
        <w:t>└─────────────────────────────────────┘</w:t>
      </w:r>
    </w:p>
    <w:p w:rsidR="00F036B8" w:rsidRPr="002B1594" w:rsidRDefault="00F036B8" w:rsidP="00F036B8">
      <w:pPr>
        <w:pStyle w:val="ConsPlusNormal"/>
        <w:jc w:val="both"/>
      </w:pPr>
    </w:p>
    <w:p w:rsidR="00F036B8" w:rsidRPr="002B1594" w:rsidRDefault="00F036B8" w:rsidP="00F036B8">
      <w:pPr>
        <w:pStyle w:val="ConsPlusNormal"/>
        <w:jc w:val="both"/>
      </w:pPr>
    </w:p>
    <w:p w:rsidR="00E34666" w:rsidRPr="002B1594" w:rsidRDefault="00E34666" w:rsidP="00F036B8">
      <w:pPr>
        <w:pStyle w:val="ConsPlusNormal"/>
        <w:jc w:val="right"/>
        <w:outlineLvl w:val="0"/>
      </w:pPr>
    </w:p>
    <w:sectPr w:rsidR="00E34666" w:rsidRPr="002B1594" w:rsidSect="0025593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537" w:rsidRDefault="00E10537" w:rsidP="001768FA">
      <w:pPr>
        <w:spacing w:after="0" w:line="240" w:lineRule="auto"/>
      </w:pPr>
      <w:r>
        <w:separator/>
      </w:r>
    </w:p>
  </w:endnote>
  <w:endnote w:type="continuationSeparator" w:id="1">
    <w:p w:rsidR="00E10537" w:rsidRDefault="00E10537" w:rsidP="0017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0675"/>
      <w:docPartObj>
        <w:docPartGallery w:val="Page Numbers (Bottom of Page)"/>
        <w:docPartUnique/>
      </w:docPartObj>
    </w:sdtPr>
    <w:sdtContent>
      <w:p w:rsidR="001768FA" w:rsidRDefault="00893D7B">
        <w:pPr>
          <w:pStyle w:val="a5"/>
          <w:jc w:val="center"/>
        </w:pPr>
        <w:r>
          <w:fldChar w:fldCharType="begin"/>
        </w:r>
        <w:r w:rsidR="000B048D">
          <w:instrText xml:space="preserve"> PAGE   \* MERGEFORMAT </w:instrText>
        </w:r>
        <w:r>
          <w:fldChar w:fldCharType="separate"/>
        </w:r>
        <w:r w:rsidR="002B15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68FA" w:rsidRDefault="001768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537" w:rsidRDefault="00E10537" w:rsidP="001768FA">
      <w:pPr>
        <w:spacing w:after="0" w:line="240" w:lineRule="auto"/>
      </w:pPr>
      <w:r>
        <w:separator/>
      </w:r>
    </w:p>
  </w:footnote>
  <w:footnote w:type="continuationSeparator" w:id="1">
    <w:p w:rsidR="00E10537" w:rsidRDefault="00E10537" w:rsidP="00176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2DD"/>
    <w:rsid w:val="000B048D"/>
    <w:rsid w:val="001768FA"/>
    <w:rsid w:val="00270AC4"/>
    <w:rsid w:val="002B1594"/>
    <w:rsid w:val="004652DD"/>
    <w:rsid w:val="004E1E14"/>
    <w:rsid w:val="00776E33"/>
    <w:rsid w:val="00893D7B"/>
    <w:rsid w:val="00E10537"/>
    <w:rsid w:val="00E34666"/>
    <w:rsid w:val="00F0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5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7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8FA"/>
  </w:style>
  <w:style w:type="paragraph" w:styleId="a5">
    <w:name w:val="footer"/>
    <w:basedOn w:val="a"/>
    <w:link w:val="a6"/>
    <w:uiPriority w:val="99"/>
    <w:unhideWhenUsed/>
    <w:rsid w:val="0017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6418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Силютина</dc:creator>
  <cp:lastModifiedBy>Валерия Сергеевна Силютина</cp:lastModifiedBy>
  <cp:revision>4</cp:revision>
  <dcterms:created xsi:type="dcterms:W3CDTF">2017-08-02T07:45:00Z</dcterms:created>
  <dcterms:modified xsi:type="dcterms:W3CDTF">2018-09-21T05:18:00Z</dcterms:modified>
</cp:coreProperties>
</file>