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07" w:rsidRDefault="00076107" w:rsidP="00076107">
      <w:pPr>
        <w:jc w:val="center"/>
        <w:rPr>
          <w:sz w:val="26"/>
          <w:szCs w:val="26"/>
        </w:rPr>
      </w:pPr>
      <w:bookmarkStart w:id="0" w:name="_GoBack"/>
      <w:bookmarkEnd w:id="0"/>
      <w:r>
        <w:rPr>
          <w:b/>
          <w:i/>
          <w:noProof/>
          <w:sz w:val="26"/>
          <w:szCs w:val="26"/>
          <w:lang w:eastAsia="ru-RU"/>
        </w:rPr>
        <w:drawing>
          <wp:anchor distT="0" distB="0" distL="114300" distR="114300" simplePos="0" relativeHeight="251658240" behindDoc="0" locked="0" layoutInCell="1" allowOverlap="1">
            <wp:simplePos x="0" y="0"/>
            <wp:positionH relativeFrom="column">
              <wp:posOffset>-337820</wp:posOffset>
            </wp:positionH>
            <wp:positionV relativeFrom="paragraph">
              <wp:posOffset>-47625</wp:posOffset>
            </wp:positionV>
            <wp:extent cx="6313170" cy="248348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13170" cy="2483485"/>
                    </a:xfrm>
                    <a:prstGeom prst="rect">
                      <a:avLst/>
                    </a:prstGeom>
                    <a:noFill/>
                    <a:ln w="9525">
                      <a:noFill/>
                      <a:miter lim="800000"/>
                      <a:headEnd/>
                      <a:tailEnd/>
                    </a:ln>
                  </pic:spPr>
                </pic:pic>
              </a:graphicData>
            </a:graphic>
          </wp:anchor>
        </w:drawing>
      </w:r>
    </w:p>
    <w:p w:rsidR="00076107" w:rsidRPr="00076107" w:rsidRDefault="00076107" w:rsidP="00076107">
      <w:pPr>
        <w:spacing w:after="0" w:line="240" w:lineRule="auto"/>
        <w:rPr>
          <w:rFonts w:ascii="Times New Roman" w:hAnsi="Times New Roman" w:cs="Times New Roman"/>
          <w:sz w:val="28"/>
          <w:szCs w:val="28"/>
        </w:rPr>
      </w:pPr>
      <w:r w:rsidRPr="00076107">
        <w:rPr>
          <w:rFonts w:ascii="Times New Roman" w:hAnsi="Times New Roman" w:cs="Times New Roman"/>
          <w:sz w:val="28"/>
          <w:szCs w:val="28"/>
        </w:rPr>
        <w:t xml:space="preserve">от </w:t>
      </w:r>
      <w:r w:rsidRPr="00076107">
        <w:rPr>
          <w:rFonts w:ascii="Times New Roman" w:hAnsi="Times New Roman" w:cs="Times New Roman"/>
          <w:sz w:val="28"/>
          <w:szCs w:val="28"/>
          <w:u w:val="single"/>
        </w:rPr>
        <w:t>25.10.2018 г.</w:t>
      </w:r>
      <w:r w:rsidRPr="00076107">
        <w:rPr>
          <w:rFonts w:ascii="Times New Roman" w:hAnsi="Times New Roman" w:cs="Times New Roman"/>
          <w:sz w:val="28"/>
          <w:szCs w:val="28"/>
        </w:rPr>
        <w:t xml:space="preserve">                                                                                          № </w:t>
      </w:r>
      <w:r w:rsidRPr="00076107">
        <w:rPr>
          <w:rFonts w:ascii="Times New Roman" w:hAnsi="Times New Roman" w:cs="Times New Roman"/>
          <w:sz w:val="28"/>
          <w:szCs w:val="28"/>
          <w:u w:val="single"/>
        </w:rPr>
        <w:t>11</w:t>
      </w:r>
      <w:r>
        <w:rPr>
          <w:rFonts w:ascii="Times New Roman" w:hAnsi="Times New Roman" w:cs="Times New Roman"/>
          <w:sz w:val="28"/>
          <w:szCs w:val="28"/>
          <w:u w:val="single"/>
        </w:rPr>
        <w:t>9</w:t>
      </w:r>
      <w:r w:rsidRPr="00076107">
        <w:rPr>
          <w:rFonts w:ascii="Times New Roman" w:hAnsi="Times New Roman" w:cs="Times New Roman"/>
          <w:sz w:val="28"/>
          <w:szCs w:val="28"/>
          <w:u w:val="single"/>
        </w:rPr>
        <w:t>-РД</w:t>
      </w:r>
    </w:p>
    <w:p w:rsidR="00076107" w:rsidRPr="00076107" w:rsidRDefault="00076107" w:rsidP="00076107">
      <w:pPr>
        <w:spacing w:after="0" w:line="240" w:lineRule="auto"/>
        <w:rPr>
          <w:rFonts w:ascii="Times New Roman" w:hAnsi="Times New Roman" w:cs="Times New Roman"/>
          <w:sz w:val="28"/>
          <w:szCs w:val="28"/>
        </w:rPr>
      </w:pPr>
    </w:p>
    <w:p w:rsidR="00076107" w:rsidRPr="00076107" w:rsidRDefault="00076107" w:rsidP="00076107">
      <w:pPr>
        <w:spacing w:after="0" w:line="240" w:lineRule="auto"/>
        <w:rPr>
          <w:rFonts w:ascii="Times New Roman" w:hAnsi="Times New Roman" w:cs="Times New Roman"/>
          <w:sz w:val="20"/>
          <w:szCs w:val="20"/>
        </w:rPr>
      </w:pPr>
      <w:r w:rsidRPr="00076107">
        <w:rPr>
          <w:rFonts w:ascii="Times New Roman" w:hAnsi="Times New Roman" w:cs="Times New Roman"/>
          <w:sz w:val="20"/>
          <w:szCs w:val="20"/>
        </w:rPr>
        <w:t>г. Сухой Лог</w:t>
      </w:r>
    </w:p>
    <w:p w:rsidR="002D2EA1" w:rsidRDefault="002D2EA1" w:rsidP="002D2EA1">
      <w:pPr>
        <w:pStyle w:val="ConsPlusNormal"/>
        <w:ind w:firstLine="540"/>
        <w:jc w:val="center"/>
        <w:rPr>
          <w:rFonts w:ascii="Times New Roman" w:eastAsia="Batang" w:hAnsi="Times New Roman" w:cs="Times New Roman"/>
          <w:b/>
          <w:i/>
          <w:sz w:val="28"/>
          <w:szCs w:val="28"/>
        </w:rPr>
      </w:pPr>
      <w:r w:rsidRPr="002D2EA1">
        <w:rPr>
          <w:rFonts w:ascii="Times New Roman" w:eastAsia="Batang" w:hAnsi="Times New Roman" w:cs="Times New Roman"/>
          <w:b/>
          <w:i/>
          <w:sz w:val="28"/>
          <w:szCs w:val="28"/>
        </w:rPr>
        <w:t xml:space="preserve">Об утверждении квалификационных </w:t>
      </w:r>
      <w:hyperlink w:anchor="P38" w:history="1">
        <w:r w:rsidRPr="002D2EA1">
          <w:rPr>
            <w:rFonts w:ascii="Times New Roman" w:eastAsia="Batang" w:hAnsi="Times New Roman" w:cs="Times New Roman"/>
            <w:b/>
            <w:i/>
            <w:sz w:val="28"/>
            <w:szCs w:val="28"/>
          </w:rPr>
          <w:t>требовани</w:t>
        </w:r>
      </w:hyperlink>
      <w:r w:rsidRPr="002D2EA1">
        <w:rPr>
          <w:rFonts w:ascii="Times New Roman" w:eastAsia="Batang" w:hAnsi="Times New Roman" w:cs="Times New Roman"/>
          <w:b/>
          <w:i/>
          <w:sz w:val="28"/>
          <w:szCs w:val="28"/>
        </w:rPr>
        <w:t xml:space="preserve">й </w:t>
      </w:r>
    </w:p>
    <w:p w:rsidR="002D2EA1" w:rsidRDefault="002D2EA1" w:rsidP="002D2EA1">
      <w:pPr>
        <w:pStyle w:val="ConsPlusNormal"/>
        <w:ind w:firstLine="540"/>
        <w:jc w:val="center"/>
        <w:rPr>
          <w:rFonts w:ascii="Times New Roman" w:eastAsia="Batang" w:hAnsi="Times New Roman" w:cs="Times New Roman"/>
          <w:b/>
          <w:i/>
          <w:sz w:val="28"/>
          <w:szCs w:val="28"/>
        </w:rPr>
      </w:pPr>
      <w:r w:rsidRPr="002D2EA1">
        <w:rPr>
          <w:rFonts w:ascii="Times New Roman" w:eastAsia="Batang" w:hAnsi="Times New Roman" w:cs="Times New Roman"/>
          <w:b/>
          <w:i/>
          <w:sz w:val="28"/>
          <w:szCs w:val="28"/>
        </w:rPr>
        <w:t xml:space="preserve">для замещения должностей муниципальной службы </w:t>
      </w:r>
    </w:p>
    <w:p w:rsidR="002D2EA1" w:rsidRPr="002D2EA1" w:rsidRDefault="002D2EA1" w:rsidP="002D2EA1">
      <w:pPr>
        <w:pStyle w:val="ConsPlusNormal"/>
        <w:ind w:firstLine="540"/>
        <w:jc w:val="center"/>
        <w:rPr>
          <w:rFonts w:ascii="Times New Roman" w:eastAsia="Batang" w:hAnsi="Times New Roman" w:cs="Times New Roman"/>
          <w:b/>
          <w:i/>
          <w:sz w:val="28"/>
          <w:szCs w:val="28"/>
        </w:rPr>
      </w:pPr>
      <w:r w:rsidRPr="002D2EA1">
        <w:rPr>
          <w:rFonts w:ascii="Times New Roman" w:eastAsia="Batang" w:hAnsi="Times New Roman" w:cs="Times New Roman"/>
          <w:b/>
          <w:i/>
          <w:sz w:val="28"/>
          <w:szCs w:val="28"/>
        </w:rPr>
        <w:t>в органах местного самоуправления городского округа Сухой Лог</w:t>
      </w:r>
    </w:p>
    <w:p w:rsidR="002D2EA1" w:rsidRPr="002D2EA1" w:rsidRDefault="002D2EA1" w:rsidP="002D2EA1">
      <w:pPr>
        <w:pStyle w:val="ConsPlusNormal"/>
        <w:ind w:firstLine="540"/>
        <w:jc w:val="both"/>
        <w:rPr>
          <w:rFonts w:ascii="Times New Roman" w:eastAsia="Batang" w:hAnsi="Times New Roman" w:cs="Times New Roman"/>
          <w:sz w:val="28"/>
          <w:szCs w:val="28"/>
        </w:rPr>
      </w:pPr>
    </w:p>
    <w:p w:rsidR="002D2EA1"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 xml:space="preserve">С целью приведения в соответствие квалификационных требований для замещения должностей муниципальной службы в органах местного самоуправления городского округа Сухой Лог с Федеральным </w:t>
      </w:r>
      <w:hyperlink r:id="rId6" w:history="1">
        <w:r w:rsidRPr="003C47A9">
          <w:rPr>
            <w:rFonts w:ascii="Times New Roman" w:eastAsia="Batang" w:hAnsi="Times New Roman" w:cs="Times New Roman"/>
            <w:sz w:val="26"/>
            <w:szCs w:val="26"/>
          </w:rPr>
          <w:t>законом</w:t>
        </w:r>
      </w:hyperlink>
      <w:r w:rsidRPr="003C47A9">
        <w:rPr>
          <w:rFonts w:ascii="Times New Roman" w:eastAsia="Batang" w:hAnsi="Times New Roman" w:cs="Times New Roman"/>
          <w:sz w:val="26"/>
          <w:szCs w:val="26"/>
        </w:rPr>
        <w:t xml:space="preserve"> от 02.03.2007 №25-ФЗ «О муниципальной службе в Российской Федерации», </w:t>
      </w:r>
      <w:hyperlink r:id="rId7" w:history="1">
        <w:r w:rsidRPr="003C47A9">
          <w:rPr>
            <w:rFonts w:ascii="Times New Roman" w:eastAsia="Batang" w:hAnsi="Times New Roman" w:cs="Times New Roman"/>
            <w:sz w:val="26"/>
            <w:szCs w:val="26"/>
          </w:rPr>
          <w:t>Законом</w:t>
        </w:r>
      </w:hyperlink>
      <w:r w:rsidRPr="003C47A9">
        <w:rPr>
          <w:rFonts w:ascii="Times New Roman" w:eastAsia="Batang" w:hAnsi="Times New Roman" w:cs="Times New Roman"/>
          <w:sz w:val="26"/>
          <w:szCs w:val="26"/>
        </w:rPr>
        <w:t xml:space="preserve"> Свердловской области от 29.10.2007 №136-ОЗ «Об особенностях муниципальной службы на территории Свердловской области», руководствуясь статьей 38 </w:t>
      </w:r>
      <w:hyperlink r:id="rId8" w:history="1">
        <w:r w:rsidRPr="003C47A9">
          <w:rPr>
            <w:rFonts w:ascii="Times New Roman" w:eastAsia="Batang" w:hAnsi="Times New Roman" w:cs="Times New Roman"/>
            <w:sz w:val="26"/>
            <w:szCs w:val="26"/>
          </w:rPr>
          <w:t>Устав</w:t>
        </w:r>
      </w:hyperlink>
      <w:r w:rsidRPr="003C47A9">
        <w:rPr>
          <w:rFonts w:ascii="Times New Roman" w:eastAsia="Batang" w:hAnsi="Times New Roman" w:cs="Times New Roman"/>
          <w:sz w:val="26"/>
          <w:szCs w:val="26"/>
        </w:rPr>
        <w:t xml:space="preserve">а городского округа Сухой Лог, Дума городского округа </w:t>
      </w:r>
    </w:p>
    <w:p w:rsidR="00657CA9"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b/>
          <w:sz w:val="26"/>
          <w:szCs w:val="26"/>
        </w:rPr>
        <w:t>РЕШИЛА</w:t>
      </w:r>
      <w:r w:rsidRPr="003C47A9">
        <w:rPr>
          <w:rFonts w:ascii="Times New Roman" w:eastAsia="Batang" w:hAnsi="Times New Roman" w:cs="Times New Roman"/>
          <w:sz w:val="26"/>
          <w:szCs w:val="26"/>
        </w:rPr>
        <w:t>:</w:t>
      </w:r>
    </w:p>
    <w:p w:rsidR="002D2EA1" w:rsidRPr="003C47A9" w:rsidRDefault="002D2EA1" w:rsidP="00F56641">
      <w:pPr>
        <w:pStyle w:val="ConsPlusNormal"/>
        <w:numPr>
          <w:ilvl w:val="0"/>
          <w:numId w:val="2"/>
        </w:numPr>
        <w:tabs>
          <w:tab w:val="left" w:pos="851"/>
        </w:tabs>
        <w:ind w:left="0"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 xml:space="preserve">Утвердить квалификационные </w:t>
      </w:r>
      <w:hyperlink w:anchor="P38" w:history="1">
        <w:r w:rsidRPr="003C47A9">
          <w:rPr>
            <w:rFonts w:ascii="Times New Roman" w:eastAsia="Batang" w:hAnsi="Times New Roman" w:cs="Times New Roman"/>
            <w:sz w:val="26"/>
            <w:szCs w:val="26"/>
          </w:rPr>
          <w:t>требования</w:t>
        </w:r>
      </w:hyperlink>
      <w:r w:rsidRPr="003C47A9">
        <w:rPr>
          <w:rFonts w:ascii="Times New Roman" w:eastAsia="Batang" w:hAnsi="Times New Roman" w:cs="Times New Roman"/>
          <w:sz w:val="26"/>
          <w:szCs w:val="26"/>
        </w:rPr>
        <w:t xml:space="preserve"> для замещения должностей муниципальной службы в органах местного самоуправления городского округа Сухой Лог (прилагаются).</w:t>
      </w:r>
    </w:p>
    <w:p w:rsidR="002D2EA1"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2. Признать утратившими силу Решения Думы городского округа:</w:t>
      </w:r>
    </w:p>
    <w:p w:rsidR="002D2EA1" w:rsidRPr="003C47A9" w:rsidRDefault="00F5664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 xml:space="preserve">1) </w:t>
      </w:r>
      <w:r w:rsidR="002D2EA1" w:rsidRPr="003C47A9">
        <w:rPr>
          <w:rFonts w:ascii="Times New Roman" w:eastAsia="Batang" w:hAnsi="Times New Roman" w:cs="Times New Roman"/>
          <w:sz w:val="26"/>
          <w:szCs w:val="26"/>
        </w:rPr>
        <w:t>от 28 июня 2010 года № 279-РД «О квалификационных требованиях для замещения должностей муниципальной службы в органах местного самоуправления городского округа Сухой Лог»;</w:t>
      </w:r>
    </w:p>
    <w:p w:rsidR="002D2EA1" w:rsidRPr="003C47A9" w:rsidRDefault="00F5664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 xml:space="preserve">2) </w:t>
      </w:r>
      <w:r w:rsidR="002D2EA1" w:rsidRPr="003C47A9">
        <w:rPr>
          <w:rFonts w:ascii="Times New Roman" w:eastAsia="Batang" w:hAnsi="Times New Roman" w:cs="Times New Roman"/>
          <w:sz w:val="26"/>
          <w:szCs w:val="26"/>
        </w:rPr>
        <w:t>от 21.01.2016 №401-РД «О внесении изменения в Решение Думы городского округа от 24 июня 2010 года №279-РД «О квалификационных требованиях для замещения должностей муниципальной службы в органах местного самоуправления городского округа Сухой Лог»».</w:t>
      </w:r>
    </w:p>
    <w:p w:rsidR="002D2EA1"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3. Руководителям органов местного самоуправления городского округа Сухой Лог, отраслевых (функциональных) органов Администрации городского округа Сухой Лог привести должностные инструкции муниципальных служащих в соответствие с настоящим Решением.</w:t>
      </w:r>
    </w:p>
    <w:p w:rsidR="008F136C"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4. Опубликовать настоящее Решение в газете «Знамя Победы» и разместить на официальном сайте городского</w:t>
      </w:r>
      <w:r w:rsidR="008F136C" w:rsidRPr="003C47A9">
        <w:rPr>
          <w:rFonts w:ascii="Times New Roman" w:eastAsia="Batang" w:hAnsi="Times New Roman" w:cs="Times New Roman"/>
          <w:sz w:val="26"/>
          <w:szCs w:val="26"/>
        </w:rPr>
        <w:t xml:space="preserve"> округа Сухой Лог.</w:t>
      </w:r>
    </w:p>
    <w:p w:rsidR="002D2EA1" w:rsidRPr="003C47A9" w:rsidRDefault="008F136C" w:rsidP="00F56641">
      <w:pPr>
        <w:pStyle w:val="ConsPlusNormal"/>
        <w:tabs>
          <w:tab w:val="left" w:pos="851"/>
        </w:tabs>
        <w:ind w:firstLine="540"/>
        <w:jc w:val="both"/>
        <w:rPr>
          <w:rFonts w:ascii="Times New Roman" w:eastAsia="Batang" w:hAnsi="Times New Roman" w:cs="Times New Roman"/>
          <w:sz w:val="26"/>
          <w:szCs w:val="26"/>
        </w:rPr>
      </w:pPr>
      <w:r w:rsidRPr="003C47A9">
        <w:rPr>
          <w:rFonts w:ascii="Times New Roman" w:eastAsia="Batang" w:hAnsi="Times New Roman" w:cs="Times New Roman"/>
          <w:sz w:val="26"/>
          <w:szCs w:val="26"/>
        </w:rPr>
        <w:t>5</w:t>
      </w:r>
      <w:r w:rsidR="002D2EA1" w:rsidRPr="003C47A9">
        <w:rPr>
          <w:rFonts w:ascii="Times New Roman" w:eastAsia="Batang" w:hAnsi="Times New Roman" w:cs="Times New Roman"/>
          <w:sz w:val="26"/>
          <w:szCs w:val="26"/>
        </w:rPr>
        <w:t xml:space="preserve">. Контроль исполнения настоящего Решения возложить на </w:t>
      </w:r>
      <w:r w:rsidR="00F56641" w:rsidRPr="003C47A9">
        <w:rPr>
          <w:rFonts w:ascii="Times New Roman" w:eastAsia="Batang" w:hAnsi="Times New Roman" w:cs="Times New Roman"/>
          <w:sz w:val="26"/>
          <w:szCs w:val="26"/>
        </w:rPr>
        <w:t>мандатную</w:t>
      </w:r>
      <w:r w:rsidRPr="003C47A9">
        <w:rPr>
          <w:rFonts w:ascii="Times New Roman" w:eastAsia="Batang" w:hAnsi="Times New Roman" w:cs="Times New Roman"/>
          <w:sz w:val="26"/>
          <w:szCs w:val="26"/>
        </w:rPr>
        <w:t xml:space="preserve"> комиссию</w:t>
      </w:r>
      <w:r w:rsidR="002D2EA1" w:rsidRPr="003C47A9">
        <w:rPr>
          <w:rFonts w:ascii="Times New Roman" w:eastAsia="Batang" w:hAnsi="Times New Roman" w:cs="Times New Roman"/>
          <w:sz w:val="26"/>
          <w:szCs w:val="26"/>
        </w:rPr>
        <w:t xml:space="preserve"> (</w:t>
      </w:r>
      <w:r w:rsidRPr="003C47A9">
        <w:rPr>
          <w:rFonts w:ascii="Times New Roman" w:eastAsia="Batang" w:hAnsi="Times New Roman" w:cs="Times New Roman"/>
          <w:sz w:val="26"/>
          <w:szCs w:val="26"/>
        </w:rPr>
        <w:t>Коновалова И.В.</w:t>
      </w:r>
      <w:r w:rsidR="002D2EA1" w:rsidRPr="003C47A9">
        <w:rPr>
          <w:rFonts w:ascii="Times New Roman" w:eastAsia="Batang" w:hAnsi="Times New Roman" w:cs="Times New Roman"/>
          <w:sz w:val="26"/>
          <w:szCs w:val="26"/>
        </w:rPr>
        <w:t>).</w:t>
      </w:r>
    </w:p>
    <w:p w:rsidR="002D2EA1" w:rsidRPr="003C47A9" w:rsidRDefault="002D2EA1" w:rsidP="00F56641">
      <w:pPr>
        <w:pStyle w:val="ConsPlusNormal"/>
        <w:tabs>
          <w:tab w:val="left" w:pos="851"/>
        </w:tabs>
        <w:ind w:firstLine="540"/>
        <w:jc w:val="both"/>
        <w:rPr>
          <w:rFonts w:ascii="Times New Roman" w:eastAsia="Batang" w:hAnsi="Times New Roman" w:cs="Times New Roman"/>
          <w:sz w:val="26"/>
          <w:szCs w:val="26"/>
        </w:rPr>
      </w:pPr>
    </w:p>
    <w:p w:rsidR="00F56641" w:rsidRPr="003C47A9" w:rsidRDefault="00F56641" w:rsidP="00F56641">
      <w:pPr>
        <w:pStyle w:val="ConsPlusNormal"/>
        <w:rPr>
          <w:rFonts w:ascii="Times New Roman" w:hAnsi="Times New Roman" w:cs="Times New Roman"/>
          <w:sz w:val="26"/>
          <w:szCs w:val="26"/>
        </w:rPr>
      </w:pPr>
      <w:r w:rsidRPr="003C47A9">
        <w:rPr>
          <w:rFonts w:ascii="Times New Roman" w:hAnsi="Times New Roman" w:cs="Times New Roman"/>
          <w:sz w:val="26"/>
          <w:szCs w:val="26"/>
        </w:rPr>
        <w:t xml:space="preserve">Председатель Думы городского округа                                              </w:t>
      </w:r>
      <w:r w:rsidR="003C47A9">
        <w:rPr>
          <w:rFonts w:ascii="Times New Roman" w:hAnsi="Times New Roman" w:cs="Times New Roman"/>
          <w:sz w:val="26"/>
          <w:szCs w:val="26"/>
        </w:rPr>
        <w:t xml:space="preserve">  </w:t>
      </w:r>
      <w:r w:rsidR="003C47A9">
        <w:rPr>
          <w:rFonts w:ascii="Times New Roman" w:hAnsi="Times New Roman" w:cs="Times New Roman"/>
          <w:sz w:val="26"/>
          <w:szCs w:val="26"/>
        </w:rPr>
        <w:tab/>
      </w:r>
      <w:r w:rsidRPr="003C47A9">
        <w:rPr>
          <w:rFonts w:ascii="Times New Roman" w:hAnsi="Times New Roman" w:cs="Times New Roman"/>
          <w:sz w:val="26"/>
          <w:szCs w:val="26"/>
        </w:rPr>
        <w:t xml:space="preserve"> Е.Г. Быков</w:t>
      </w:r>
    </w:p>
    <w:p w:rsidR="00F56641" w:rsidRPr="003C47A9" w:rsidRDefault="00F56641" w:rsidP="00F56641">
      <w:pPr>
        <w:shd w:val="clear" w:color="auto" w:fill="FFFFFF"/>
        <w:spacing w:after="0" w:line="240" w:lineRule="auto"/>
        <w:jc w:val="both"/>
        <w:rPr>
          <w:color w:val="000000"/>
          <w:spacing w:val="3"/>
          <w:sz w:val="26"/>
          <w:szCs w:val="26"/>
        </w:rPr>
      </w:pPr>
      <w:r w:rsidRPr="003C47A9">
        <w:rPr>
          <w:rFonts w:ascii="Times New Roman" w:eastAsia="Times New Roman" w:hAnsi="Times New Roman" w:cs="Times New Roman"/>
          <w:sz w:val="26"/>
          <w:szCs w:val="26"/>
          <w:lang w:eastAsia="ru-RU"/>
        </w:rPr>
        <w:lastRenderedPageBreak/>
        <w:t xml:space="preserve">Глава городского округа                                                                    </w:t>
      </w:r>
      <w:r w:rsidR="003C47A9">
        <w:rPr>
          <w:rFonts w:ascii="Times New Roman" w:eastAsia="Times New Roman" w:hAnsi="Times New Roman" w:cs="Times New Roman"/>
          <w:sz w:val="26"/>
          <w:szCs w:val="26"/>
          <w:lang w:eastAsia="ru-RU"/>
        </w:rPr>
        <w:t xml:space="preserve">    </w:t>
      </w:r>
      <w:r w:rsidRPr="003C47A9">
        <w:rPr>
          <w:rFonts w:ascii="Times New Roman" w:eastAsia="Times New Roman" w:hAnsi="Times New Roman" w:cs="Times New Roman"/>
          <w:sz w:val="26"/>
          <w:szCs w:val="26"/>
          <w:lang w:eastAsia="ru-RU"/>
        </w:rPr>
        <w:t xml:space="preserve">      Р.Ю. Валов</w:t>
      </w:r>
    </w:p>
    <w:p w:rsidR="00657CA9" w:rsidRPr="00F56641" w:rsidRDefault="00657CA9" w:rsidP="00F56641">
      <w:pPr>
        <w:pStyle w:val="ConsPlusNormal"/>
        <w:ind w:left="6372"/>
        <w:outlineLvl w:val="0"/>
        <w:rPr>
          <w:rFonts w:ascii="Times New Roman" w:hAnsi="Times New Roman" w:cs="Times New Roman"/>
          <w:sz w:val="28"/>
          <w:szCs w:val="28"/>
        </w:rPr>
      </w:pPr>
      <w:r w:rsidRPr="00F56641">
        <w:rPr>
          <w:rFonts w:ascii="Times New Roman" w:hAnsi="Times New Roman" w:cs="Times New Roman"/>
          <w:sz w:val="28"/>
          <w:szCs w:val="28"/>
        </w:rPr>
        <w:t>Утверждено</w:t>
      </w:r>
    </w:p>
    <w:p w:rsidR="00657CA9" w:rsidRPr="00F56641" w:rsidRDefault="00657CA9" w:rsidP="00F56641">
      <w:pPr>
        <w:pStyle w:val="ConsPlusNormal"/>
        <w:ind w:left="5664" w:firstLine="708"/>
        <w:rPr>
          <w:rFonts w:ascii="Times New Roman" w:hAnsi="Times New Roman" w:cs="Times New Roman"/>
          <w:sz w:val="28"/>
          <w:szCs w:val="28"/>
        </w:rPr>
      </w:pPr>
      <w:r w:rsidRPr="00F56641">
        <w:rPr>
          <w:rFonts w:ascii="Times New Roman" w:hAnsi="Times New Roman" w:cs="Times New Roman"/>
          <w:sz w:val="28"/>
          <w:szCs w:val="28"/>
        </w:rPr>
        <w:t>Решением Думы</w:t>
      </w:r>
    </w:p>
    <w:p w:rsidR="00657CA9" w:rsidRPr="00F56641" w:rsidRDefault="00657CA9" w:rsidP="00F56641">
      <w:pPr>
        <w:pStyle w:val="ConsPlusNormal"/>
        <w:ind w:left="5664" w:firstLine="708"/>
        <w:rPr>
          <w:rFonts w:ascii="Times New Roman" w:hAnsi="Times New Roman" w:cs="Times New Roman"/>
          <w:sz w:val="28"/>
          <w:szCs w:val="28"/>
        </w:rPr>
      </w:pPr>
      <w:r w:rsidRPr="00F56641">
        <w:rPr>
          <w:rFonts w:ascii="Times New Roman" w:hAnsi="Times New Roman" w:cs="Times New Roman"/>
          <w:sz w:val="28"/>
          <w:szCs w:val="28"/>
        </w:rPr>
        <w:t>городского округа</w:t>
      </w:r>
    </w:p>
    <w:p w:rsidR="00657CA9" w:rsidRPr="00F56641" w:rsidRDefault="00657CA9" w:rsidP="00F56641">
      <w:pPr>
        <w:pStyle w:val="ConsPlusNormal"/>
        <w:ind w:left="6372"/>
        <w:rPr>
          <w:rFonts w:ascii="Times New Roman" w:hAnsi="Times New Roman" w:cs="Times New Roman"/>
          <w:sz w:val="28"/>
          <w:szCs w:val="28"/>
        </w:rPr>
      </w:pPr>
      <w:r w:rsidRPr="00F56641">
        <w:rPr>
          <w:rFonts w:ascii="Times New Roman" w:hAnsi="Times New Roman" w:cs="Times New Roman"/>
          <w:sz w:val="28"/>
          <w:szCs w:val="28"/>
        </w:rPr>
        <w:t xml:space="preserve">от </w:t>
      </w:r>
      <w:r w:rsidR="00F56641">
        <w:rPr>
          <w:rFonts w:ascii="Times New Roman" w:hAnsi="Times New Roman" w:cs="Times New Roman"/>
          <w:sz w:val="28"/>
          <w:szCs w:val="28"/>
        </w:rPr>
        <w:t>_______</w:t>
      </w:r>
      <w:r w:rsidRPr="00F56641">
        <w:rPr>
          <w:rFonts w:ascii="Times New Roman" w:hAnsi="Times New Roman" w:cs="Times New Roman"/>
          <w:sz w:val="28"/>
          <w:szCs w:val="28"/>
        </w:rPr>
        <w:t xml:space="preserve"> </w:t>
      </w:r>
      <w:r w:rsidR="00F56641">
        <w:rPr>
          <w:rFonts w:ascii="Times New Roman" w:hAnsi="Times New Roman" w:cs="Times New Roman"/>
          <w:sz w:val="28"/>
          <w:szCs w:val="28"/>
        </w:rPr>
        <w:t>№</w:t>
      </w:r>
      <w:r w:rsidRPr="00F56641">
        <w:rPr>
          <w:rFonts w:ascii="Times New Roman" w:hAnsi="Times New Roman" w:cs="Times New Roman"/>
          <w:sz w:val="28"/>
          <w:szCs w:val="28"/>
        </w:rPr>
        <w:t xml:space="preserve"> </w:t>
      </w:r>
      <w:r w:rsidR="00F56641">
        <w:rPr>
          <w:rFonts w:ascii="Times New Roman" w:hAnsi="Times New Roman" w:cs="Times New Roman"/>
          <w:sz w:val="28"/>
          <w:szCs w:val="28"/>
        </w:rPr>
        <w:t>_____</w:t>
      </w:r>
    </w:p>
    <w:p w:rsidR="00657CA9" w:rsidRPr="00F56641" w:rsidRDefault="00657CA9" w:rsidP="00F56641">
      <w:pPr>
        <w:pStyle w:val="ConsPlusNormal"/>
        <w:ind w:firstLine="567"/>
        <w:rPr>
          <w:rFonts w:ascii="Times New Roman" w:hAnsi="Times New Roman" w:cs="Times New Roman"/>
          <w:sz w:val="28"/>
          <w:szCs w:val="28"/>
        </w:rPr>
      </w:pPr>
    </w:p>
    <w:p w:rsidR="00091A21" w:rsidRPr="00F56641" w:rsidRDefault="00091A21" w:rsidP="00F56641">
      <w:pPr>
        <w:pStyle w:val="ConsPlusTitle"/>
        <w:ind w:firstLine="567"/>
        <w:jc w:val="center"/>
        <w:rPr>
          <w:rFonts w:ascii="Times New Roman" w:hAnsi="Times New Roman" w:cs="Times New Roman"/>
          <w:sz w:val="28"/>
          <w:szCs w:val="28"/>
        </w:rPr>
      </w:pPr>
      <w:bookmarkStart w:id="1" w:name="P36"/>
      <w:bookmarkEnd w:id="1"/>
    </w:p>
    <w:p w:rsidR="00091A21" w:rsidRPr="00F56641" w:rsidRDefault="00091A21" w:rsidP="00F56641">
      <w:pPr>
        <w:pStyle w:val="ConsPlusTitle"/>
        <w:ind w:firstLine="567"/>
        <w:jc w:val="center"/>
        <w:rPr>
          <w:rFonts w:ascii="Times New Roman" w:hAnsi="Times New Roman" w:cs="Times New Roman"/>
          <w:sz w:val="28"/>
          <w:szCs w:val="28"/>
        </w:rPr>
      </w:pPr>
    </w:p>
    <w:p w:rsidR="00091A21" w:rsidRPr="00F56641" w:rsidRDefault="00091A21" w:rsidP="00F56641">
      <w:pPr>
        <w:pStyle w:val="ConsPlusTitle"/>
        <w:ind w:firstLine="567"/>
        <w:jc w:val="center"/>
        <w:rPr>
          <w:rFonts w:ascii="Times New Roman" w:hAnsi="Times New Roman" w:cs="Times New Roman"/>
          <w:sz w:val="28"/>
          <w:szCs w:val="28"/>
        </w:rPr>
      </w:pPr>
    </w:p>
    <w:p w:rsidR="00091A21" w:rsidRPr="00F56641" w:rsidRDefault="00091A21" w:rsidP="00F56641">
      <w:pPr>
        <w:pStyle w:val="ConsPlusTitle"/>
        <w:ind w:firstLine="567"/>
        <w:jc w:val="center"/>
        <w:rPr>
          <w:rFonts w:ascii="Times New Roman" w:hAnsi="Times New Roman" w:cs="Times New Roman"/>
          <w:sz w:val="28"/>
          <w:szCs w:val="28"/>
        </w:rPr>
      </w:pPr>
    </w:p>
    <w:p w:rsidR="00657CA9" w:rsidRPr="00F56641" w:rsidRDefault="00657CA9" w:rsidP="00F56641">
      <w:pPr>
        <w:pStyle w:val="ConsPlusTitle"/>
        <w:ind w:firstLine="567"/>
        <w:jc w:val="center"/>
        <w:rPr>
          <w:rFonts w:ascii="Times New Roman" w:hAnsi="Times New Roman" w:cs="Times New Roman"/>
          <w:sz w:val="28"/>
          <w:szCs w:val="28"/>
        </w:rPr>
      </w:pPr>
      <w:r w:rsidRPr="00F56641">
        <w:rPr>
          <w:rFonts w:ascii="Times New Roman" w:hAnsi="Times New Roman" w:cs="Times New Roman"/>
          <w:sz w:val="28"/>
          <w:szCs w:val="28"/>
        </w:rPr>
        <w:t>КВАЛИФИКАЦИОННЫЕ ТРЕБОВАНИЯ</w:t>
      </w:r>
    </w:p>
    <w:p w:rsidR="00657CA9" w:rsidRPr="00F56641" w:rsidRDefault="00657CA9" w:rsidP="00F56641">
      <w:pPr>
        <w:pStyle w:val="ConsPlusTitle"/>
        <w:ind w:firstLine="567"/>
        <w:jc w:val="center"/>
        <w:rPr>
          <w:rFonts w:ascii="Times New Roman" w:hAnsi="Times New Roman" w:cs="Times New Roman"/>
          <w:sz w:val="28"/>
          <w:szCs w:val="28"/>
        </w:rPr>
      </w:pPr>
      <w:r w:rsidRPr="00F56641">
        <w:rPr>
          <w:rFonts w:ascii="Times New Roman" w:hAnsi="Times New Roman" w:cs="Times New Roman"/>
          <w:sz w:val="28"/>
          <w:szCs w:val="28"/>
        </w:rPr>
        <w:t>ДЛЯ ЗАМЕЩЕНИЯ ДОЛЖНОСТЕЙ МУНИЦИПАЛЬНОЙ СЛУЖБЫ В ОРГАНАХ</w:t>
      </w:r>
      <w:r w:rsidR="00F56641">
        <w:rPr>
          <w:rFonts w:ascii="Times New Roman" w:hAnsi="Times New Roman" w:cs="Times New Roman"/>
          <w:sz w:val="28"/>
          <w:szCs w:val="28"/>
        </w:rPr>
        <w:t xml:space="preserve"> </w:t>
      </w:r>
      <w:r w:rsidRPr="00F56641">
        <w:rPr>
          <w:rFonts w:ascii="Times New Roman" w:hAnsi="Times New Roman" w:cs="Times New Roman"/>
          <w:sz w:val="28"/>
          <w:szCs w:val="28"/>
        </w:rPr>
        <w:t>МЕСТНОГО САМОУПРАВЛЕНИЯ ГОРОДСКОГО ОКРУГА СУХОЙ ЛОГ</w:t>
      </w:r>
    </w:p>
    <w:p w:rsidR="00657CA9" w:rsidRPr="00F56641" w:rsidRDefault="00657CA9" w:rsidP="00F56641">
      <w:pPr>
        <w:pStyle w:val="ConsPlusNormal"/>
        <w:ind w:firstLine="567"/>
        <w:rPr>
          <w:rFonts w:ascii="Times New Roman" w:hAnsi="Times New Roman" w:cs="Times New Roman"/>
          <w:sz w:val="28"/>
          <w:szCs w:val="28"/>
        </w:rPr>
      </w:pPr>
    </w:p>
    <w:p w:rsidR="00657CA9" w:rsidRPr="00F56641" w:rsidRDefault="00657CA9" w:rsidP="00F56641">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F56641">
        <w:rPr>
          <w:rFonts w:ascii="Times New Roman" w:hAnsi="Times New Roman" w:cs="Times New Roman"/>
          <w:sz w:val="28"/>
          <w:szCs w:val="28"/>
        </w:rPr>
        <w:t>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является необходимым условием для замещения должностей муниципальной службы в органах местного самоуправления городского округа</w:t>
      </w:r>
      <w:r w:rsidR="0007124D" w:rsidRPr="00F56641">
        <w:rPr>
          <w:rFonts w:ascii="Times New Roman" w:hAnsi="Times New Roman" w:cs="Times New Roman"/>
          <w:sz w:val="28"/>
          <w:szCs w:val="28"/>
        </w:rPr>
        <w:t xml:space="preserve"> Сухой Лог</w:t>
      </w:r>
      <w:r w:rsidRPr="00F56641">
        <w:rPr>
          <w:rFonts w:ascii="Times New Roman" w:hAnsi="Times New Roman" w:cs="Times New Roman"/>
          <w:sz w:val="28"/>
          <w:szCs w:val="28"/>
        </w:rPr>
        <w:t>.</w:t>
      </w:r>
    </w:p>
    <w:p w:rsidR="003107E3" w:rsidRPr="00F56641" w:rsidRDefault="00657CA9" w:rsidP="00F56641">
      <w:pPr>
        <w:pStyle w:val="ConsPlusNormal"/>
        <w:numPr>
          <w:ilvl w:val="0"/>
          <w:numId w:val="1"/>
        </w:numPr>
        <w:tabs>
          <w:tab w:val="left" w:pos="993"/>
        </w:tabs>
        <w:ind w:left="0" w:firstLine="567"/>
        <w:jc w:val="both"/>
        <w:rPr>
          <w:rFonts w:ascii="Times New Roman" w:hAnsi="Times New Roman" w:cs="Times New Roman"/>
          <w:sz w:val="28"/>
          <w:szCs w:val="28"/>
        </w:rPr>
      </w:pPr>
      <w:r w:rsidRPr="00F56641">
        <w:rPr>
          <w:rFonts w:ascii="Times New Roman" w:hAnsi="Times New Roman" w:cs="Times New Roman"/>
          <w:sz w:val="28"/>
          <w:szCs w:val="28"/>
        </w:rPr>
        <w:t>Квалификационные требования к уровню профессионального образовани</w:t>
      </w:r>
      <w:r w:rsidR="0007124D" w:rsidRPr="00F56641">
        <w:rPr>
          <w:rFonts w:ascii="Times New Roman" w:hAnsi="Times New Roman" w:cs="Times New Roman"/>
          <w:sz w:val="28"/>
          <w:szCs w:val="28"/>
        </w:rPr>
        <w:t xml:space="preserve">я, стажу муниципальной службы или </w:t>
      </w:r>
      <w:r w:rsidRPr="00F56641">
        <w:rPr>
          <w:rFonts w:ascii="Times New Roman" w:hAnsi="Times New Roman" w:cs="Times New Roman"/>
          <w:sz w:val="28"/>
          <w:szCs w:val="28"/>
        </w:rPr>
        <w:t xml:space="preserve">стажу работы по специальности, </w:t>
      </w:r>
      <w:r w:rsidR="0007124D" w:rsidRPr="00F56641">
        <w:rPr>
          <w:rFonts w:ascii="Times New Roman" w:hAnsi="Times New Roman" w:cs="Times New Roman"/>
          <w:sz w:val="28"/>
          <w:szCs w:val="28"/>
        </w:rPr>
        <w:t>направлению подготовки</w:t>
      </w:r>
      <w:r w:rsidRPr="00F56641">
        <w:rPr>
          <w:rFonts w:ascii="Times New Roman" w:hAnsi="Times New Roman" w:cs="Times New Roman"/>
          <w:sz w:val="28"/>
          <w:szCs w:val="28"/>
        </w:rPr>
        <w:t xml:space="preserve">, необходимым для </w:t>
      </w:r>
      <w:r w:rsidR="0007124D" w:rsidRPr="00F56641">
        <w:rPr>
          <w:rFonts w:ascii="Times New Roman" w:hAnsi="Times New Roman" w:cs="Times New Roman"/>
          <w:sz w:val="28"/>
          <w:szCs w:val="28"/>
        </w:rPr>
        <w:t>замещения</w:t>
      </w:r>
      <w:r w:rsidRPr="00F56641">
        <w:rPr>
          <w:rFonts w:ascii="Times New Roman" w:hAnsi="Times New Roman" w:cs="Times New Roman"/>
          <w:sz w:val="28"/>
          <w:szCs w:val="28"/>
        </w:rPr>
        <w:t xml:space="preserve"> должностей муниципальной</w:t>
      </w:r>
      <w:r w:rsidR="003107E3" w:rsidRPr="00F56641">
        <w:rPr>
          <w:rFonts w:ascii="Times New Roman" w:hAnsi="Times New Roman" w:cs="Times New Roman"/>
          <w:sz w:val="28"/>
          <w:szCs w:val="28"/>
        </w:rPr>
        <w:t xml:space="preserve"> службы,</w:t>
      </w:r>
      <w:r w:rsidRPr="00F56641">
        <w:rPr>
          <w:rFonts w:ascii="Times New Roman" w:hAnsi="Times New Roman" w:cs="Times New Roman"/>
          <w:sz w:val="28"/>
          <w:szCs w:val="28"/>
        </w:rPr>
        <w:t xml:space="preserve"> </w:t>
      </w:r>
      <w:r w:rsidR="003107E3" w:rsidRPr="00F56641">
        <w:rPr>
          <w:rFonts w:ascii="Times New Roman" w:hAnsi="Times New Roman" w:cs="Times New Roman"/>
          <w:sz w:val="28"/>
          <w:szCs w:val="28"/>
        </w:rPr>
        <w:t xml:space="preserve">устанавливаются настоящим Решением Думы </w:t>
      </w:r>
      <w:r w:rsidR="00602EF1">
        <w:rPr>
          <w:rFonts w:ascii="Times New Roman" w:hAnsi="Times New Roman" w:cs="Times New Roman"/>
          <w:sz w:val="28"/>
          <w:szCs w:val="28"/>
        </w:rPr>
        <w:t xml:space="preserve">городского округа </w:t>
      </w:r>
      <w:r w:rsidR="003107E3" w:rsidRPr="00F56641">
        <w:rPr>
          <w:rFonts w:ascii="Times New Roman" w:hAnsi="Times New Roman" w:cs="Times New Roman"/>
          <w:sz w:val="28"/>
          <w:szCs w:val="28"/>
        </w:rPr>
        <w:t xml:space="preserve">на основе типовых квалификационных требований для замещения должностей муниципальной службы, которые определяются </w:t>
      </w:r>
      <w:hyperlink r:id="rId9" w:history="1">
        <w:r w:rsidR="003107E3" w:rsidRPr="00F56641">
          <w:rPr>
            <w:rFonts w:ascii="Times New Roman" w:hAnsi="Times New Roman" w:cs="Times New Roman"/>
            <w:sz w:val="28"/>
            <w:szCs w:val="28"/>
          </w:rPr>
          <w:t>пунктом 2 статьи 8</w:t>
        </w:r>
      </w:hyperlink>
      <w:r w:rsidR="003107E3" w:rsidRPr="00F56641">
        <w:rPr>
          <w:rFonts w:ascii="Times New Roman" w:hAnsi="Times New Roman" w:cs="Times New Roman"/>
          <w:sz w:val="28"/>
          <w:szCs w:val="28"/>
        </w:rPr>
        <w:t xml:space="preserve"> Закона Свердловской области от 29 октября 2007 года №136-ОЗ «Об особенностях муниципальной службы на территории Свердловской области»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07124D" w:rsidRPr="00F56641" w:rsidRDefault="0007124D"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07124D" w:rsidRPr="00F56641" w:rsidRDefault="0007124D"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22CEF" w:rsidRPr="00F56641" w:rsidRDefault="00657CA9"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 xml:space="preserve">3. </w:t>
      </w:r>
      <w:r w:rsidR="00322CEF" w:rsidRPr="00F56641">
        <w:rPr>
          <w:rFonts w:ascii="Times New Roman" w:hAnsi="Times New Roman" w:cs="Times New Roman"/>
          <w:sz w:val="28"/>
          <w:szCs w:val="28"/>
        </w:rPr>
        <w:t xml:space="preserve">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городского </w:t>
      </w:r>
      <w:r w:rsidR="00322CEF" w:rsidRPr="00F56641">
        <w:rPr>
          <w:rFonts w:ascii="Times New Roman" w:hAnsi="Times New Roman" w:cs="Times New Roman"/>
          <w:sz w:val="28"/>
          <w:szCs w:val="28"/>
        </w:rPr>
        <w:lastRenderedPageBreak/>
        <w:t xml:space="preserve">округа </w:t>
      </w:r>
      <w:r w:rsidR="00602EF1">
        <w:rPr>
          <w:rFonts w:ascii="Times New Roman" w:hAnsi="Times New Roman" w:cs="Times New Roman"/>
          <w:sz w:val="28"/>
          <w:szCs w:val="28"/>
        </w:rPr>
        <w:t xml:space="preserve">Сухой Лог </w:t>
      </w:r>
      <w:r w:rsidR="00322CEF" w:rsidRPr="00F56641">
        <w:rPr>
          <w:rFonts w:ascii="Times New Roman" w:hAnsi="Times New Roman" w:cs="Times New Roman"/>
          <w:sz w:val="28"/>
          <w:szCs w:val="28"/>
        </w:rPr>
        <w:t>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 xml:space="preserve">1) высшие должности муниципальной службы - высшее образование не ниже уровня </w:t>
      </w:r>
      <w:proofErr w:type="spellStart"/>
      <w:r w:rsidRPr="00F56641">
        <w:rPr>
          <w:rFonts w:ascii="Times New Roman" w:hAnsi="Times New Roman" w:cs="Times New Roman"/>
          <w:sz w:val="28"/>
          <w:szCs w:val="28"/>
        </w:rPr>
        <w:t>специалитета</w:t>
      </w:r>
      <w:proofErr w:type="spellEnd"/>
      <w:r w:rsidRPr="00F56641">
        <w:rPr>
          <w:rFonts w:ascii="Times New Roman" w:hAnsi="Times New Roman" w:cs="Times New Roman"/>
          <w:sz w:val="28"/>
          <w:szCs w:val="28"/>
        </w:rPr>
        <w:t>, магистратуры и стаж муниципальной службы или стаж работы по специальности, направлению подготовки не менее четырех лет;</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 xml:space="preserve">2) главные должности муниципальной службы - высшее образование не ниже уровня </w:t>
      </w:r>
      <w:proofErr w:type="spellStart"/>
      <w:r w:rsidRPr="00F56641">
        <w:rPr>
          <w:rFonts w:ascii="Times New Roman" w:hAnsi="Times New Roman" w:cs="Times New Roman"/>
          <w:sz w:val="28"/>
          <w:szCs w:val="28"/>
        </w:rPr>
        <w:t>специалитета</w:t>
      </w:r>
      <w:proofErr w:type="spellEnd"/>
      <w:r w:rsidRPr="00F56641">
        <w:rPr>
          <w:rFonts w:ascii="Times New Roman" w:hAnsi="Times New Roman" w:cs="Times New Roman"/>
          <w:sz w:val="28"/>
          <w:szCs w:val="28"/>
        </w:rPr>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322CEF" w:rsidRPr="00F56641" w:rsidRDefault="00322CEF" w:rsidP="00F56641">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0D13B1" w:rsidRPr="00F56641" w:rsidRDefault="00F94B5B" w:rsidP="00E172F9">
      <w:pPr>
        <w:pStyle w:val="ConsPlusNormal"/>
        <w:ind w:firstLine="567"/>
        <w:jc w:val="both"/>
        <w:rPr>
          <w:rFonts w:ascii="Times New Roman" w:hAnsi="Times New Roman" w:cs="Times New Roman"/>
          <w:sz w:val="28"/>
          <w:szCs w:val="28"/>
        </w:rPr>
      </w:pPr>
      <w:r w:rsidRPr="00F56641">
        <w:rPr>
          <w:rFonts w:ascii="Times New Roman" w:hAnsi="Times New Roman" w:cs="Times New Roman"/>
          <w:sz w:val="28"/>
          <w:szCs w:val="28"/>
        </w:rPr>
        <w:t xml:space="preserve">4. </w:t>
      </w:r>
      <w:r w:rsidR="000D13B1" w:rsidRPr="00F56641">
        <w:rPr>
          <w:rFonts w:ascii="Times New Roman" w:hAnsi="Times New Roman" w:cs="Times New Roman"/>
          <w:sz w:val="28"/>
          <w:szCs w:val="28"/>
        </w:rPr>
        <w:t xml:space="preserve">Муниципальные служащие, поступившие на муниципальную службу до вступления в силу настоящего Решения и замещающие на день вступления в силу настоящего Решения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квалификационным требованиям для замещения должностей муниципальной службы, установленным </w:t>
      </w:r>
      <w:hyperlink r:id="rId10" w:history="1">
        <w:r w:rsidR="000D13B1" w:rsidRPr="00F56641">
          <w:rPr>
            <w:rFonts w:ascii="Times New Roman" w:hAnsi="Times New Roman" w:cs="Times New Roman"/>
            <w:sz w:val="28"/>
            <w:szCs w:val="28"/>
          </w:rPr>
          <w:t>Законом</w:t>
        </w:r>
      </w:hyperlink>
      <w:r w:rsidR="000D13B1" w:rsidRPr="00F56641">
        <w:rPr>
          <w:rFonts w:ascii="Times New Roman" w:hAnsi="Times New Roman" w:cs="Times New Roman"/>
          <w:sz w:val="28"/>
          <w:szCs w:val="28"/>
        </w:rPr>
        <w:t xml:space="preserve"> Свердловской </w:t>
      </w:r>
      <w:r w:rsidR="000D13B1" w:rsidRPr="00F56641">
        <w:rPr>
          <w:rFonts w:ascii="Times New Roman" w:hAnsi="Times New Roman" w:cs="Times New Roman"/>
          <w:sz w:val="28"/>
          <w:szCs w:val="28"/>
        </w:rPr>
        <w:lastRenderedPageBreak/>
        <w:t xml:space="preserve">области от 29 октября 2007 года </w:t>
      </w:r>
      <w:r w:rsidR="00E172F9">
        <w:rPr>
          <w:rFonts w:ascii="Times New Roman" w:hAnsi="Times New Roman" w:cs="Times New Roman"/>
          <w:sz w:val="28"/>
          <w:szCs w:val="28"/>
        </w:rPr>
        <w:t>№</w:t>
      </w:r>
      <w:r w:rsidR="000D13B1" w:rsidRPr="00F56641">
        <w:rPr>
          <w:rFonts w:ascii="Times New Roman" w:hAnsi="Times New Roman" w:cs="Times New Roman"/>
          <w:sz w:val="28"/>
          <w:szCs w:val="28"/>
        </w:rPr>
        <w:t xml:space="preserve">136-ОЗ </w:t>
      </w:r>
      <w:r w:rsidR="00E172F9">
        <w:rPr>
          <w:rFonts w:ascii="Times New Roman" w:hAnsi="Times New Roman" w:cs="Times New Roman"/>
          <w:sz w:val="28"/>
          <w:szCs w:val="28"/>
        </w:rPr>
        <w:t>«</w:t>
      </w:r>
      <w:r w:rsidR="000D13B1" w:rsidRPr="00F56641">
        <w:rPr>
          <w:rFonts w:ascii="Times New Roman" w:hAnsi="Times New Roman" w:cs="Times New Roman"/>
          <w:sz w:val="28"/>
          <w:szCs w:val="28"/>
        </w:rPr>
        <w:t>Об особенностях муниципальной службы на территории Свердловской обла</w:t>
      </w:r>
      <w:r w:rsidR="00E172F9">
        <w:rPr>
          <w:rFonts w:ascii="Times New Roman" w:hAnsi="Times New Roman" w:cs="Times New Roman"/>
          <w:sz w:val="28"/>
          <w:szCs w:val="28"/>
        </w:rPr>
        <w:t>сти»</w:t>
      </w:r>
      <w:r w:rsidR="000D13B1" w:rsidRPr="00F56641">
        <w:rPr>
          <w:rFonts w:ascii="Times New Roman" w:hAnsi="Times New Roman" w:cs="Times New Roman"/>
          <w:sz w:val="28"/>
          <w:szCs w:val="28"/>
        </w:rPr>
        <w:t>.</w:t>
      </w:r>
    </w:p>
    <w:p w:rsidR="00657CA9" w:rsidRPr="00F56641" w:rsidRDefault="00657CA9" w:rsidP="00F56641">
      <w:pPr>
        <w:pStyle w:val="ConsPlusNormal"/>
        <w:ind w:firstLine="567"/>
        <w:rPr>
          <w:rFonts w:ascii="Times New Roman" w:hAnsi="Times New Roman" w:cs="Times New Roman"/>
          <w:sz w:val="28"/>
          <w:szCs w:val="28"/>
        </w:rPr>
      </w:pPr>
    </w:p>
    <w:p w:rsidR="00657CA9" w:rsidRPr="00F56641" w:rsidRDefault="00657CA9" w:rsidP="00F56641">
      <w:pPr>
        <w:pStyle w:val="ConsPlusNormal"/>
        <w:ind w:firstLine="567"/>
        <w:rPr>
          <w:rFonts w:ascii="Times New Roman" w:hAnsi="Times New Roman" w:cs="Times New Roman"/>
          <w:sz w:val="28"/>
          <w:szCs w:val="28"/>
        </w:rPr>
      </w:pPr>
    </w:p>
    <w:p w:rsidR="00D94E2D" w:rsidRPr="00F56641" w:rsidRDefault="00D94E2D" w:rsidP="00F56641">
      <w:pPr>
        <w:spacing w:after="0" w:line="240" w:lineRule="auto"/>
        <w:ind w:firstLine="567"/>
        <w:rPr>
          <w:rFonts w:ascii="Times New Roman" w:hAnsi="Times New Roman" w:cs="Times New Roman"/>
          <w:sz w:val="28"/>
          <w:szCs w:val="28"/>
        </w:rPr>
      </w:pPr>
    </w:p>
    <w:sectPr w:rsidR="00D94E2D" w:rsidRPr="00F56641" w:rsidSect="0007610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962B9"/>
    <w:multiLevelType w:val="hybridMultilevel"/>
    <w:tmpl w:val="AD787F40"/>
    <w:lvl w:ilvl="0" w:tplc="9DE84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932982"/>
    <w:multiLevelType w:val="hybridMultilevel"/>
    <w:tmpl w:val="5E9E47F2"/>
    <w:lvl w:ilvl="0" w:tplc="5748C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A9"/>
    <w:rsid w:val="0007124D"/>
    <w:rsid w:val="00076107"/>
    <w:rsid w:val="00091A21"/>
    <w:rsid w:val="000D13B1"/>
    <w:rsid w:val="001E4331"/>
    <w:rsid w:val="002D2EA1"/>
    <w:rsid w:val="003107E3"/>
    <w:rsid w:val="00322CEF"/>
    <w:rsid w:val="003C47A9"/>
    <w:rsid w:val="00602EF1"/>
    <w:rsid w:val="00657CA9"/>
    <w:rsid w:val="00881D4F"/>
    <w:rsid w:val="008F136C"/>
    <w:rsid w:val="00BC7CD6"/>
    <w:rsid w:val="00CA2A30"/>
    <w:rsid w:val="00D94E2D"/>
    <w:rsid w:val="00E172F9"/>
    <w:rsid w:val="00E4725C"/>
    <w:rsid w:val="00F56641"/>
    <w:rsid w:val="00F9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637F2-E768-4943-945F-C21EDB2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C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7C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57CA9"/>
    <w:pPr>
      <w:ind w:left="720"/>
      <w:contextualSpacing/>
    </w:pPr>
  </w:style>
  <w:style w:type="paragraph" w:styleId="a4">
    <w:name w:val="Balloon Text"/>
    <w:basedOn w:val="a"/>
    <w:link w:val="a5"/>
    <w:uiPriority w:val="99"/>
    <w:semiHidden/>
    <w:unhideWhenUsed/>
    <w:rsid w:val="00F566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6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DE541851AC8DB18FD8F0D1E02DDCE5048A77197134779CC7892B30E2A2530B731BFD6BFE4147AC46B1D8DEFFFFEAE5825DFCD1DE0570856B872C821E9I" TargetMode="External"/><Relationship Id="rId3" Type="http://schemas.openxmlformats.org/officeDocument/2006/relationships/settings" Target="settings.xml"/><Relationship Id="rId7" Type="http://schemas.openxmlformats.org/officeDocument/2006/relationships/hyperlink" Target="consultantplus://offline/ref=842DE541851AC8DB18FD8F0D1E02DDCE5048A77197134875CD7A92B30E2A2530B731BFD6BFE4147AC46A188AEDFFFEAE5825DFCD1DE0570856B872C821E9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2DE541851AC8DB18FD9100086E83C45243FD7E95174A2B902A94E4517A2365F771B983FCA01A7AC66149D8ADA1A7FE1E6ED3CC01FC560924E0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6F1E99221739F610BD876D8C9B1CF35D6425CC8C25BBEF9A41FBA18F101D9C5F4CD827409144E89145164D3D783977E79Co0o9J" TargetMode="External"/><Relationship Id="rId4" Type="http://schemas.openxmlformats.org/officeDocument/2006/relationships/webSettings" Target="webSettings.xml"/><Relationship Id="rId9" Type="http://schemas.openxmlformats.org/officeDocument/2006/relationships/hyperlink" Target="consultantplus://offline/ref=842DE541851AC8DB18FD8F0D1E02DDCE5048A77197134875CD7A92B30E2A2530B731BFD6BFE4147AC46A188AEFFFFEAE5825DFCD1DE0570856B872C821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Мезенцева Елена Георгиевна</dc:creator>
  <cp:keywords/>
  <dc:description/>
  <cp:lastModifiedBy>Мезенцева Елена Георгиевна</cp:lastModifiedBy>
  <cp:revision>2</cp:revision>
  <cp:lastPrinted>2018-10-12T11:20:00Z</cp:lastPrinted>
  <dcterms:created xsi:type="dcterms:W3CDTF">2018-11-22T05:21:00Z</dcterms:created>
  <dcterms:modified xsi:type="dcterms:W3CDTF">2018-11-22T05:21:00Z</dcterms:modified>
</cp:coreProperties>
</file>