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74" w:rsidRPr="007373CF" w:rsidRDefault="00D05598" w:rsidP="00D05598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373CF">
        <w:rPr>
          <w:rFonts w:ascii="Liberation Serif" w:hAnsi="Liberation Serif" w:cs="Times New Roman"/>
          <w:b/>
          <w:sz w:val="28"/>
          <w:szCs w:val="28"/>
        </w:rPr>
        <w:t>ТЕХНОЛОГИЧЕСКАЯ СХЕМА</w:t>
      </w:r>
    </w:p>
    <w:p w:rsidR="00D05598" w:rsidRPr="007373CF" w:rsidRDefault="00D05598" w:rsidP="00D05598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F696C" w:rsidRPr="007373CF" w:rsidRDefault="00D05598" w:rsidP="007A4B05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373CF">
        <w:rPr>
          <w:rFonts w:ascii="Liberation Serif" w:hAnsi="Liberation Serif" w:cs="Times New Roman"/>
          <w:b/>
          <w:sz w:val="28"/>
          <w:szCs w:val="28"/>
        </w:rPr>
        <w:t>по предоставлению муниципальн</w:t>
      </w:r>
      <w:r w:rsidR="009F696C" w:rsidRPr="007373CF">
        <w:rPr>
          <w:rFonts w:ascii="Liberation Serif" w:hAnsi="Liberation Serif" w:cs="Times New Roman"/>
          <w:b/>
          <w:sz w:val="28"/>
          <w:szCs w:val="28"/>
        </w:rPr>
        <w:t>ой</w:t>
      </w:r>
      <w:r w:rsidR="00E972BA" w:rsidRPr="007373CF">
        <w:rPr>
          <w:rFonts w:ascii="Liberation Serif" w:hAnsi="Liberation Serif" w:cs="Times New Roman"/>
          <w:b/>
          <w:sz w:val="28"/>
          <w:szCs w:val="28"/>
        </w:rPr>
        <w:t xml:space="preserve"> услуг</w:t>
      </w:r>
      <w:r w:rsidR="009F696C" w:rsidRPr="007373CF">
        <w:rPr>
          <w:rFonts w:ascii="Liberation Serif" w:hAnsi="Liberation Serif" w:cs="Times New Roman"/>
          <w:b/>
          <w:sz w:val="28"/>
          <w:szCs w:val="28"/>
        </w:rPr>
        <w:t>и «Предоставление путевок детям в организации отдыха в дневных и загородных лагерях»</w:t>
      </w:r>
    </w:p>
    <w:p w:rsidR="007A4B05" w:rsidRPr="007373CF" w:rsidRDefault="009F696C" w:rsidP="007A4B05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373CF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D05598" w:rsidRPr="007373CF" w:rsidRDefault="00D05598" w:rsidP="00D05598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373CF">
        <w:rPr>
          <w:rFonts w:ascii="Liberation Serif" w:hAnsi="Liberation Serif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5023" w:type="dxa"/>
        <w:jc w:val="center"/>
        <w:tblLook w:val="04A0" w:firstRow="1" w:lastRow="0" w:firstColumn="1" w:lastColumn="0" w:noHBand="0" w:noVBand="1"/>
      </w:tblPr>
      <w:tblGrid>
        <w:gridCol w:w="560"/>
        <w:gridCol w:w="5389"/>
        <w:gridCol w:w="9074"/>
      </w:tblGrid>
      <w:tr w:rsidR="00D05598" w:rsidRPr="007373CF" w:rsidTr="007373CF">
        <w:trPr>
          <w:jc w:val="center"/>
        </w:trPr>
        <w:tc>
          <w:tcPr>
            <w:tcW w:w="560" w:type="dxa"/>
          </w:tcPr>
          <w:p w:rsidR="00D05598" w:rsidRPr="007373CF" w:rsidRDefault="00D05598" w:rsidP="007A4B0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9" w:type="dxa"/>
          </w:tcPr>
          <w:p w:rsidR="00D05598" w:rsidRPr="007373CF" w:rsidRDefault="00D05598" w:rsidP="007A4B0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9074" w:type="dxa"/>
          </w:tcPr>
          <w:p w:rsidR="00D05598" w:rsidRPr="007373CF" w:rsidRDefault="00D05598" w:rsidP="007A4B0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D05598" w:rsidRPr="007373CF" w:rsidTr="007373CF">
        <w:trPr>
          <w:jc w:val="center"/>
        </w:trPr>
        <w:tc>
          <w:tcPr>
            <w:tcW w:w="560" w:type="dxa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5389" w:type="dxa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9074" w:type="dxa"/>
          </w:tcPr>
          <w:p w:rsidR="00D05598" w:rsidRPr="007373CF" w:rsidRDefault="00872C9A" w:rsidP="00872C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/>
                <w:sz w:val="24"/>
                <w:szCs w:val="24"/>
              </w:rPr>
              <w:t>Муниципальное казенное учреждение «Управление образования городского округа Сухой Лог» (далее – Уполномоченный орган)</w:t>
            </w:r>
          </w:p>
        </w:tc>
      </w:tr>
      <w:tr w:rsidR="00D05598" w:rsidRPr="007373CF" w:rsidTr="007373CF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5389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9074" w:type="dxa"/>
            <w:shd w:val="clear" w:color="auto" w:fill="auto"/>
          </w:tcPr>
          <w:p w:rsidR="00D05598" w:rsidRPr="007373CF" w:rsidRDefault="00872C9A" w:rsidP="0055445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6600000010000612698</w:t>
            </w:r>
          </w:p>
        </w:tc>
      </w:tr>
      <w:tr w:rsidR="00D05598" w:rsidRPr="007373CF" w:rsidTr="007373CF">
        <w:trPr>
          <w:jc w:val="center"/>
        </w:trPr>
        <w:tc>
          <w:tcPr>
            <w:tcW w:w="560" w:type="dxa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5389" w:type="dxa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9074" w:type="dxa"/>
          </w:tcPr>
          <w:p w:rsidR="00D05598" w:rsidRPr="007373CF" w:rsidRDefault="00A856FF" w:rsidP="00285559">
            <w:pPr>
              <w:tabs>
                <w:tab w:val="left" w:pos="1780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 xml:space="preserve">Предоставление путевок </w:t>
            </w:r>
            <w:r w:rsidR="00285559" w:rsidRPr="007373CF">
              <w:rPr>
                <w:rFonts w:ascii="Liberation Serif" w:hAnsi="Liberation Serif" w:cs="Times New Roman"/>
                <w:sz w:val="24"/>
                <w:szCs w:val="24"/>
              </w:rPr>
              <w:t>детям</w:t>
            </w: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 xml:space="preserve"> в организации отдыха </w:t>
            </w:r>
            <w:r w:rsidR="00285559" w:rsidRPr="007373CF">
              <w:rPr>
                <w:rFonts w:ascii="Liberation Serif" w:hAnsi="Liberation Serif" w:cs="Times New Roman"/>
                <w:sz w:val="24"/>
                <w:szCs w:val="24"/>
              </w:rPr>
              <w:t>в дневных и загородных лагерях</w:t>
            </w:r>
          </w:p>
        </w:tc>
      </w:tr>
      <w:tr w:rsidR="00D05598" w:rsidRPr="007373CF" w:rsidTr="007373CF">
        <w:trPr>
          <w:jc w:val="center"/>
        </w:trPr>
        <w:tc>
          <w:tcPr>
            <w:tcW w:w="560" w:type="dxa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5389" w:type="dxa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9074" w:type="dxa"/>
          </w:tcPr>
          <w:p w:rsidR="00D05598" w:rsidRPr="007373CF" w:rsidRDefault="00A856FF" w:rsidP="002855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 xml:space="preserve"> Предоставление путевок дет</w:t>
            </w:r>
            <w:r w:rsidR="00285559" w:rsidRPr="007373CF">
              <w:rPr>
                <w:rFonts w:ascii="Liberation Serif" w:hAnsi="Liberation Serif" w:cs="Times New Roman"/>
                <w:sz w:val="24"/>
                <w:szCs w:val="24"/>
              </w:rPr>
              <w:t>ям</w:t>
            </w: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 xml:space="preserve"> в организации отдыха </w:t>
            </w:r>
            <w:r w:rsidR="00285559" w:rsidRPr="007373CF">
              <w:rPr>
                <w:rFonts w:ascii="Liberation Serif" w:hAnsi="Liberation Serif" w:cs="Times New Roman"/>
                <w:sz w:val="24"/>
                <w:szCs w:val="24"/>
              </w:rPr>
              <w:t>в дневных и загородных лагерях</w:t>
            </w:r>
          </w:p>
        </w:tc>
      </w:tr>
      <w:tr w:rsidR="00D05598" w:rsidRPr="007373CF" w:rsidTr="007373CF">
        <w:trPr>
          <w:jc w:val="center"/>
        </w:trPr>
        <w:tc>
          <w:tcPr>
            <w:tcW w:w="560" w:type="dxa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5389" w:type="dxa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9074" w:type="dxa"/>
          </w:tcPr>
          <w:p w:rsidR="00A856FF" w:rsidRPr="007373CF" w:rsidRDefault="00872C9A" w:rsidP="00872C9A">
            <w:pPr>
              <w:tabs>
                <w:tab w:val="left" w:pos="1780"/>
              </w:tabs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Постановление Главы городского округа Сухой Лог от 10.11.2020 № 1212-ПГ «Об утверждении административного регламента предоставления муниципальной услуги «Предоставление путевок детям в организации отдыха в дневных и загородных лагерях»</w:t>
            </w:r>
          </w:p>
        </w:tc>
      </w:tr>
      <w:tr w:rsidR="00D05598" w:rsidRPr="007373CF" w:rsidTr="007373CF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5389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Перечень «</w:t>
            </w:r>
            <w:proofErr w:type="spellStart"/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подуслуг</w:t>
            </w:r>
            <w:proofErr w:type="spellEnd"/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9074" w:type="dxa"/>
            <w:shd w:val="clear" w:color="auto" w:fill="auto"/>
          </w:tcPr>
          <w:p w:rsidR="004860BE" w:rsidRPr="007373CF" w:rsidRDefault="00EC613D" w:rsidP="003D5E1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 xml:space="preserve">Нет </w:t>
            </w:r>
          </w:p>
        </w:tc>
      </w:tr>
      <w:tr w:rsidR="00D05598" w:rsidRPr="007373CF" w:rsidTr="007373CF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5389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9074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Радиотелефонная связь (смс-опрос), телефонный опрос)</w:t>
            </w:r>
          </w:p>
        </w:tc>
      </w:tr>
      <w:tr w:rsidR="00D05598" w:rsidRPr="007373CF" w:rsidTr="007373CF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074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Терминальные устройства в органе власти/ органе государственного внебюджетного фонда /органе местного самоуправления</w:t>
            </w:r>
          </w:p>
        </w:tc>
      </w:tr>
      <w:tr w:rsidR="00D05598" w:rsidRPr="007373CF" w:rsidTr="007373CF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074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D05598" w:rsidRPr="007373CF" w:rsidTr="007373CF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074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05598" w:rsidRPr="007373CF" w:rsidTr="007373CF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074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05598" w:rsidRPr="007373CF" w:rsidTr="007373CF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D05598" w:rsidRPr="007373CF" w:rsidRDefault="00F3221F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074" w:type="dxa"/>
            <w:shd w:val="clear" w:color="auto" w:fill="auto"/>
          </w:tcPr>
          <w:p w:rsidR="00D05598" w:rsidRPr="007373CF" w:rsidRDefault="00D05598" w:rsidP="007A4B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73CF">
              <w:rPr>
                <w:rFonts w:ascii="Liberation Serif" w:hAnsi="Liberation Serif" w:cs="Times New Roman"/>
                <w:sz w:val="24"/>
                <w:szCs w:val="24"/>
              </w:rPr>
              <w:t>Другие способы</w:t>
            </w:r>
          </w:p>
        </w:tc>
      </w:tr>
    </w:tbl>
    <w:p w:rsidR="007373CF" w:rsidRDefault="007373CF" w:rsidP="00B66B95">
      <w:pPr>
        <w:jc w:val="center"/>
        <w:rPr>
          <w:rFonts w:ascii="Liberation Serif" w:hAnsi="Liberation Serif" w:cs="Times New Roman"/>
          <w:sz w:val="28"/>
          <w:szCs w:val="24"/>
        </w:rPr>
      </w:pPr>
    </w:p>
    <w:p w:rsidR="007373CF" w:rsidRDefault="007373CF" w:rsidP="00B66B95">
      <w:pPr>
        <w:jc w:val="center"/>
        <w:rPr>
          <w:rFonts w:ascii="Liberation Serif" w:hAnsi="Liberation Serif" w:cs="Times New Roman"/>
          <w:sz w:val="28"/>
          <w:szCs w:val="24"/>
        </w:rPr>
      </w:pPr>
    </w:p>
    <w:p w:rsidR="007373CF" w:rsidRDefault="007373CF" w:rsidP="00B66B95">
      <w:pPr>
        <w:jc w:val="center"/>
        <w:rPr>
          <w:rFonts w:ascii="Liberation Serif" w:hAnsi="Liberation Serif" w:cs="Times New Roman"/>
          <w:sz w:val="28"/>
          <w:szCs w:val="24"/>
        </w:rPr>
      </w:pPr>
      <w:bookmarkStart w:id="0" w:name="_GoBack"/>
      <w:bookmarkEnd w:id="0"/>
    </w:p>
    <w:p w:rsidR="00B66B95" w:rsidRPr="007373CF" w:rsidRDefault="00D05598" w:rsidP="00B66B95">
      <w:pPr>
        <w:jc w:val="center"/>
        <w:rPr>
          <w:rFonts w:ascii="Liberation Serif" w:hAnsi="Liberation Serif" w:cs="Times New Roman"/>
          <w:sz w:val="28"/>
          <w:szCs w:val="24"/>
        </w:rPr>
      </w:pPr>
      <w:r w:rsidRPr="007373CF">
        <w:rPr>
          <w:rFonts w:ascii="Liberation Serif" w:hAnsi="Liberation Serif" w:cs="Times New Roman"/>
          <w:sz w:val="28"/>
          <w:szCs w:val="24"/>
        </w:rPr>
        <w:lastRenderedPageBreak/>
        <w:t>Раздел 2. Общие сведения о</w:t>
      </w:r>
      <w:r w:rsidR="00A97AA0" w:rsidRPr="007373CF">
        <w:rPr>
          <w:rFonts w:ascii="Liberation Serif" w:hAnsi="Liberation Serif" w:cs="Times New Roman"/>
          <w:sz w:val="28"/>
          <w:szCs w:val="24"/>
        </w:rPr>
        <w:t>б услуге</w:t>
      </w: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1672"/>
        <w:gridCol w:w="1701"/>
        <w:gridCol w:w="1559"/>
        <w:gridCol w:w="1559"/>
        <w:gridCol w:w="1134"/>
        <w:gridCol w:w="1276"/>
        <w:gridCol w:w="1134"/>
        <w:gridCol w:w="1843"/>
        <w:gridCol w:w="1701"/>
      </w:tblGrid>
      <w:tr w:rsidR="004B1E12" w:rsidRPr="007373CF" w:rsidTr="002B2861">
        <w:tc>
          <w:tcPr>
            <w:tcW w:w="2298" w:type="dxa"/>
            <w:gridSpan w:val="2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672" w:type="dxa"/>
            <w:vMerge w:val="restart"/>
          </w:tcPr>
          <w:p w:rsidR="00D05598" w:rsidRPr="007373CF" w:rsidRDefault="00D05598" w:rsidP="00920E8A">
            <w:pPr>
              <w:ind w:left="-108" w:right="-108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D05598" w:rsidRPr="007373CF" w:rsidRDefault="00D05598" w:rsidP="005B2A9F">
            <w:pPr>
              <w:ind w:right="-108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Основания отказа в предоставлени</w:t>
            </w:r>
            <w:r w:rsidR="004B1DA7" w:rsidRPr="007373CF">
              <w:rPr>
                <w:rFonts w:ascii="Liberation Serif" w:hAnsi="Liberation Serif" w:cs="Times New Roman"/>
                <w:sz w:val="18"/>
                <w:szCs w:val="18"/>
              </w:rPr>
              <w:t>и</w:t>
            </w:r>
            <w:r w:rsidR="003D5E14"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</w:t>
            </w:r>
            <w:r w:rsidR="005B2A9F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  <w:vMerge w:val="restart"/>
          </w:tcPr>
          <w:p w:rsidR="00D05598" w:rsidRPr="007373CF" w:rsidRDefault="00D05598" w:rsidP="00357F5E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Основания приостановления предоставления </w:t>
            </w:r>
            <w:r w:rsidR="00357F5E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  <w:vMerge w:val="restart"/>
          </w:tcPr>
          <w:p w:rsidR="00D05598" w:rsidRPr="007373CF" w:rsidRDefault="00D05598" w:rsidP="00357F5E">
            <w:pPr>
              <w:ind w:left="-108" w:right="-123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Срок приостановления предоставления </w:t>
            </w:r>
            <w:r w:rsidR="00357F5E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  <w:tc>
          <w:tcPr>
            <w:tcW w:w="3544" w:type="dxa"/>
            <w:gridSpan w:val="3"/>
          </w:tcPr>
          <w:p w:rsidR="00D05598" w:rsidRPr="007373CF" w:rsidRDefault="00D05598" w:rsidP="00357F5E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Плата за предоставление </w:t>
            </w:r>
            <w:r w:rsidR="00357F5E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7373CF" w:rsidRDefault="00D05598" w:rsidP="00357F5E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Способ обращения за получением </w:t>
            </w:r>
            <w:r w:rsidR="00357F5E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7373CF" w:rsidRDefault="00D05598" w:rsidP="00357F5E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Способ получения результата </w:t>
            </w:r>
            <w:r w:rsidR="00357F5E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</w:tr>
      <w:tr w:rsidR="004B1E12" w:rsidRPr="007373CF" w:rsidTr="002B2861">
        <w:tc>
          <w:tcPr>
            <w:tcW w:w="1164" w:type="dxa"/>
            <w:shd w:val="clear" w:color="auto" w:fill="auto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4" w:type="dxa"/>
            <w:shd w:val="clear" w:color="auto" w:fill="auto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672" w:type="dxa"/>
            <w:vMerge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5598" w:rsidRPr="007373CF" w:rsidRDefault="00D05598" w:rsidP="00774BC5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наличие платы (</w:t>
            </w:r>
            <w:proofErr w:type="spellStart"/>
            <w:proofErr w:type="gramStart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государс</w:t>
            </w:r>
            <w:r w:rsidR="00774BC5" w:rsidRPr="007373CF">
              <w:rPr>
                <w:rFonts w:ascii="Liberation Serif" w:hAnsi="Liberation Serif" w:cs="Times New Roman"/>
                <w:sz w:val="18"/>
                <w:szCs w:val="18"/>
              </w:rPr>
              <w:t>-т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венной</w:t>
            </w:r>
            <w:proofErr w:type="spellEnd"/>
            <w:proofErr w:type="gramEnd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пошлины</w:t>
            </w:r>
            <w:r w:rsidR="00774BC5" w:rsidRPr="007373CF">
              <w:rPr>
                <w:rFonts w:ascii="Liberation Serif" w:hAnsi="Liberation Serif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774BC5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(</w:t>
            </w:r>
            <w:proofErr w:type="spellStart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государс</w:t>
            </w:r>
            <w:proofErr w:type="spellEnd"/>
            <w:r w:rsidR="00774BC5" w:rsidRPr="007373CF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  <w:p w:rsidR="00D05598" w:rsidRPr="007373CF" w:rsidRDefault="00D05598" w:rsidP="00774BC5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proofErr w:type="spellStart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твенной</w:t>
            </w:r>
            <w:proofErr w:type="spellEnd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пошлины)</w:t>
            </w:r>
          </w:p>
        </w:tc>
        <w:tc>
          <w:tcPr>
            <w:tcW w:w="1134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КБК для взимания платы</w:t>
            </w:r>
          </w:p>
          <w:p w:rsidR="00774BC5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(</w:t>
            </w:r>
            <w:proofErr w:type="spellStart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государс</w:t>
            </w:r>
            <w:proofErr w:type="spellEnd"/>
            <w:r w:rsidR="00774BC5" w:rsidRPr="007373CF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  <w:p w:rsidR="00D05598" w:rsidRPr="007373CF" w:rsidRDefault="00D05598" w:rsidP="00774BC5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proofErr w:type="spellStart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твенной</w:t>
            </w:r>
            <w:proofErr w:type="spellEnd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пошлины), в том числе через МФЦ</w:t>
            </w:r>
          </w:p>
        </w:tc>
        <w:tc>
          <w:tcPr>
            <w:tcW w:w="1843" w:type="dxa"/>
            <w:vMerge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4B1E12" w:rsidRPr="007373CF" w:rsidTr="002B2861">
        <w:tc>
          <w:tcPr>
            <w:tcW w:w="1164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2</w:t>
            </w:r>
          </w:p>
        </w:tc>
        <w:tc>
          <w:tcPr>
            <w:tcW w:w="1672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11</w:t>
            </w:r>
          </w:p>
        </w:tc>
      </w:tr>
      <w:tr w:rsidR="00710A23" w:rsidRPr="007373CF" w:rsidTr="002B2861">
        <w:tc>
          <w:tcPr>
            <w:tcW w:w="1164" w:type="dxa"/>
            <w:shd w:val="clear" w:color="auto" w:fill="auto"/>
          </w:tcPr>
          <w:p w:rsidR="00710A23" w:rsidRPr="007373CF" w:rsidRDefault="00710A23" w:rsidP="00710A23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1. При личном обращении </w:t>
            </w:r>
            <w:r w:rsidR="00C8222F"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срок предоставления муниципальной услуги зависит от обозначенного заявителем срока оздоровления ребенка, от сменности заездов в лагерь, исчисляется с момента приема заявления от заявителя и постановке ребенка на учет до выдачи путевки в лагерь с </w:t>
            </w:r>
            <w:r w:rsidR="00C8222F" w:rsidRPr="007373CF"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>дневным пребыванием, загородный стационарный, санаторий или санаторно-оздоровительный лагерь при принятии положительного решения о выдаче путевки.</w:t>
            </w:r>
          </w:p>
          <w:p w:rsidR="00710A23" w:rsidRPr="007373CF" w:rsidRDefault="00710A23" w:rsidP="00710A23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2. При обращении в МФЦ </w:t>
            </w:r>
            <w:r w:rsidR="00C8222F" w:rsidRPr="007373CF">
              <w:rPr>
                <w:rFonts w:ascii="Liberation Serif" w:hAnsi="Liberation Serif" w:cs="Times New Roman"/>
                <w:sz w:val="18"/>
                <w:szCs w:val="18"/>
              </w:rPr>
              <w:t>срок предоставления муниципальной услуги исчисляется со дня регистрации заявления о предоставлении муниципальной услуги заявителя в уполномоченном органе.</w:t>
            </w:r>
          </w:p>
          <w:p w:rsidR="00DF7AFA" w:rsidRPr="007373CF" w:rsidRDefault="00DF7AFA" w:rsidP="00DF7AFA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3. Срок выдачи (путевки) результата предоставления муниципальной услуги составляет 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 xml:space="preserve">не более </w:t>
            </w:r>
            <w:r w:rsidR="00BF4F5A" w:rsidRPr="007373CF">
              <w:rPr>
                <w:rFonts w:ascii="Liberation Serif" w:hAnsi="Liberation Serif" w:cs="Times New Roman"/>
                <w:sz w:val="18"/>
                <w:szCs w:val="18"/>
              </w:rPr>
              <w:t>7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рабочих дней до начала смены в лагере.</w:t>
            </w:r>
          </w:p>
          <w:p w:rsidR="00DF7AFA" w:rsidRPr="007373CF" w:rsidRDefault="00DF7AFA" w:rsidP="00DF7AFA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4. В срок не позднее 10 рабочих дней с момента регистрации заявления в электронном виде, заявитель обращается в выбранную организацию с подлинниками и копиями документов.</w:t>
            </w:r>
          </w:p>
        </w:tc>
        <w:tc>
          <w:tcPr>
            <w:tcW w:w="1134" w:type="dxa"/>
            <w:shd w:val="clear" w:color="auto" w:fill="auto"/>
          </w:tcPr>
          <w:p w:rsidR="00710A23" w:rsidRPr="007373CF" w:rsidRDefault="00710A23" w:rsidP="00710A23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672" w:type="dxa"/>
          </w:tcPr>
          <w:p w:rsidR="003D5E14" w:rsidRPr="007373CF" w:rsidRDefault="003D5E14" w:rsidP="003D5E14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1) предоставление документов, текст которых не поддается прочтению.</w:t>
            </w:r>
          </w:p>
          <w:p w:rsidR="003D5E14" w:rsidRPr="007373CF" w:rsidRDefault="003D5E14" w:rsidP="003D5E14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2) подача заявления и документов неуполномоченным лицом.</w:t>
            </w:r>
          </w:p>
          <w:p w:rsidR="003D5E14" w:rsidRPr="007373CF" w:rsidRDefault="003D5E14" w:rsidP="003D5E14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Дополнительными основаниями для отказа в приеме документов, необходимых для предоставления муниципальной услуги, при направлении запроса через Единый портал являются:</w:t>
            </w:r>
          </w:p>
          <w:p w:rsidR="003D5E14" w:rsidRPr="007373CF" w:rsidRDefault="003D5E14" w:rsidP="003D5E14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1) некорректное заполнение обязательных полей в запросе, формируемом с использованием специальной интерактивной формы на Едином портале (отсутствие 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>заполнения, недостоверное, неполное либо неправильное, не соответствующее требованиям, установленным настоящим регламентом);</w:t>
            </w:r>
          </w:p>
          <w:p w:rsidR="00710A23" w:rsidRPr="007373CF" w:rsidRDefault="003D5E14" w:rsidP="003D5E14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2) представление некачественных электронных образов копий документов, не позволяющих в полном объеме прочитать текст документа и (или) распознать реквизиты документа.</w:t>
            </w:r>
          </w:p>
        </w:tc>
        <w:tc>
          <w:tcPr>
            <w:tcW w:w="1701" w:type="dxa"/>
          </w:tcPr>
          <w:p w:rsidR="003D5E14" w:rsidRPr="007373CF" w:rsidRDefault="003D5E14" w:rsidP="003D5E14">
            <w:pPr>
              <w:ind w:left="-67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>1) несоблюдение заявителем установленных порядка и сроков подачи заявления и документов, указанных в пункте 20 регламента;</w:t>
            </w:r>
          </w:p>
          <w:p w:rsidR="00710A23" w:rsidRPr="007373CF" w:rsidRDefault="003D5E14" w:rsidP="003D5E14">
            <w:pPr>
              <w:ind w:left="-67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2) несоответствие сведений, указанных в заявлении и (или) содержащихся в документах, прилагаемых к заявлению, сведениям, полученным в ходе осуществления межведомственного информационного взаимодействия.</w:t>
            </w:r>
          </w:p>
        </w:tc>
        <w:tc>
          <w:tcPr>
            <w:tcW w:w="1559" w:type="dxa"/>
          </w:tcPr>
          <w:p w:rsidR="00710A23" w:rsidRPr="007373CF" w:rsidRDefault="003D5E14" w:rsidP="00710A23">
            <w:pPr>
              <w:ind w:left="-67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559" w:type="dxa"/>
          </w:tcPr>
          <w:p w:rsidR="00710A23" w:rsidRPr="007373CF" w:rsidRDefault="00710A23" w:rsidP="00710A23">
            <w:pPr>
              <w:ind w:left="33" w:right="-123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0A23" w:rsidRPr="007373CF" w:rsidRDefault="00710A23" w:rsidP="00710A23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710A23" w:rsidRPr="007373CF" w:rsidRDefault="00710A23" w:rsidP="00710A23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10A23" w:rsidRPr="007373CF" w:rsidRDefault="00710A23" w:rsidP="00710A23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710A23" w:rsidRPr="007373CF" w:rsidRDefault="00710A23" w:rsidP="00710A23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1) Лично</w:t>
            </w:r>
            <w:r w:rsidR="003D5E14"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(через представителя) в </w:t>
            </w:r>
            <w:r w:rsidR="003D5E14" w:rsidRPr="007373CF">
              <w:rPr>
                <w:rFonts w:ascii="Liberation Serif" w:hAnsi="Liberation Serif" w:cs="Times New Roman"/>
                <w:sz w:val="18"/>
                <w:szCs w:val="18"/>
              </w:rPr>
              <w:t>Уполномоченный орган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;</w:t>
            </w:r>
          </w:p>
          <w:p w:rsidR="00710A23" w:rsidRPr="007373CF" w:rsidRDefault="00710A23" w:rsidP="00710A23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2) Лично (через представителя) в МФЦ;</w:t>
            </w:r>
          </w:p>
          <w:p w:rsidR="00710A23" w:rsidRPr="007373CF" w:rsidRDefault="00710A23" w:rsidP="00710A23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3) Единый портал государственных и муниципальных услуг</w:t>
            </w:r>
          </w:p>
          <w:p w:rsidR="00710A23" w:rsidRPr="007373CF" w:rsidRDefault="00710A23" w:rsidP="003D5E14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4) Лично (через представителя) в подведомственные учреждения </w:t>
            </w:r>
            <w:r w:rsidR="003D5E14" w:rsidRPr="007373CF">
              <w:rPr>
                <w:rFonts w:ascii="Liberation Serif" w:hAnsi="Liberation Serif" w:cs="Times New Roman"/>
                <w:sz w:val="18"/>
                <w:szCs w:val="18"/>
              </w:rPr>
              <w:t>Уполномоченного органа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710A23" w:rsidRPr="007373CF" w:rsidRDefault="00710A23" w:rsidP="00710A23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1) Лично</w:t>
            </w:r>
            <w:r w:rsidR="003D5E14"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(через представителя) в </w:t>
            </w:r>
            <w:r w:rsidR="003D5E14" w:rsidRPr="007373CF">
              <w:rPr>
                <w:rFonts w:ascii="Liberation Serif" w:hAnsi="Liberation Serif" w:cs="Times New Roman"/>
                <w:sz w:val="18"/>
                <w:szCs w:val="18"/>
              </w:rPr>
              <w:t>Уполномоченном органе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;</w:t>
            </w:r>
          </w:p>
          <w:p w:rsidR="00710A23" w:rsidRPr="007373CF" w:rsidRDefault="00710A23" w:rsidP="003D5E14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2)  Лично (через представителя) в подведомственных учреждениях </w:t>
            </w:r>
            <w:r w:rsidR="003D5E14" w:rsidRPr="007373CF">
              <w:rPr>
                <w:rFonts w:ascii="Liberation Serif" w:hAnsi="Liberation Serif" w:cs="Times New Roman"/>
                <w:sz w:val="18"/>
                <w:szCs w:val="18"/>
              </w:rPr>
              <w:t>Уполномоченного органа</w:t>
            </w:r>
          </w:p>
        </w:tc>
      </w:tr>
    </w:tbl>
    <w:p w:rsidR="00AC1672" w:rsidRPr="007373CF" w:rsidRDefault="00AC1672">
      <w:pPr>
        <w:rPr>
          <w:rFonts w:ascii="Liberation Serif" w:hAnsi="Liberation Serif" w:cs="Times New Roman"/>
          <w:sz w:val="28"/>
          <w:szCs w:val="24"/>
        </w:rPr>
      </w:pPr>
      <w:r w:rsidRPr="007373CF">
        <w:rPr>
          <w:rFonts w:ascii="Liberation Serif" w:hAnsi="Liberation Serif" w:cs="Times New Roman"/>
          <w:sz w:val="28"/>
          <w:szCs w:val="24"/>
        </w:rPr>
        <w:lastRenderedPageBreak/>
        <w:br w:type="page"/>
      </w:r>
    </w:p>
    <w:p w:rsidR="00D05598" w:rsidRPr="007373CF" w:rsidRDefault="00D05598" w:rsidP="00D05598">
      <w:pPr>
        <w:jc w:val="center"/>
        <w:rPr>
          <w:rFonts w:ascii="Liberation Serif" w:hAnsi="Liberation Serif" w:cs="Times New Roman"/>
          <w:sz w:val="28"/>
          <w:szCs w:val="24"/>
        </w:rPr>
      </w:pPr>
      <w:r w:rsidRPr="007373CF">
        <w:rPr>
          <w:rFonts w:ascii="Liberation Serif" w:hAnsi="Liberation Serif" w:cs="Times New Roman"/>
          <w:sz w:val="28"/>
          <w:szCs w:val="24"/>
        </w:rPr>
        <w:lastRenderedPageBreak/>
        <w:t xml:space="preserve">Раздел 3. Сведения о заявителях </w:t>
      </w:r>
      <w:r w:rsidR="00A97AA0" w:rsidRPr="007373CF">
        <w:rPr>
          <w:rFonts w:ascii="Liberation Serif" w:hAnsi="Liberation Serif" w:cs="Times New Roman"/>
          <w:sz w:val="28"/>
          <w:szCs w:val="24"/>
        </w:rPr>
        <w:t>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2372"/>
        <w:gridCol w:w="2223"/>
        <w:gridCol w:w="2229"/>
        <w:gridCol w:w="1822"/>
        <w:gridCol w:w="1958"/>
        <w:gridCol w:w="1961"/>
        <w:gridCol w:w="2036"/>
      </w:tblGrid>
      <w:tr w:rsidR="00D05598" w:rsidRPr="007373CF" w:rsidTr="00DC688D">
        <w:tc>
          <w:tcPr>
            <w:tcW w:w="525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№ </w:t>
            </w:r>
            <w:proofErr w:type="spellStart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372" w:type="dxa"/>
          </w:tcPr>
          <w:p w:rsidR="00D05598" w:rsidRPr="007373CF" w:rsidRDefault="00D05598" w:rsidP="00F54A50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Категории лиц, имеющих право на получение </w:t>
            </w:r>
            <w:r w:rsidR="00F54A50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  <w:tc>
          <w:tcPr>
            <w:tcW w:w="2223" w:type="dxa"/>
          </w:tcPr>
          <w:p w:rsidR="00D05598" w:rsidRPr="007373CF" w:rsidRDefault="00D05598" w:rsidP="00F54A50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F54A50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  <w:tc>
          <w:tcPr>
            <w:tcW w:w="2229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Установленные требования к документу,</w:t>
            </w:r>
          </w:p>
          <w:p w:rsidR="00D05598" w:rsidRPr="007373CF" w:rsidRDefault="00D05598" w:rsidP="002540B5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подтверждающему правомочие заявителя соответствующей категории на получение </w:t>
            </w:r>
            <w:r w:rsidR="002540B5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  <w:tc>
          <w:tcPr>
            <w:tcW w:w="1822" w:type="dxa"/>
          </w:tcPr>
          <w:p w:rsidR="00D05598" w:rsidRPr="007373CF" w:rsidRDefault="00D05598" w:rsidP="002540B5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2540B5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1958" w:type="dxa"/>
          </w:tcPr>
          <w:p w:rsidR="00D05598" w:rsidRPr="007373CF" w:rsidRDefault="00D05598" w:rsidP="003D5E14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61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Наименование документа, подтверждающего</w:t>
            </w:r>
          </w:p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2036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Установления требования к документу,</w:t>
            </w:r>
          </w:p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подтверждающему</w:t>
            </w:r>
          </w:p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D05598" w:rsidRPr="007373CF" w:rsidTr="00DC688D">
        <w:tc>
          <w:tcPr>
            <w:tcW w:w="525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1</w:t>
            </w:r>
          </w:p>
        </w:tc>
        <w:tc>
          <w:tcPr>
            <w:tcW w:w="2372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2</w:t>
            </w:r>
          </w:p>
        </w:tc>
        <w:tc>
          <w:tcPr>
            <w:tcW w:w="2223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3</w:t>
            </w:r>
          </w:p>
        </w:tc>
        <w:tc>
          <w:tcPr>
            <w:tcW w:w="2229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4</w:t>
            </w:r>
          </w:p>
        </w:tc>
        <w:tc>
          <w:tcPr>
            <w:tcW w:w="1822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5</w:t>
            </w:r>
          </w:p>
        </w:tc>
        <w:tc>
          <w:tcPr>
            <w:tcW w:w="1958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6</w:t>
            </w:r>
          </w:p>
        </w:tc>
        <w:tc>
          <w:tcPr>
            <w:tcW w:w="1961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7</w:t>
            </w:r>
          </w:p>
        </w:tc>
        <w:tc>
          <w:tcPr>
            <w:tcW w:w="2036" w:type="dxa"/>
          </w:tcPr>
          <w:p w:rsidR="00D05598" w:rsidRPr="007373CF" w:rsidRDefault="00D05598" w:rsidP="002339E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8</w:t>
            </w:r>
          </w:p>
        </w:tc>
      </w:tr>
      <w:tr w:rsidR="00794CA7" w:rsidRPr="007373CF" w:rsidTr="00DC688D">
        <w:tc>
          <w:tcPr>
            <w:tcW w:w="525" w:type="dxa"/>
          </w:tcPr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1.</w:t>
            </w:r>
          </w:p>
        </w:tc>
        <w:tc>
          <w:tcPr>
            <w:tcW w:w="2372" w:type="dxa"/>
          </w:tcPr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Родители (законные представители) несовершеннолетних детей в возрасте от 6 лет 6 месяцев до 17лет (включительно)</w:t>
            </w:r>
          </w:p>
          <w:p w:rsidR="002B2861" w:rsidRPr="007373CF" w:rsidRDefault="002B2861" w:rsidP="002B2861">
            <w:pPr>
              <w:rPr>
                <w:rFonts w:ascii="Liberation Serif" w:hAnsi="Liberation Serif" w:cs="Times New Roman"/>
                <w:b/>
                <w:sz w:val="18"/>
                <w:szCs w:val="18"/>
              </w:rPr>
            </w:pPr>
          </w:p>
        </w:tc>
        <w:tc>
          <w:tcPr>
            <w:tcW w:w="2223" w:type="dxa"/>
          </w:tcPr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Паспорт РФ;</w:t>
            </w:r>
          </w:p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Вид на жительство;</w:t>
            </w:r>
          </w:p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Военный билет;</w:t>
            </w:r>
          </w:p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Временное удостоверение личности гражданина РФ;</w:t>
            </w:r>
          </w:p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Загранпаспорт гражданина РФ;</w:t>
            </w:r>
          </w:p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Иностранный паспорт;</w:t>
            </w:r>
          </w:p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Свидетельство о предоставлении временного убежища на территории РФ;</w:t>
            </w:r>
          </w:p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Удостоверение беженца;</w:t>
            </w:r>
          </w:p>
        </w:tc>
        <w:tc>
          <w:tcPr>
            <w:tcW w:w="2229" w:type="dxa"/>
          </w:tcPr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подлинник</w:t>
            </w:r>
          </w:p>
        </w:tc>
        <w:tc>
          <w:tcPr>
            <w:tcW w:w="1822" w:type="dxa"/>
          </w:tcPr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да</w:t>
            </w:r>
          </w:p>
        </w:tc>
        <w:tc>
          <w:tcPr>
            <w:tcW w:w="1958" w:type="dxa"/>
          </w:tcPr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Представитель заявителя, имеющий письменную доверенность;</w:t>
            </w:r>
          </w:p>
          <w:p w:rsidR="00794CA7" w:rsidRPr="007373CF" w:rsidRDefault="00794CA7" w:rsidP="00DC688D">
            <w:pPr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Паспорт РФ;</w:t>
            </w:r>
          </w:p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Вид на жительство;</w:t>
            </w:r>
          </w:p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Военный билет;</w:t>
            </w:r>
          </w:p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Временное удостоверение личности гражданина РФ;</w:t>
            </w:r>
          </w:p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Загранпаспорт гражданина РФ;</w:t>
            </w:r>
          </w:p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Иностранный паспорт;</w:t>
            </w:r>
          </w:p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Свидетельство о предоставлении временного убежища на территории РФ;</w:t>
            </w:r>
          </w:p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Удостоверение беженца;</w:t>
            </w:r>
          </w:p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Простая письменная доверенность</w:t>
            </w:r>
          </w:p>
        </w:tc>
        <w:tc>
          <w:tcPr>
            <w:tcW w:w="2036" w:type="dxa"/>
          </w:tcPr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Требования к письменной доверенности:</w:t>
            </w:r>
          </w:p>
          <w:p w:rsidR="00794CA7" w:rsidRPr="007373CF" w:rsidRDefault="00794CA7" w:rsidP="00DC688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Необходимо указание даты составления, паспортных данных доверителя и поверенного, адресов, по которым они проживают, перечисление полного круга полномочий, предоставляемых доверенному лицу, личные подписи (как представителя, так и представляемого), обозначение срока действия доверенности.</w:t>
            </w:r>
          </w:p>
        </w:tc>
      </w:tr>
      <w:tr w:rsidR="00DC688D" w:rsidRPr="007373CF" w:rsidTr="00DC688D">
        <w:tc>
          <w:tcPr>
            <w:tcW w:w="525" w:type="dxa"/>
          </w:tcPr>
          <w:p w:rsidR="00DC688D" w:rsidRPr="007373CF" w:rsidRDefault="00DC688D" w:rsidP="00DC688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2.</w:t>
            </w:r>
          </w:p>
        </w:tc>
        <w:tc>
          <w:tcPr>
            <w:tcW w:w="2372" w:type="dxa"/>
          </w:tcPr>
          <w:p w:rsidR="00DC688D" w:rsidRPr="007373CF" w:rsidRDefault="00DC688D" w:rsidP="00DC688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Уполномоченные представители юридических лиц, формирующих заявки на оздоровление детей сотрудников организации, действующие на основании доверенности от имени юридического лица, заверенной подписью руководителя организации и печатью организации</w:t>
            </w:r>
          </w:p>
        </w:tc>
        <w:tc>
          <w:tcPr>
            <w:tcW w:w="2223" w:type="dxa"/>
          </w:tcPr>
          <w:p w:rsidR="00DC688D" w:rsidRPr="007373CF" w:rsidRDefault="00DC688D" w:rsidP="00DC688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Паспорт РФ</w:t>
            </w:r>
          </w:p>
        </w:tc>
        <w:tc>
          <w:tcPr>
            <w:tcW w:w="2229" w:type="dxa"/>
          </w:tcPr>
          <w:p w:rsidR="00DC688D" w:rsidRPr="007373CF" w:rsidRDefault="00DC688D" w:rsidP="00DC688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подлинник</w:t>
            </w:r>
          </w:p>
        </w:tc>
        <w:tc>
          <w:tcPr>
            <w:tcW w:w="1822" w:type="dxa"/>
          </w:tcPr>
          <w:p w:rsidR="00DC688D" w:rsidRPr="007373CF" w:rsidRDefault="00DC688D" w:rsidP="00DC688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да</w:t>
            </w:r>
          </w:p>
        </w:tc>
        <w:tc>
          <w:tcPr>
            <w:tcW w:w="1958" w:type="dxa"/>
          </w:tcPr>
          <w:p w:rsidR="00DC688D" w:rsidRPr="007373CF" w:rsidRDefault="00DC688D" w:rsidP="00DC688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Уполномоченные представители юридических лиц, формирующих заявки на оздоровление детей сотрудников организации, действующие на основании доверенности от имени юридического лица</w:t>
            </w:r>
          </w:p>
        </w:tc>
        <w:tc>
          <w:tcPr>
            <w:tcW w:w="1961" w:type="dxa"/>
          </w:tcPr>
          <w:p w:rsidR="00DC688D" w:rsidRPr="007373CF" w:rsidRDefault="00DC688D" w:rsidP="00DC688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Простая письменная доверенность</w:t>
            </w:r>
          </w:p>
        </w:tc>
        <w:tc>
          <w:tcPr>
            <w:tcW w:w="2036" w:type="dxa"/>
          </w:tcPr>
          <w:p w:rsidR="00DC688D" w:rsidRPr="007373CF" w:rsidRDefault="00DC688D" w:rsidP="00DC688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Требования к доверенности от имени юридического лица:</w:t>
            </w:r>
          </w:p>
          <w:p w:rsidR="00DC688D" w:rsidRPr="007373CF" w:rsidRDefault="00DC688D" w:rsidP="00DC688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необходимо указание даты составления, паспортных данных доверителя, перечисление полного круга полномочий, предоставляемых доверенному лицу, заверенной подписью руководителя организации и печатью организации</w:t>
            </w:r>
          </w:p>
        </w:tc>
      </w:tr>
    </w:tbl>
    <w:p w:rsidR="00B52FCB" w:rsidRPr="007373CF" w:rsidRDefault="00B52FCB" w:rsidP="00D05598">
      <w:pPr>
        <w:jc w:val="center"/>
        <w:rPr>
          <w:rFonts w:ascii="Liberation Serif" w:hAnsi="Liberation Serif" w:cs="Times New Roman"/>
          <w:sz w:val="28"/>
          <w:szCs w:val="24"/>
        </w:rPr>
      </w:pPr>
    </w:p>
    <w:p w:rsidR="00D05598" w:rsidRPr="007373CF" w:rsidRDefault="0013605D" w:rsidP="00D05598">
      <w:pPr>
        <w:jc w:val="center"/>
        <w:rPr>
          <w:rFonts w:ascii="Liberation Serif" w:hAnsi="Liberation Serif" w:cs="Times New Roman"/>
          <w:sz w:val="28"/>
          <w:szCs w:val="24"/>
        </w:rPr>
      </w:pPr>
      <w:r w:rsidRPr="007373CF">
        <w:rPr>
          <w:rFonts w:ascii="Liberation Serif" w:hAnsi="Liberation Serif" w:cs="Times New Roman"/>
          <w:sz w:val="28"/>
          <w:szCs w:val="24"/>
        </w:rPr>
        <w:lastRenderedPageBreak/>
        <w:t>Р</w:t>
      </w:r>
      <w:r w:rsidR="00D05598" w:rsidRPr="007373CF">
        <w:rPr>
          <w:rFonts w:ascii="Liberation Serif" w:hAnsi="Liberation Serif" w:cs="Times New Roman"/>
          <w:sz w:val="28"/>
          <w:szCs w:val="24"/>
        </w:rPr>
        <w:t xml:space="preserve">аздел 4. Документы, предоставляемые заявителем для получения </w:t>
      </w:r>
      <w:r w:rsidR="00A97AA0" w:rsidRPr="007373CF">
        <w:rPr>
          <w:rFonts w:ascii="Liberation Serif" w:hAnsi="Liberation Serif" w:cs="Times New Roman"/>
          <w:sz w:val="28"/>
          <w:szCs w:val="24"/>
        </w:rPr>
        <w:t>услуги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559"/>
        <w:gridCol w:w="3969"/>
        <w:gridCol w:w="2410"/>
        <w:gridCol w:w="1134"/>
        <w:gridCol w:w="1210"/>
      </w:tblGrid>
      <w:tr w:rsidR="00F16BB8" w:rsidRPr="007373CF" w:rsidTr="005B0B81">
        <w:tc>
          <w:tcPr>
            <w:tcW w:w="534" w:type="dxa"/>
          </w:tcPr>
          <w:p w:rsidR="00D05598" w:rsidRPr="007373CF" w:rsidRDefault="00D05598" w:rsidP="00821E5E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№ </w:t>
            </w:r>
            <w:proofErr w:type="spellStart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84" w:type="dxa"/>
          </w:tcPr>
          <w:p w:rsidR="00D05598" w:rsidRPr="007373CF" w:rsidRDefault="00D05598" w:rsidP="00821E5E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</w:tcPr>
          <w:p w:rsidR="00D05598" w:rsidRPr="007373CF" w:rsidRDefault="00D05598" w:rsidP="00821E5E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Наименования документов, которые предоставляет заявитель </w:t>
            </w:r>
            <w:proofErr w:type="gramStart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для  получения</w:t>
            </w:r>
            <w:proofErr w:type="gramEnd"/>
          </w:p>
          <w:p w:rsidR="00D05598" w:rsidRPr="007373CF" w:rsidRDefault="00371316" w:rsidP="00371316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</w:tcPr>
          <w:p w:rsidR="00D05598" w:rsidRPr="007373CF" w:rsidRDefault="00D05598" w:rsidP="00F16BB8">
            <w:pPr>
              <w:ind w:right="-108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969" w:type="dxa"/>
          </w:tcPr>
          <w:p w:rsidR="00D05598" w:rsidRPr="007373CF" w:rsidRDefault="00D05598" w:rsidP="00821E5E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410" w:type="dxa"/>
          </w:tcPr>
          <w:p w:rsidR="00D05598" w:rsidRPr="007373CF" w:rsidRDefault="00D05598" w:rsidP="00821E5E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D05598" w:rsidRPr="007373CF" w:rsidRDefault="00D05598" w:rsidP="00626E42">
            <w:pPr>
              <w:ind w:left="-108" w:right="-108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10" w:type="dxa"/>
          </w:tcPr>
          <w:p w:rsidR="00D05598" w:rsidRPr="007373CF" w:rsidRDefault="00D05598" w:rsidP="00626E42">
            <w:pPr>
              <w:ind w:left="-108" w:right="-32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F16BB8" w:rsidRPr="007373CF" w:rsidTr="002B0834">
        <w:tc>
          <w:tcPr>
            <w:tcW w:w="534" w:type="dxa"/>
            <w:tcBorders>
              <w:bottom w:val="single" w:sz="4" w:space="0" w:color="auto"/>
            </w:tcBorders>
          </w:tcPr>
          <w:p w:rsidR="00D05598" w:rsidRPr="007373CF" w:rsidRDefault="00D05598" w:rsidP="00821E5E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5598" w:rsidRPr="007373CF" w:rsidRDefault="00D05598" w:rsidP="00821E5E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5598" w:rsidRPr="007373CF" w:rsidRDefault="00D05598" w:rsidP="00821E5E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5598" w:rsidRPr="007373CF" w:rsidRDefault="00D05598" w:rsidP="00821E5E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05598" w:rsidRPr="007373CF" w:rsidRDefault="00D05598" w:rsidP="00821E5E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5598" w:rsidRPr="007373CF" w:rsidRDefault="00D05598" w:rsidP="00821E5E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5598" w:rsidRPr="007373CF" w:rsidRDefault="00D05598" w:rsidP="00821E5E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05598" w:rsidRPr="007373CF" w:rsidRDefault="00D05598" w:rsidP="00821E5E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8</w:t>
            </w:r>
          </w:p>
        </w:tc>
      </w:tr>
      <w:tr w:rsidR="00794CA7" w:rsidRPr="007373CF" w:rsidTr="002B08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7" w:rsidRPr="007373CF" w:rsidRDefault="00010FEB" w:rsidP="00794CA7">
            <w:pPr>
              <w:rPr>
                <w:rFonts w:ascii="Liberation Serif" w:hAnsi="Liberation Serif" w:cs="Times New Roman"/>
                <w:color w:val="FF0000"/>
                <w:sz w:val="18"/>
                <w:szCs w:val="18"/>
                <w:highlight w:val="yellow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З</w:t>
            </w:r>
            <w:r w:rsidR="005B0B81"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7" w:rsidRPr="007373CF" w:rsidRDefault="00010FEB" w:rsidP="00794CA7">
            <w:pPr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письменное заявление по форме, установленной порядками организации отдыха детей в каникулярное время на территории городского округа Сухой Лог, утвержденными приказом начальника Управления образования на текущий год. Бланки заявлений для заполнения заявителям можно получить в МКУ Управление образования, в муниципальных образовательных учреждениях, на официальном сайте МКУ Управление образования, в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7" w:rsidRPr="007373CF" w:rsidRDefault="00794CA7" w:rsidP="00794CA7">
            <w:pPr>
              <w:ind w:right="-108"/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1/0</w:t>
            </w:r>
          </w:p>
          <w:p w:rsidR="00794CA7" w:rsidRPr="007373CF" w:rsidRDefault="00794CA7" w:rsidP="008A258C">
            <w:pPr>
              <w:ind w:right="-108"/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принимает заявление</w:t>
            </w:r>
            <w:r w:rsidR="008A258C"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 xml:space="preserve">, </w:t>
            </w: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формирование в дело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1B" w:rsidRPr="007373CF" w:rsidRDefault="0012591B" w:rsidP="0012591B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В случае подачи заявления через</w:t>
            </w:r>
          </w:p>
          <w:p w:rsidR="0012591B" w:rsidRPr="007373CF" w:rsidRDefault="0012591B" w:rsidP="0012591B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законного</w:t>
            </w:r>
          </w:p>
          <w:p w:rsidR="0012591B" w:rsidRPr="007373CF" w:rsidRDefault="0012591B" w:rsidP="0012591B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представителя</w:t>
            </w:r>
          </w:p>
          <w:p w:rsidR="0012591B" w:rsidRPr="007373CF" w:rsidRDefault="0012591B" w:rsidP="0012591B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или доверенного</w:t>
            </w:r>
          </w:p>
          <w:p w:rsidR="0012591B" w:rsidRPr="007373CF" w:rsidRDefault="0012591B" w:rsidP="0012591B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лица сведения,</w:t>
            </w:r>
          </w:p>
          <w:p w:rsidR="0012591B" w:rsidRPr="007373CF" w:rsidRDefault="0012591B" w:rsidP="0012591B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указанные в заявлении,</w:t>
            </w:r>
          </w:p>
          <w:p w:rsidR="0012591B" w:rsidRPr="007373CF" w:rsidRDefault="0012591B" w:rsidP="0012591B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подтверждаются</w:t>
            </w:r>
          </w:p>
          <w:p w:rsidR="0012591B" w:rsidRPr="007373CF" w:rsidRDefault="0012591B" w:rsidP="0012591B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подписью законного</w:t>
            </w:r>
          </w:p>
          <w:p w:rsidR="0012591B" w:rsidRPr="007373CF" w:rsidRDefault="0012591B" w:rsidP="0012591B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представителя,</w:t>
            </w:r>
          </w:p>
          <w:p w:rsidR="0012591B" w:rsidRPr="007373CF" w:rsidRDefault="0012591B" w:rsidP="0012591B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доверенного</w:t>
            </w:r>
          </w:p>
          <w:p w:rsidR="0012591B" w:rsidRPr="007373CF" w:rsidRDefault="0012591B" w:rsidP="0012591B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лица с проставлением</w:t>
            </w:r>
          </w:p>
          <w:p w:rsidR="0012591B" w:rsidRPr="007373CF" w:rsidRDefault="0012591B" w:rsidP="0012591B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даты представления</w:t>
            </w:r>
          </w:p>
          <w:p w:rsidR="0012591B" w:rsidRPr="007373CF" w:rsidRDefault="0012591B" w:rsidP="0012591B">
            <w:pPr>
              <w:ind w:right="-108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заявления</w:t>
            </w:r>
          </w:p>
          <w:p w:rsidR="00794CA7" w:rsidRPr="007373CF" w:rsidRDefault="00794CA7" w:rsidP="00794CA7">
            <w:pPr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EB" w:rsidRPr="007373CF" w:rsidRDefault="00010FEB" w:rsidP="00010FEB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 xml:space="preserve">Сведения </w:t>
            </w:r>
            <w:r w:rsidR="0012591B"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 xml:space="preserve">в </w:t>
            </w: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заявлени</w:t>
            </w:r>
            <w:r w:rsidR="0012591B"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и</w:t>
            </w: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 xml:space="preserve"> подтверждаются подписью лица, подающего заявление, с</w:t>
            </w:r>
            <w:r w:rsidR="003E7F76"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проставлением</w:t>
            </w:r>
          </w:p>
          <w:p w:rsidR="00010FEB" w:rsidRPr="007373CF" w:rsidRDefault="00010FEB" w:rsidP="00010FEB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даты заполнения</w:t>
            </w:r>
          </w:p>
          <w:p w:rsidR="00010FEB" w:rsidRPr="007373CF" w:rsidRDefault="00010FEB" w:rsidP="0012591B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 xml:space="preserve">заявления. </w:t>
            </w:r>
          </w:p>
          <w:p w:rsidR="00794CA7" w:rsidRPr="007373CF" w:rsidRDefault="00794CA7" w:rsidP="00010FEB">
            <w:pPr>
              <w:ind w:right="-108"/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 w:rsidR="00794CA7" w:rsidRPr="007373CF" w:rsidRDefault="00794CA7" w:rsidP="00794CA7">
            <w:pPr>
              <w:ind w:right="-108"/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2) фамилия, имя и отчество заявителя, его место жительства, телефон написаны полностью;</w:t>
            </w:r>
          </w:p>
          <w:p w:rsidR="00794CA7" w:rsidRPr="007373CF" w:rsidRDefault="00794CA7" w:rsidP="00794CA7">
            <w:pPr>
              <w:ind w:right="-108"/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3) отсутствуют подчистки, приписки, зачеркнутые слова и иные исправления;</w:t>
            </w:r>
          </w:p>
          <w:p w:rsidR="00794CA7" w:rsidRPr="007373CF" w:rsidRDefault="00794CA7" w:rsidP="00794CA7">
            <w:pPr>
              <w:ind w:right="-108"/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4) документы не исполнены карандашом;</w:t>
            </w:r>
          </w:p>
          <w:p w:rsidR="00010FEB" w:rsidRPr="007373CF" w:rsidRDefault="00794CA7" w:rsidP="00794CA7">
            <w:pPr>
              <w:ind w:right="-108"/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5) в документах не должно быть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7" w:rsidRPr="007373CF" w:rsidRDefault="0012591B" w:rsidP="00794CA7">
            <w:pPr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7" w:rsidRPr="007373CF" w:rsidRDefault="0012591B" w:rsidP="00794CA7">
            <w:pPr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-</w:t>
            </w:r>
          </w:p>
        </w:tc>
      </w:tr>
    </w:tbl>
    <w:tbl>
      <w:tblPr>
        <w:tblW w:w="1530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551"/>
        <w:gridCol w:w="1560"/>
        <w:gridCol w:w="3969"/>
        <w:gridCol w:w="2409"/>
        <w:gridCol w:w="1134"/>
        <w:gridCol w:w="1134"/>
      </w:tblGrid>
      <w:tr w:rsidR="002B0834" w:rsidRPr="007373CF" w:rsidTr="002B08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34" w:rsidRPr="007373CF" w:rsidRDefault="002B0834" w:rsidP="00490D93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34" w:rsidRPr="007373CF" w:rsidRDefault="002B0834" w:rsidP="002B0834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Документ, удостоверяющий личность ребенка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34" w:rsidRPr="007373CF" w:rsidRDefault="002B0834" w:rsidP="00490D93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Свидетельство о рождении ребёнка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34" w:rsidRPr="007373CF" w:rsidRDefault="002B0834" w:rsidP="007F31D5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  <w:highlight w:val="yellow"/>
              </w:rPr>
            </w:pPr>
            <w:r w:rsidRPr="007373CF">
              <w:rPr>
                <w:rFonts w:ascii="Liberation Serif" w:hAnsi="Liberation Serif" w:cs="Liberation Serif"/>
                <w:color w:val="000000"/>
                <w:sz w:val="18"/>
                <w:szCs w:val="18"/>
                <w:highlight w:val="yellow"/>
                <w:lang w:eastAsia="ru-RU"/>
              </w:rPr>
              <w:t>0/1 формирование в дело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34" w:rsidRPr="007373CF" w:rsidRDefault="002B0834" w:rsidP="00490D93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(до 14 лет)</w:t>
            </w:r>
          </w:p>
          <w:p w:rsidR="002B0834" w:rsidRPr="007373CF" w:rsidRDefault="002B0834" w:rsidP="00490D93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34" w:rsidRPr="007373CF" w:rsidRDefault="002B0834" w:rsidP="00490D93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установлены законодательством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34" w:rsidRPr="007373CF" w:rsidRDefault="002B0834" w:rsidP="00490D93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34" w:rsidRPr="007373CF" w:rsidRDefault="002B0834" w:rsidP="00490D93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-</w:t>
            </w:r>
          </w:p>
        </w:tc>
      </w:tr>
      <w:tr w:rsidR="002B0834" w:rsidRPr="007373CF" w:rsidTr="002B08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34" w:rsidRPr="007373CF" w:rsidRDefault="002B0834" w:rsidP="00490D93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34" w:rsidRPr="007373CF" w:rsidRDefault="002B0834" w:rsidP="00490D93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Удостоверение личности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34" w:rsidRPr="007373CF" w:rsidRDefault="002B0834" w:rsidP="00490D93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Паспорт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34" w:rsidRPr="007373CF" w:rsidRDefault="002B0834" w:rsidP="00490D93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  <w:highlight w:val="yellow"/>
              </w:rPr>
            </w:pPr>
            <w:r w:rsidRPr="007373CF">
              <w:rPr>
                <w:rFonts w:ascii="Liberation Serif" w:hAnsi="Liberation Serif" w:cs="Liberation Serif"/>
                <w:color w:val="000000"/>
                <w:sz w:val="18"/>
                <w:szCs w:val="18"/>
                <w:highlight w:val="yellow"/>
                <w:lang w:eastAsia="ru-RU"/>
              </w:rPr>
              <w:t xml:space="preserve">0/1 </w:t>
            </w:r>
            <w:r w:rsidRPr="007373CF">
              <w:rPr>
                <w:rFonts w:ascii="Liberation Serif" w:hAnsi="Liberation Serif" w:cs="Liberation Serif"/>
                <w:color w:val="000000"/>
                <w:sz w:val="18"/>
                <w:szCs w:val="18"/>
                <w:highlight w:val="yellow"/>
              </w:rPr>
              <w:t>копия первой страницы и страницы со штампом места регистрации</w:t>
            </w:r>
            <w:r w:rsidRPr="007373CF">
              <w:rPr>
                <w:rFonts w:ascii="Liberation Serif" w:hAnsi="Liberation Serif" w:cs="Liberation Serif"/>
                <w:color w:val="000000"/>
                <w:sz w:val="18"/>
                <w:szCs w:val="18"/>
                <w:highlight w:val="yellow"/>
                <w:lang w:eastAsia="ru-RU"/>
              </w:rPr>
              <w:t>, формирование в дело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34" w:rsidRPr="007373CF" w:rsidRDefault="002B0834" w:rsidP="00490D93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(с 14 лет)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34" w:rsidRPr="007373CF" w:rsidRDefault="002B0834" w:rsidP="00490D93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установлены законодательством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34" w:rsidRPr="007373CF" w:rsidRDefault="002B0834" w:rsidP="00490D93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34" w:rsidRPr="007373CF" w:rsidRDefault="002B0834" w:rsidP="00490D93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-</w:t>
            </w:r>
          </w:p>
        </w:tc>
      </w:tr>
    </w:tbl>
    <w:tbl>
      <w:tblPr>
        <w:tblStyle w:val="a4"/>
        <w:tblW w:w="153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559"/>
        <w:gridCol w:w="3969"/>
        <w:gridCol w:w="2410"/>
        <w:gridCol w:w="1134"/>
        <w:gridCol w:w="1210"/>
      </w:tblGrid>
      <w:tr w:rsidR="007F31D5" w:rsidRPr="007373CF" w:rsidTr="002B0834">
        <w:tc>
          <w:tcPr>
            <w:tcW w:w="534" w:type="dxa"/>
          </w:tcPr>
          <w:p w:rsidR="007F31D5" w:rsidRPr="007373CF" w:rsidRDefault="007F31D5" w:rsidP="002B0834">
            <w:pPr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4.</w:t>
            </w:r>
          </w:p>
        </w:tc>
        <w:tc>
          <w:tcPr>
            <w:tcW w:w="1984" w:type="dxa"/>
          </w:tcPr>
          <w:p w:rsidR="007F31D5" w:rsidRPr="007373CF" w:rsidRDefault="003E7F76" w:rsidP="002B0834">
            <w:pPr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Справка с места жительства</w:t>
            </w:r>
          </w:p>
        </w:tc>
        <w:tc>
          <w:tcPr>
            <w:tcW w:w="2552" w:type="dxa"/>
          </w:tcPr>
          <w:p w:rsidR="007F31D5" w:rsidRPr="007373CF" w:rsidRDefault="007F31D5" w:rsidP="002B0834">
            <w:pPr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Справка с места жительства</w:t>
            </w:r>
          </w:p>
        </w:tc>
        <w:tc>
          <w:tcPr>
            <w:tcW w:w="1559" w:type="dxa"/>
          </w:tcPr>
          <w:p w:rsidR="007F31D5" w:rsidRPr="007373CF" w:rsidRDefault="003E7F76" w:rsidP="002B0834">
            <w:pPr>
              <w:ind w:right="-108"/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1/0, формирование в дело</w:t>
            </w:r>
          </w:p>
        </w:tc>
        <w:tc>
          <w:tcPr>
            <w:tcW w:w="3969" w:type="dxa"/>
          </w:tcPr>
          <w:p w:rsidR="007F31D5" w:rsidRPr="007373CF" w:rsidRDefault="007F31D5" w:rsidP="002B0834">
            <w:pPr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7F31D5" w:rsidRPr="007373CF" w:rsidRDefault="003E7F76" w:rsidP="002B0834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1134" w:type="dxa"/>
          </w:tcPr>
          <w:p w:rsidR="007F31D5" w:rsidRPr="007373CF" w:rsidRDefault="007F31D5" w:rsidP="002B0834">
            <w:pPr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210" w:type="dxa"/>
          </w:tcPr>
          <w:p w:rsidR="007F31D5" w:rsidRPr="007373CF" w:rsidRDefault="007F31D5" w:rsidP="002B0834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-</w:t>
            </w:r>
          </w:p>
        </w:tc>
      </w:tr>
      <w:tr w:rsidR="003E7F76" w:rsidRPr="007373CF" w:rsidTr="002B0834">
        <w:tc>
          <w:tcPr>
            <w:tcW w:w="534" w:type="dxa"/>
          </w:tcPr>
          <w:p w:rsidR="003E7F76" w:rsidRPr="007373CF" w:rsidRDefault="003E7F76" w:rsidP="003E7F76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984" w:type="dxa"/>
          </w:tcPr>
          <w:p w:rsidR="003E7F76" w:rsidRPr="007373CF" w:rsidRDefault="003E7F76" w:rsidP="003E7F76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</w:p>
        </w:tc>
        <w:tc>
          <w:tcPr>
            <w:tcW w:w="2552" w:type="dxa"/>
          </w:tcPr>
          <w:p w:rsidR="003E7F76" w:rsidRPr="007373CF" w:rsidRDefault="003E7F76" w:rsidP="003E7F76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eastAsia="Times New Roman" w:hAnsi="Liberation Serif" w:cs="Times New Roman"/>
                <w:sz w:val="18"/>
                <w:szCs w:val="18"/>
              </w:rPr>
              <w:t>Решение органа опеки и попечительства об установлении опеки или попечительства</w:t>
            </w:r>
          </w:p>
        </w:tc>
        <w:tc>
          <w:tcPr>
            <w:tcW w:w="1559" w:type="dxa"/>
          </w:tcPr>
          <w:p w:rsidR="003E7F76" w:rsidRPr="007373CF" w:rsidRDefault="003E7F76" w:rsidP="003E7F76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0/1 формирование в дело</w:t>
            </w:r>
          </w:p>
        </w:tc>
        <w:tc>
          <w:tcPr>
            <w:tcW w:w="3969" w:type="dxa"/>
          </w:tcPr>
          <w:p w:rsidR="003E7F76" w:rsidRPr="007373CF" w:rsidRDefault="003E7F76" w:rsidP="003E7F76">
            <w:pPr>
              <w:ind w:left="-69" w:right="-163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eastAsia="Times New Roman" w:hAnsi="Liberation Serif" w:cs="Times New Roman"/>
                <w:sz w:val="18"/>
                <w:szCs w:val="18"/>
              </w:rPr>
              <w:t>в случае, если ребенок находится под опекой, попечительством</w:t>
            </w:r>
          </w:p>
        </w:tc>
        <w:tc>
          <w:tcPr>
            <w:tcW w:w="2410" w:type="dxa"/>
          </w:tcPr>
          <w:p w:rsidR="003E7F76" w:rsidRPr="007373CF" w:rsidRDefault="003E7F76" w:rsidP="003E7F76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установлены законодательством Российской Федерации</w:t>
            </w:r>
          </w:p>
        </w:tc>
        <w:tc>
          <w:tcPr>
            <w:tcW w:w="1134" w:type="dxa"/>
          </w:tcPr>
          <w:p w:rsidR="003E7F76" w:rsidRPr="007373CF" w:rsidRDefault="003E7F76" w:rsidP="003E7F76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3E7F76" w:rsidRPr="007373CF" w:rsidRDefault="003E7F76" w:rsidP="003E7F76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</w:tc>
      </w:tr>
      <w:tr w:rsidR="003E7F76" w:rsidRPr="007373CF" w:rsidTr="002B0834">
        <w:tc>
          <w:tcPr>
            <w:tcW w:w="534" w:type="dxa"/>
          </w:tcPr>
          <w:p w:rsidR="003E7F76" w:rsidRPr="007373CF" w:rsidRDefault="003E7F76" w:rsidP="003E7F76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6.</w:t>
            </w:r>
          </w:p>
        </w:tc>
        <w:tc>
          <w:tcPr>
            <w:tcW w:w="1984" w:type="dxa"/>
          </w:tcPr>
          <w:p w:rsidR="003E7F76" w:rsidRPr="007373CF" w:rsidRDefault="003E7F76" w:rsidP="003E7F76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</w:p>
        </w:tc>
        <w:tc>
          <w:tcPr>
            <w:tcW w:w="2552" w:type="dxa"/>
          </w:tcPr>
          <w:p w:rsidR="003E7F76" w:rsidRPr="007373CF" w:rsidRDefault="003E7F76" w:rsidP="003E7F76">
            <w:pPr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eastAsia="Times New Roman" w:hAnsi="Liberation Serif" w:cs="Times New Roman"/>
                <w:sz w:val="18"/>
                <w:szCs w:val="18"/>
              </w:rPr>
              <w:t>Договор о передаче ребенка (детей) в приемную семью</w:t>
            </w:r>
          </w:p>
        </w:tc>
        <w:tc>
          <w:tcPr>
            <w:tcW w:w="1559" w:type="dxa"/>
          </w:tcPr>
          <w:p w:rsidR="003E7F76" w:rsidRPr="007373CF" w:rsidRDefault="003E7F76" w:rsidP="003E7F76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0/1 формирование в дело</w:t>
            </w:r>
          </w:p>
        </w:tc>
        <w:tc>
          <w:tcPr>
            <w:tcW w:w="3969" w:type="dxa"/>
          </w:tcPr>
          <w:p w:rsidR="003E7F76" w:rsidRPr="007373CF" w:rsidRDefault="003E7F76" w:rsidP="003E7F76">
            <w:pPr>
              <w:ind w:left="-69" w:right="-163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eastAsia="Times New Roman" w:hAnsi="Liberation Serif" w:cs="Times New Roman"/>
                <w:sz w:val="18"/>
                <w:szCs w:val="18"/>
              </w:rPr>
              <w:t>в случае, если ребенок находится на воспитании в приемной семье</w:t>
            </w:r>
          </w:p>
        </w:tc>
        <w:tc>
          <w:tcPr>
            <w:tcW w:w="2410" w:type="dxa"/>
          </w:tcPr>
          <w:p w:rsidR="003E7F76" w:rsidRPr="007373CF" w:rsidRDefault="003E7F76" w:rsidP="003E7F76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highlight w:val="yellow"/>
                <w:lang w:eastAsia="ru-RU"/>
              </w:rPr>
              <w:t>установлены законодательством Российской Федерации</w:t>
            </w:r>
          </w:p>
        </w:tc>
        <w:tc>
          <w:tcPr>
            <w:tcW w:w="1134" w:type="dxa"/>
          </w:tcPr>
          <w:p w:rsidR="003E7F76" w:rsidRPr="007373CF" w:rsidRDefault="003E7F76" w:rsidP="003E7F76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3E7F76" w:rsidRPr="007373CF" w:rsidRDefault="003E7F76" w:rsidP="003E7F76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</w:tc>
      </w:tr>
      <w:tr w:rsidR="007F31D5" w:rsidRPr="007373CF" w:rsidTr="002B0834">
        <w:tc>
          <w:tcPr>
            <w:tcW w:w="534" w:type="dxa"/>
          </w:tcPr>
          <w:p w:rsidR="007F31D5" w:rsidRPr="007373CF" w:rsidRDefault="007F31D5" w:rsidP="007F31D5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7.</w:t>
            </w:r>
          </w:p>
        </w:tc>
        <w:tc>
          <w:tcPr>
            <w:tcW w:w="1984" w:type="dxa"/>
          </w:tcPr>
          <w:p w:rsidR="007F31D5" w:rsidRPr="007373CF" w:rsidRDefault="007F31D5" w:rsidP="007F31D5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eastAsia="Times New Roman" w:hAnsi="Liberation Serif" w:cs="Times New Roman"/>
                <w:sz w:val="18"/>
                <w:szCs w:val="18"/>
              </w:rPr>
              <w:t>Заключение учреждения здравоохранения о наличии медицинских показаний для санаторно-курортного лечения</w:t>
            </w:r>
          </w:p>
        </w:tc>
        <w:tc>
          <w:tcPr>
            <w:tcW w:w="2552" w:type="dxa"/>
          </w:tcPr>
          <w:p w:rsidR="007F31D5" w:rsidRPr="007373CF" w:rsidRDefault="007F31D5" w:rsidP="007F31D5">
            <w:pPr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eastAsia="Times New Roman" w:hAnsi="Liberation Serif" w:cs="Times New Roman"/>
                <w:sz w:val="18"/>
                <w:szCs w:val="18"/>
              </w:rPr>
              <w:t>Заключение по форме № 070/у-04 «Справка для получения путевки»</w:t>
            </w:r>
          </w:p>
        </w:tc>
        <w:tc>
          <w:tcPr>
            <w:tcW w:w="1559" w:type="dxa"/>
          </w:tcPr>
          <w:p w:rsidR="007F31D5" w:rsidRPr="007373CF" w:rsidRDefault="007F31D5" w:rsidP="007F31D5">
            <w:pPr>
              <w:autoSpaceDE w:val="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7373CF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ru-RU"/>
              </w:rPr>
              <w:t>1/1 снятие копии и возврат заявителю, формирование в дело</w:t>
            </w:r>
          </w:p>
        </w:tc>
        <w:tc>
          <w:tcPr>
            <w:tcW w:w="3969" w:type="dxa"/>
          </w:tcPr>
          <w:p w:rsidR="007F31D5" w:rsidRPr="007373CF" w:rsidRDefault="007F31D5" w:rsidP="007F31D5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7F31D5" w:rsidRPr="007373CF" w:rsidRDefault="007F31D5" w:rsidP="007F31D5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Должно быть</w:t>
            </w:r>
          </w:p>
          <w:p w:rsidR="007F31D5" w:rsidRPr="007373CF" w:rsidRDefault="007F31D5" w:rsidP="007F31D5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действительно на срок</w:t>
            </w:r>
          </w:p>
          <w:p w:rsidR="007F31D5" w:rsidRPr="007373CF" w:rsidRDefault="007F31D5" w:rsidP="007F31D5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обращения за</w:t>
            </w:r>
          </w:p>
          <w:p w:rsidR="007F31D5" w:rsidRPr="007373CF" w:rsidRDefault="007F31D5" w:rsidP="007F31D5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предоставлением</w:t>
            </w:r>
          </w:p>
          <w:p w:rsidR="007F31D5" w:rsidRPr="007373CF" w:rsidRDefault="007F31D5" w:rsidP="007F31D5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услуги.</w:t>
            </w:r>
          </w:p>
          <w:p w:rsidR="007F31D5" w:rsidRPr="007373CF" w:rsidRDefault="007F31D5" w:rsidP="007F31D5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Не должно содержать</w:t>
            </w:r>
          </w:p>
          <w:p w:rsidR="007F31D5" w:rsidRPr="007373CF" w:rsidRDefault="007F31D5" w:rsidP="007F31D5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подчисток, приписок,</w:t>
            </w:r>
          </w:p>
          <w:p w:rsidR="007F31D5" w:rsidRPr="007373CF" w:rsidRDefault="007F31D5" w:rsidP="007F31D5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зачеркнутых слов</w:t>
            </w:r>
          </w:p>
          <w:p w:rsidR="007F31D5" w:rsidRPr="007373CF" w:rsidRDefault="007F31D5" w:rsidP="007F31D5">
            <w:pPr>
              <w:autoSpaceDE w:val="0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и других исправлений</w:t>
            </w:r>
          </w:p>
        </w:tc>
        <w:tc>
          <w:tcPr>
            <w:tcW w:w="1134" w:type="dxa"/>
          </w:tcPr>
          <w:p w:rsidR="007F31D5" w:rsidRPr="007373CF" w:rsidRDefault="007F31D5" w:rsidP="007F31D5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F31D5" w:rsidRPr="007373CF" w:rsidRDefault="007F31D5" w:rsidP="007F31D5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</w:tc>
      </w:tr>
      <w:tr w:rsidR="00A37946" w:rsidRPr="007373CF" w:rsidTr="002B0834">
        <w:tc>
          <w:tcPr>
            <w:tcW w:w="534" w:type="dxa"/>
          </w:tcPr>
          <w:p w:rsidR="00A37946" w:rsidRPr="007373CF" w:rsidRDefault="00BF4F5A" w:rsidP="00A37946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:rsidR="00A37946" w:rsidRPr="007373CF" w:rsidRDefault="00A37946" w:rsidP="00A37946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Документ, установленной формы, подтверждающий право на первоочередное или внеочередное распределение путевки</w:t>
            </w:r>
          </w:p>
        </w:tc>
        <w:tc>
          <w:tcPr>
            <w:tcW w:w="2552" w:type="dxa"/>
          </w:tcPr>
          <w:p w:rsidR="00A37946" w:rsidRPr="007373CF" w:rsidRDefault="00A37946" w:rsidP="00A37946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Справка;</w:t>
            </w:r>
          </w:p>
          <w:p w:rsidR="00A37946" w:rsidRPr="007373CF" w:rsidRDefault="00A37946" w:rsidP="00BF4F5A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Удостоверение; </w:t>
            </w:r>
            <w:r w:rsidRPr="007373CF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Свидетельство о смерти обоих или единственного родителя </w:t>
            </w:r>
            <w:r w:rsidR="00BF4F5A" w:rsidRPr="007373CF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в </w:t>
            </w: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</w:t>
            </w: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воспитательных, лечебных учреждений, учреждений социальной политики, образовательных учреждений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A37946" w:rsidRPr="007373CF" w:rsidRDefault="00A37946" w:rsidP="00A37946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>1/1 формирование в дело</w:t>
            </w:r>
          </w:p>
        </w:tc>
        <w:tc>
          <w:tcPr>
            <w:tcW w:w="3969" w:type="dxa"/>
          </w:tcPr>
          <w:p w:rsidR="00A37946" w:rsidRPr="007373CF" w:rsidRDefault="00BF4F5A" w:rsidP="00A37946">
            <w:pPr>
              <w:ind w:left="-69" w:right="-163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1)</w:t>
            </w:r>
            <w:r w:rsidR="00A37946"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для детей, вернувшихся из воспитательных колоний и специальных учреждений закрытого типа – справка установленной формы;</w:t>
            </w:r>
          </w:p>
          <w:p w:rsidR="00A37946" w:rsidRPr="007373CF" w:rsidRDefault="00A37946" w:rsidP="00A37946">
            <w:pPr>
              <w:ind w:left="-69" w:right="-163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2) для детей безработных родителей - справка о постановке родителей на учет в территориальных Центрах занятости Свердловской области;</w:t>
            </w:r>
          </w:p>
          <w:p w:rsidR="00A37946" w:rsidRPr="007373CF" w:rsidRDefault="00A37946" w:rsidP="00A37946">
            <w:pPr>
              <w:ind w:left="-69" w:right="-163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3) для детей, совокупный доход семьи которых ниже прожиточного минимума, установленного в Свердловской области, - справка из территориальных органов социальной политики о получении социального пособия;13. Дети из многодетных семей (удостоверение, свидетельства о рождении детей);</w:t>
            </w:r>
          </w:p>
          <w:p w:rsidR="00A37946" w:rsidRPr="007373CF" w:rsidRDefault="00A37946" w:rsidP="00A37946">
            <w:pPr>
              <w:ind w:left="-69" w:right="-163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4) </w:t>
            </w:r>
            <w:r w:rsidR="00BF4F5A" w:rsidRPr="007373CF">
              <w:rPr>
                <w:rFonts w:ascii="Liberation Serif" w:hAnsi="Liberation Serif" w:cs="Times New Roman"/>
                <w:sz w:val="18"/>
                <w:szCs w:val="18"/>
              </w:rPr>
              <w:t>д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ля детей-сирот (лица в возрасте до 18 лет) (свидетельство о смерти обоих или единственного родителя и копия);</w:t>
            </w:r>
          </w:p>
          <w:p w:rsidR="00A37946" w:rsidRPr="007373CF" w:rsidRDefault="00A37946" w:rsidP="00A37946">
            <w:pPr>
              <w:ind w:left="-69" w:right="-163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5)  </w:t>
            </w:r>
            <w:r w:rsidR="00BF4F5A" w:rsidRPr="007373CF">
              <w:rPr>
                <w:rFonts w:ascii="Liberation Serif" w:hAnsi="Liberation Serif" w:cs="Times New Roman"/>
                <w:sz w:val="18"/>
                <w:szCs w:val="18"/>
              </w:rPr>
              <w:t>д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ля детей в возрасте до 18 лет, оставшихся без попечения родителей (документы, подтверждающие отсутствие попечения единственного или обоих родителей в связи с отсутствием родителей или лишением их родительских прав);</w:t>
            </w:r>
          </w:p>
          <w:p w:rsidR="00A37946" w:rsidRPr="007373CF" w:rsidRDefault="00A37946" w:rsidP="00BF4F5A">
            <w:pPr>
              <w:ind w:left="-69" w:right="-163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6) </w:t>
            </w:r>
            <w:r w:rsidR="00BF4F5A" w:rsidRPr="007373CF">
              <w:rPr>
                <w:rFonts w:ascii="Liberation Serif" w:hAnsi="Liberation Serif" w:cs="Times New Roman"/>
                <w:sz w:val="18"/>
                <w:szCs w:val="18"/>
              </w:rPr>
              <w:t>д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ля детей, родители которых имеют доход ниже прожиточного минимума, установленного в Свердловской области (справка из территориальных органов социальной защиты населения о получении социального пособия)</w:t>
            </w:r>
          </w:p>
        </w:tc>
        <w:tc>
          <w:tcPr>
            <w:tcW w:w="2410" w:type="dxa"/>
          </w:tcPr>
          <w:p w:rsidR="00A37946" w:rsidRPr="007373CF" w:rsidRDefault="00A37946" w:rsidP="00A37946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Наличие подписи должностного лица, подготовившего документ, даты составления документа, номера документа; печати организации, выдавшей документ</w:t>
            </w:r>
          </w:p>
        </w:tc>
        <w:tc>
          <w:tcPr>
            <w:tcW w:w="1134" w:type="dxa"/>
          </w:tcPr>
          <w:p w:rsidR="00A37946" w:rsidRPr="007373CF" w:rsidRDefault="00A37946" w:rsidP="00A37946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A37946" w:rsidRPr="007373CF" w:rsidRDefault="00A37946" w:rsidP="00A37946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</w:tc>
      </w:tr>
      <w:tr w:rsidR="00BF4F5A" w:rsidRPr="007373CF" w:rsidTr="002B0834">
        <w:tc>
          <w:tcPr>
            <w:tcW w:w="534" w:type="dxa"/>
          </w:tcPr>
          <w:p w:rsidR="00BF4F5A" w:rsidRPr="007373CF" w:rsidRDefault="00BF4F5A" w:rsidP="00BF4F5A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9.</w:t>
            </w:r>
          </w:p>
        </w:tc>
        <w:tc>
          <w:tcPr>
            <w:tcW w:w="1984" w:type="dxa"/>
          </w:tcPr>
          <w:p w:rsidR="00BF4F5A" w:rsidRPr="007373CF" w:rsidRDefault="00BF4F5A" w:rsidP="00BF4F5A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eastAsia="Calibri" w:hAnsi="Liberation Serif" w:cs="Times New Roman"/>
                <w:sz w:val="18"/>
                <w:szCs w:val="18"/>
              </w:rPr>
              <w:t>Документ, подтверждающий полномочия на осуществление действий от имени заявителя</w:t>
            </w:r>
          </w:p>
        </w:tc>
        <w:tc>
          <w:tcPr>
            <w:tcW w:w="2552" w:type="dxa"/>
          </w:tcPr>
          <w:p w:rsidR="00BF4F5A" w:rsidRPr="007373CF" w:rsidRDefault="00BF4F5A" w:rsidP="00BF4F5A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559" w:type="dxa"/>
          </w:tcPr>
          <w:p w:rsidR="00BF4F5A" w:rsidRPr="007373CF" w:rsidRDefault="00BF4F5A" w:rsidP="00BF4F5A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1/1 формирование в дело</w:t>
            </w:r>
            <w:r w:rsidR="005135D8" w:rsidRPr="007373CF">
              <w:rPr>
                <w:rFonts w:ascii="Liberation Serif" w:hAnsi="Liberation Serif" w:cs="Times New Roman"/>
                <w:sz w:val="18"/>
                <w:szCs w:val="18"/>
              </w:rPr>
              <w:t>. В случае предоставления простой письменной доверенности, оригинал формируется в дело. В случае предоставления нотариально заверенной доверенности</w:t>
            </w:r>
            <w:r w:rsidR="003E7F76" w:rsidRPr="007373CF">
              <w:rPr>
                <w:rFonts w:ascii="Liberation Serif" w:hAnsi="Liberation Serif" w:cs="Times New Roman"/>
                <w:sz w:val="18"/>
                <w:szCs w:val="18"/>
              </w:rPr>
              <w:t>, снимается копия, оригинал возвращается</w:t>
            </w:r>
          </w:p>
        </w:tc>
        <w:tc>
          <w:tcPr>
            <w:tcW w:w="3969" w:type="dxa"/>
          </w:tcPr>
          <w:p w:rsidR="00BF4F5A" w:rsidRPr="007373CF" w:rsidRDefault="00BF4F5A" w:rsidP="00BF4F5A">
            <w:pPr>
              <w:ind w:left="-69" w:right="-163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В случае, если от заявителя обращается представитель</w:t>
            </w:r>
          </w:p>
        </w:tc>
        <w:tc>
          <w:tcPr>
            <w:tcW w:w="2410" w:type="dxa"/>
          </w:tcPr>
          <w:p w:rsidR="00BF4F5A" w:rsidRPr="007373CF" w:rsidRDefault="00BF4F5A" w:rsidP="00BF4F5A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удостоверенная в установленном законодательством Российской Федерации порядке простая или нотариально заверенная</w:t>
            </w:r>
          </w:p>
        </w:tc>
        <w:tc>
          <w:tcPr>
            <w:tcW w:w="1134" w:type="dxa"/>
          </w:tcPr>
          <w:p w:rsidR="00BF4F5A" w:rsidRPr="007373CF" w:rsidRDefault="00BF4F5A" w:rsidP="00BF4F5A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BF4F5A" w:rsidRPr="007373CF" w:rsidRDefault="00BF4F5A" w:rsidP="00BF4F5A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</w:tc>
      </w:tr>
    </w:tbl>
    <w:p w:rsidR="00FF42DA" w:rsidRPr="007373CF" w:rsidRDefault="00FF42DA" w:rsidP="00FF42DA">
      <w:pPr>
        <w:rPr>
          <w:rFonts w:ascii="Liberation Serif" w:hAnsi="Liberation Serif" w:cs="Times New Roman"/>
          <w:sz w:val="24"/>
          <w:szCs w:val="18"/>
        </w:rPr>
      </w:pPr>
    </w:p>
    <w:p w:rsidR="00D05598" w:rsidRPr="007373CF" w:rsidRDefault="00D05598" w:rsidP="00FF42DA">
      <w:pPr>
        <w:jc w:val="center"/>
        <w:rPr>
          <w:rFonts w:ascii="Liberation Serif" w:hAnsi="Liberation Serif" w:cs="Times New Roman"/>
          <w:sz w:val="28"/>
          <w:szCs w:val="18"/>
        </w:rPr>
      </w:pPr>
      <w:r w:rsidRPr="007373CF">
        <w:rPr>
          <w:rFonts w:ascii="Liberation Serif" w:hAnsi="Liberation Serif" w:cs="Times New Roman"/>
          <w:sz w:val="28"/>
          <w:szCs w:val="18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15352" w:type="dxa"/>
        <w:tblLayout w:type="fixed"/>
        <w:tblLook w:val="04A0" w:firstRow="1" w:lastRow="0" w:firstColumn="1" w:lastColumn="0" w:noHBand="0" w:noVBand="1"/>
      </w:tblPr>
      <w:tblGrid>
        <w:gridCol w:w="1760"/>
        <w:gridCol w:w="1609"/>
        <w:gridCol w:w="1627"/>
        <w:gridCol w:w="2200"/>
        <w:gridCol w:w="1576"/>
        <w:gridCol w:w="1303"/>
        <w:gridCol w:w="1759"/>
        <w:gridCol w:w="1759"/>
        <w:gridCol w:w="1759"/>
      </w:tblGrid>
      <w:tr w:rsidR="003D54FD" w:rsidRPr="007373CF" w:rsidTr="00DF3BD9">
        <w:tc>
          <w:tcPr>
            <w:tcW w:w="1760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09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627" w:type="dxa"/>
          </w:tcPr>
          <w:p w:rsidR="00D05598" w:rsidRPr="007373CF" w:rsidRDefault="00D05598" w:rsidP="003D54F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200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76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Наименование органа (организации),</w:t>
            </w:r>
          </w:p>
          <w:p w:rsidR="00D05598" w:rsidRPr="007373CF" w:rsidRDefault="00D05598" w:rsidP="00725A9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proofErr w:type="gramStart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в </w:t>
            </w:r>
            <w:r w:rsidR="00725A9C" w:rsidRPr="007373CF">
              <w:rPr>
                <w:rFonts w:ascii="Liberation Serif" w:hAnsi="Liberation Serif" w:cs="Times New Roman"/>
                <w:sz w:val="18"/>
                <w:szCs w:val="18"/>
              </w:rPr>
              <w:t>ад</w:t>
            </w:r>
            <w:r w:rsidR="003D5E14" w:rsidRPr="007373CF">
              <w:rPr>
                <w:rFonts w:ascii="Liberation Serif" w:hAnsi="Liberation Serif" w:cs="Times New Roman"/>
                <w:sz w:val="18"/>
                <w:szCs w:val="18"/>
              </w:rPr>
              <w:t>рес</w:t>
            </w:r>
            <w:proofErr w:type="gramEnd"/>
            <w:r w:rsidR="003D5E14"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которого(ой) направляется межведомственный запрос</w:t>
            </w:r>
          </w:p>
        </w:tc>
        <w:tc>
          <w:tcPr>
            <w:tcW w:w="1303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SID электронного сервиса/</w:t>
            </w:r>
          </w:p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59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59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59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D54FD" w:rsidRPr="007373CF" w:rsidTr="00DF3BD9">
        <w:tc>
          <w:tcPr>
            <w:tcW w:w="1760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3</w:t>
            </w:r>
          </w:p>
        </w:tc>
        <w:tc>
          <w:tcPr>
            <w:tcW w:w="2200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5</w:t>
            </w:r>
          </w:p>
        </w:tc>
        <w:tc>
          <w:tcPr>
            <w:tcW w:w="1303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6</w:t>
            </w:r>
          </w:p>
        </w:tc>
        <w:tc>
          <w:tcPr>
            <w:tcW w:w="1759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7</w:t>
            </w:r>
          </w:p>
        </w:tc>
        <w:tc>
          <w:tcPr>
            <w:tcW w:w="1759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8</w:t>
            </w:r>
          </w:p>
        </w:tc>
        <w:tc>
          <w:tcPr>
            <w:tcW w:w="1759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9</w:t>
            </w:r>
          </w:p>
        </w:tc>
      </w:tr>
      <w:tr w:rsidR="00DF3BD9" w:rsidRPr="007373CF" w:rsidTr="00DF3BD9">
        <w:tc>
          <w:tcPr>
            <w:tcW w:w="1760" w:type="dxa"/>
          </w:tcPr>
          <w:p w:rsidR="00DF3BD9" w:rsidRPr="007373CF" w:rsidRDefault="00DF3BD9" w:rsidP="00DF3BD9">
            <w:pPr>
              <w:autoSpaceDE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373CF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609" w:type="dxa"/>
          </w:tcPr>
          <w:p w:rsidR="00DF3BD9" w:rsidRPr="007373CF" w:rsidRDefault="00DF3BD9" w:rsidP="00DF3BD9">
            <w:pPr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7" w:type="dxa"/>
          </w:tcPr>
          <w:p w:rsidR="00DF3BD9" w:rsidRPr="007373CF" w:rsidRDefault="00DF3BD9" w:rsidP="00DF3BD9">
            <w:pPr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0" w:type="dxa"/>
          </w:tcPr>
          <w:p w:rsidR="00DF3BD9" w:rsidRPr="007373CF" w:rsidRDefault="00DF3BD9" w:rsidP="00DF3BD9">
            <w:pPr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6" w:type="dxa"/>
          </w:tcPr>
          <w:p w:rsidR="00DF3BD9" w:rsidRPr="007373CF" w:rsidRDefault="00DF3BD9" w:rsidP="00DF3BD9">
            <w:pPr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</w:tcPr>
          <w:p w:rsidR="00DF3BD9" w:rsidRPr="007373CF" w:rsidRDefault="00DF3BD9" w:rsidP="00DF3BD9">
            <w:pPr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dxa"/>
          </w:tcPr>
          <w:p w:rsidR="00DF3BD9" w:rsidRPr="007373CF" w:rsidRDefault="00DF3BD9" w:rsidP="00DF3BD9">
            <w:pPr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dxa"/>
          </w:tcPr>
          <w:p w:rsidR="00DF3BD9" w:rsidRPr="007373CF" w:rsidRDefault="00DF3BD9" w:rsidP="00DF3BD9">
            <w:pPr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dxa"/>
          </w:tcPr>
          <w:p w:rsidR="00DF3BD9" w:rsidRPr="007373CF" w:rsidRDefault="00DF3BD9" w:rsidP="00DF3BD9">
            <w:pPr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</w:tr>
    </w:tbl>
    <w:p w:rsidR="00640D44" w:rsidRPr="007373CF" w:rsidRDefault="00640D44" w:rsidP="00D05598">
      <w:pPr>
        <w:jc w:val="center"/>
        <w:rPr>
          <w:rFonts w:ascii="Liberation Serif" w:hAnsi="Liberation Serif" w:cs="Times New Roman"/>
          <w:sz w:val="28"/>
          <w:szCs w:val="24"/>
        </w:rPr>
      </w:pPr>
    </w:p>
    <w:p w:rsidR="00D05598" w:rsidRPr="007373CF" w:rsidRDefault="00406211" w:rsidP="00D05598">
      <w:pPr>
        <w:jc w:val="center"/>
        <w:rPr>
          <w:rFonts w:ascii="Liberation Serif" w:hAnsi="Liberation Serif" w:cs="Times New Roman"/>
          <w:sz w:val="28"/>
          <w:szCs w:val="24"/>
        </w:rPr>
      </w:pPr>
      <w:r w:rsidRPr="007373CF">
        <w:rPr>
          <w:rFonts w:ascii="Liberation Serif" w:hAnsi="Liberation Serif" w:cs="Times New Roman"/>
          <w:sz w:val="28"/>
          <w:szCs w:val="24"/>
        </w:rPr>
        <w:t>Р</w:t>
      </w:r>
      <w:r w:rsidR="00D05598" w:rsidRPr="007373CF">
        <w:rPr>
          <w:rFonts w:ascii="Liberation Serif" w:hAnsi="Liberation Serif" w:cs="Times New Roman"/>
          <w:sz w:val="28"/>
          <w:szCs w:val="24"/>
        </w:rPr>
        <w:t xml:space="preserve">аздел 6. Результат </w:t>
      </w:r>
      <w:r w:rsidR="003D54FD" w:rsidRPr="007373CF">
        <w:rPr>
          <w:rFonts w:ascii="Liberation Serif" w:hAnsi="Liberation Serif" w:cs="Times New Roman"/>
          <w:sz w:val="28"/>
          <w:szCs w:val="24"/>
        </w:rPr>
        <w:t>услуги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294"/>
        <w:gridCol w:w="2459"/>
        <w:gridCol w:w="1560"/>
        <w:gridCol w:w="1984"/>
        <w:gridCol w:w="1843"/>
        <w:gridCol w:w="1885"/>
        <w:gridCol w:w="1233"/>
        <w:gridCol w:w="1636"/>
      </w:tblGrid>
      <w:tr w:rsidR="00D05598" w:rsidRPr="007373CF" w:rsidTr="005560F4">
        <w:trPr>
          <w:trHeight w:val="637"/>
          <w:jc w:val="center"/>
        </w:trPr>
        <w:tc>
          <w:tcPr>
            <w:tcW w:w="458" w:type="dxa"/>
            <w:vMerge w:val="restart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№ </w:t>
            </w:r>
            <w:proofErr w:type="spellStart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94" w:type="dxa"/>
            <w:vMerge w:val="restart"/>
          </w:tcPr>
          <w:p w:rsidR="00D05598" w:rsidRPr="007373CF" w:rsidRDefault="00D05598" w:rsidP="009F6F24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Документ/документы, являющийся(</w:t>
            </w:r>
            <w:proofErr w:type="spellStart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иеся</w:t>
            </w:r>
            <w:proofErr w:type="spellEnd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) результатом </w:t>
            </w:r>
            <w:r w:rsidR="009F6F24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  <w:tc>
          <w:tcPr>
            <w:tcW w:w="2459" w:type="dxa"/>
            <w:vMerge w:val="restart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Требования к документу/документам,</w:t>
            </w:r>
          </w:p>
          <w:p w:rsidR="00D05598" w:rsidRPr="007373CF" w:rsidRDefault="006732ED" w:rsidP="006732E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я</w:t>
            </w:r>
            <w:r w:rsidR="00D05598" w:rsidRPr="007373CF">
              <w:rPr>
                <w:rFonts w:ascii="Liberation Serif" w:hAnsi="Liberation Serif" w:cs="Times New Roman"/>
                <w:sz w:val="18"/>
                <w:szCs w:val="18"/>
              </w:rPr>
              <w:t>вляющемуся(</w:t>
            </w:r>
            <w:proofErr w:type="spellStart"/>
            <w:r w:rsidR="00D05598" w:rsidRPr="007373CF">
              <w:rPr>
                <w:rFonts w:ascii="Liberation Serif" w:hAnsi="Liberation Serif" w:cs="Times New Roman"/>
                <w:sz w:val="18"/>
                <w:szCs w:val="18"/>
              </w:rPr>
              <w:t>ихся</w:t>
            </w:r>
            <w:proofErr w:type="spellEnd"/>
            <w:r w:rsidR="00D05598"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) результатом </w:t>
            </w:r>
            <w:r w:rsidR="00B956EB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  <w:tc>
          <w:tcPr>
            <w:tcW w:w="1560" w:type="dxa"/>
            <w:vMerge w:val="restart"/>
          </w:tcPr>
          <w:p w:rsidR="00B956EB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Характеристика результата </w:t>
            </w:r>
            <w:r w:rsidR="00B956EB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(положительный/</w:t>
            </w:r>
          </w:p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>отрицательный)</w:t>
            </w:r>
          </w:p>
        </w:tc>
        <w:tc>
          <w:tcPr>
            <w:tcW w:w="1984" w:type="dxa"/>
            <w:vMerge w:val="restart"/>
          </w:tcPr>
          <w:p w:rsidR="00D05598" w:rsidRPr="007373CF" w:rsidRDefault="00D05598" w:rsidP="00FE2549">
            <w:pPr>
              <w:ind w:left="-108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>Форма документа/документов, являющегося(</w:t>
            </w:r>
            <w:proofErr w:type="spellStart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ихся</w:t>
            </w:r>
            <w:proofErr w:type="spellEnd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) результатом </w:t>
            </w:r>
            <w:r w:rsidR="00FE2549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7373CF" w:rsidRDefault="00D05598" w:rsidP="00FE2549">
            <w:pPr>
              <w:ind w:left="-108" w:right="-108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Образец документа/документов, являющегося(</w:t>
            </w:r>
            <w:proofErr w:type="spellStart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ихся</w:t>
            </w:r>
            <w:proofErr w:type="spellEnd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) результатом </w:t>
            </w:r>
            <w:r w:rsidR="00FE2549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  <w:tc>
          <w:tcPr>
            <w:tcW w:w="1885" w:type="dxa"/>
            <w:vMerge w:val="restart"/>
          </w:tcPr>
          <w:p w:rsidR="00D05598" w:rsidRPr="007373CF" w:rsidRDefault="00D05598" w:rsidP="00FE2549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Способы получения результата </w:t>
            </w:r>
            <w:r w:rsidR="00FE2549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  <w:tc>
          <w:tcPr>
            <w:tcW w:w="2869" w:type="dxa"/>
            <w:gridSpan w:val="2"/>
          </w:tcPr>
          <w:p w:rsidR="00D05598" w:rsidRPr="007373CF" w:rsidRDefault="00D05598" w:rsidP="006732E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Срок хранения невостребованных заявителем результатов «услуги»</w:t>
            </w:r>
          </w:p>
        </w:tc>
      </w:tr>
      <w:tr w:rsidR="00D05598" w:rsidRPr="007373CF" w:rsidTr="005560F4">
        <w:trPr>
          <w:trHeight w:val="147"/>
          <w:jc w:val="center"/>
        </w:trPr>
        <w:tc>
          <w:tcPr>
            <w:tcW w:w="458" w:type="dxa"/>
            <w:vMerge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294" w:type="dxa"/>
            <w:vMerge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459" w:type="dxa"/>
            <w:vMerge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в органе</w:t>
            </w:r>
          </w:p>
        </w:tc>
        <w:tc>
          <w:tcPr>
            <w:tcW w:w="1636" w:type="dxa"/>
            <w:shd w:val="clear" w:color="auto" w:fill="auto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в МФЦ</w:t>
            </w:r>
          </w:p>
        </w:tc>
      </w:tr>
      <w:tr w:rsidR="00D05598" w:rsidRPr="007373CF" w:rsidTr="005560F4">
        <w:trPr>
          <w:trHeight w:val="147"/>
          <w:jc w:val="center"/>
        </w:trPr>
        <w:tc>
          <w:tcPr>
            <w:tcW w:w="458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1</w:t>
            </w:r>
          </w:p>
        </w:tc>
        <w:tc>
          <w:tcPr>
            <w:tcW w:w="2294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2</w:t>
            </w:r>
          </w:p>
        </w:tc>
        <w:tc>
          <w:tcPr>
            <w:tcW w:w="2459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6</w:t>
            </w:r>
          </w:p>
        </w:tc>
        <w:tc>
          <w:tcPr>
            <w:tcW w:w="1885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7</w:t>
            </w:r>
          </w:p>
        </w:tc>
        <w:tc>
          <w:tcPr>
            <w:tcW w:w="1233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8</w:t>
            </w:r>
          </w:p>
        </w:tc>
        <w:tc>
          <w:tcPr>
            <w:tcW w:w="1636" w:type="dxa"/>
          </w:tcPr>
          <w:p w:rsidR="00D05598" w:rsidRPr="007373CF" w:rsidRDefault="00D05598" w:rsidP="00920E8A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9</w:t>
            </w:r>
          </w:p>
        </w:tc>
      </w:tr>
      <w:tr w:rsidR="00DF4F33" w:rsidRPr="007373CF" w:rsidTr="005560F4">
        <w:trPr>
          <w:trHeight w:val="147"/>
          <w:jc w:val="center"/>
        </w:trPr>
        <w:tc>
          <w:tcPr>
            <w:tcW w:w="458" w:type="dxa"/>
          </w:tcPr>
          <w:p w:rsidR="00DF4F33" w:rsidRPr="007373CF" w:rsidRDefault="00DF4F33" w:rsidP="00920E8A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1.</w:t>
            </w:r>
          </w:p>
        </w:tc>
        <w:tc>
          <w:tcPr>
            <w:tcW w:w="2294" w:type="dxa"/>
          </w:tcPr>
          <w:p w:rsidR="00DF4F33" w:rsidRPr="007373CF" w:rsidRDefault="00E035B6" w:rsidP="00B956EB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Выдача путевки в организацию отдыха и оздоровления</w:t>
            </w:r>
          </w:p>
        </w:tc>
        <w:tc>
          <w:tcPr>
            <w:tcW w:w="2459" w:type="dxa"/>
          </w:tcPr>
          <w:p w:rsidR="00DF4F33" w:rsidRPr="007373CF" w:rsidRDefault="00E035B6" w:rsidP="009F5BF2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Официальный бланк путевки</w:t>
            </w:r>
            <w:r w:rsidR="00DF4F33" w:rsidRPr="007373CF">
              <w:rPr>
                <w:rFonts w:ascii="Liberation Serif" w:hAnsi="Liberation Serif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DF4F33" w:rsidRPr="007373CF" w:rsidRDefault="00DF4F33" w:rsidP="00920E8A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84" w:type="dxa"/>
          </w:tcPr>
          <w:p w:rsidR="00FE2549" w:rsidRPr="007373CF" w:rsidRDefault="00E035B6" w:rsidP="00FE2549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Официальный бланк путевки</w:t>
            </w:r>
          </w:p>
        </w:tc>
        <w:tc>
          <w:tcPr>
            <w:tcW w:w="1843" w:type="dxa"/>
          </w:tcPr>
          <w:p w:rsidR="00DF4F33" w:rsidRPr="007373CF" w:rsidRDefault="00E035B6" w:rsidP="00FE2549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</w:tc>
        <w:tc>
          <w:tcPr>
            <w:tcW w:w="1885" w:type="dxa"/>
          </w:tcPr>
          <w:p w:rsidR="00A158BC" w:rsidRPr="007373CF" w:rsidRDefault="00DF4F33" w:rsidP="00771AE9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1. Лично</w:t>
            </w:r>
            <w:r w:rsidR="00A158BC"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в </w:t>
            </w:r>
            <w:r w:rsidR="003D5E14" w:rsidRPr="007373CF">
              <w:rPr>
                <w:rFonts w:ascii="Liberation Serif" w:hAnsi="Liberation Serif" w:cs="Times New Roman"/>
                <w:sz w:val="18"/>
                <w:szCs w:val="18"/>
              </w:rPr>
              <w:t>Уполномоченном органе</w:t>
            </w:r>
          </w:p>
          <w:p w:rsidR="00DF4F33" w:rsidRPr="007373CF" w:rsidRDefault="00DF4F33" w:rsidP="003D5E14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2. Лично в подведомственных учреждениях </w:t>
            </w:r>
            <w:r w:rsidR="003D5E14" w:rsidRPr="007373CF">
              <w:rPr>
                <w:rFonts w:ascii="Liberation Serif" w:hAnsi="Liberation Serif" w:cs="Times New Roman"/>
                <w:sz w:val="18"/>
                <w:szCs w:val="18"/>
              </w:rPr>
              <w:t>Уполномоченного органа</w:t>
            </w:r>
          </w:p>
        </w:tc>
        <w:tc>
          <w:tcPr>
            <w:tcW w:w="1233" w:type="dxa"/>
          </w:tcPr>
          <w:p w:rsidR="00DF4F33" w:rsidRPr="007373CF" w:rsidRDefault="00C44ABA" w:rsidP="00BF4F5A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Путевка должна быть получена заявителем не позднее </w:t>
            </w:r>
            <w:r w:rsidR="00BF4F5A" w:rsidRPr="007373CF">
              <w:rPr>
                <w:rFonts w:ascii="Liberation Serif" w:hAnsi="Liberation Serif" w:cs="Times New Roman"/>
                <w:sz w:val="18"/>
                <w:szCs w:val="18"/>
              </w:rPr>
              <w:t>7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рабочих дней до начала смены. В противном случае путевка предоставляется следующему по очереди заявителю</w:t>
            </w:r>
            <w:r w:rsidR="00BF4F5A" w:rsidRPr="007373CF">
              <w:rPr>
                <w:rFonts w:ascii="Liberation Serif" w:hAnsi="Liberation Serif" w:cs="Times New Roman"/>
                <w:sz w:val="18"/>
                <w:szCs w:val="18"/>
              </w:rPr>
              <w:t>, которому Уполномоченный орган направляет информацию (при личном обращении заявителя, по телефону) о возможности получения путевки</w:t>
            </w:r>
          </w:p>
        </w:tc>
        <w:tc>
          <w:tcPr>
            <w:tcW w:w="1636" w:type="dxa"/>
          </w:tcPr>
          <w:p w:rsidR="00DF4F33" w:rsidRPr="007373CF" w:rsidRDefault="00DC688D" w:rsidP="00771AE9">
            <w:pPr>
              <w:ind w:left="-17" w:right="-32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нет</w:t>
            </w:r>
          </w:p>
        </w:tc>
      </w:tr>
      <w:tr w:rsidR="00B468C9" w:rsidRPr="007373CF" w:rsidTr="005560F4">
        <w:trPr>
          <w:trHeight w:val="147"/>
          <w:jc w:val="center"/>
        </w:trPr>
        <w:tc>
          <w:tcPr>
            <w:tcW w:w="458" w:type="dxa"/>
          </w:tcPr>
          <w:p w:rsidR="00B468C9" w:rsidRPr="007373CF" w:rsidRDefault="00B468C9" w:rsidP="00B468C9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2</w:t>
            </w:r>
          </w:p>
        </w:tc>
        <w:tc>
          <w:tcPr>
            <w:tcW w:w="2294" w:type="dxa"/>
          </w:tcPr>
          <w:p w:rsidR="00B468C9" w:rsidRPr="007373CF" w:rsidRDefault="00B468C9" w:rsidP="00B468C9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Мотивированный отказ</w:t>
            </w:r>
          </w:p>
        </w:tc>
        <w:tc>
          <w:tcPr>
            <w:tcW w:w="2459" w:type="dxa"/>
          </w:tcPr>
          <w:p w:rsidR="00B468C9" w:rsidRPr="007373CF" w:rsidRDefault="00B468C9" w:rsidP="003D5E14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Уведомление с подписью начальника </w:t>
            </w:r>
            <w:r w:rsidR="003D5E14" w:rsidRPr="007373CF">
              <w:rPr>
                <w:rFonts w:ascii="Liberation Serif" w:hAnsi="Liberation Serif" w:cs="Times New Roman"/>
                <w:sz w:val="18"/>
                <w:szCs w:val="18"/>
              </w:rPr>
              <w:t>и печатью Уполномоченного органа</w:t>
            </w:r>
          </w:p>
        </w:tc>
        <w:tc>
          <w:tcPr>
            <w:tcW w:w="1560" w:type="dxa"/>
          </w:tcPr>
          <w:p w:rsidR="00B468C9" w:rsidRPr="007373CF" w:rsidRDefault="00B468C9" w:rsidP="00B468C9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984" w:type="dxa"/>
          </w:tcPr>
          <w:p w:rsidR="00B468C9" w:rsidRPr="007373CF" w:rsidRDefault="003E7F76" w:rsidP="00B17638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B468C9" w:rsidRPr="007373CF" w:rsidRDefault="003E7F76" w:rsidP="00B17638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</w:tc>
        <w:tc>
          <w:tcPr>
            <w:tcW w:w="1885" w:type="dxa"/>
          </w:tcPr>
          <w:p w:rsidR="00B468C9" w:rsidRPr="007373CF" w:rsidRDefault="00B468C9" w:rsidP="00B468C9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1. Лично в </w:t>
            </w:r>
            <w:r w:rsidR="003D5E14" w:rsidRPr="007373CF">
              <w:rPr>
                <w:rFonts w:ascii="Liberation Serif" w:hAnsi="Liberation Serif" w:cs="Times New Roman"/>
                <w:sz w:val="18"/>
                <w:szCs w:val="18"/>
              </w:rPr>
              <w:t>Уполномоченном органе</w:t>
            </w:r>
          </w:p>
          <w:p w:rsidR="00B468C9" w:rsidRPr="007373CF" w:rsidRDefault="00B468C9" w:rsidP="00B468C9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2. Лично (через представителя) в МФЦ;</w:t>
            </w:r>
          </w:p>
          <w:p w:rsidR="00B468C9" w:rsidRPr="007373CF" w:rsidRDefault="00B468C9" w:rsidP="00B468C9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3. Электронная почта заявителя;</w:t>
            </w:r>
          </w:p>
          <w:p w:rsidR="00B468C9" w:rsidRPr="007373CF" w:rsidRDefault="00B468C9" w:rsidP="00B468C9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4. Почтовым отправлением</w:t>
            </w:r>
          </w:p>
          <w:p w:rsidR="00B468C9" w:rsidRPr="007373CF" w:rsidRDefault="00B468C9" w:rsidP="003D5E14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5. Лично в подведомственных учреждениях </w:t>
            </w:r>
            <w:r w:rsidR="003D5E14" w:rsidRPr="007373CF">
              <w:rPr>
                <w:rFonts w:ascii="Liberation Serif" w:hAnsi="Liberation Serif" w:cs="Times New Roman"/>
                <w:sz w:val="18"/>
                <w:szCs w:val="18"/>
              </w:rPr>
              <w:t>Уполномоченного органа</w:t>
            </w:r>
          </w:p>
        </w:tc>
        <w:tc>
          <w:tcPr>
            <w:tcW w:w="1233" w:type="dxa"/>
          </w:tcPr>
          <w:p w:rsidR="00B468C9" w:rsidRPr="007373CF" w:rsidRDefault="00B468C9" w:rsidP="00C44ABA">
            <w:pPr>
              <w:ind w:right="-108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5 лет</w:t>
            </w:r>
          </w:p>
        </w:tc>
        <w:tc>
          <w:tcPr>
            <w:tcW w:w="1636" w:type="dxa"/>
          </w:tcPr>
          <w:p w:rsidR="00B468C9" w:rsidRPr="007373CF" w:rsidRDefault="00B468C9" w:rsidP="00B468C9">
            <w:pPr>
              <w:ind w:left="-17" w:right="-32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</w:tbl>
    <w:p w:rsidR="00FF42DA" w:rsidRPr="007373CF" w:rsidRDefault="00FF42DA">
      <w:pPr>
        <w:rPr>
          <w:rFonts w:ascii="Liberation Serif" w:hAnsi="Liberation Serif" w:cs="Times New Roman"/>
          <w:sz w:val="28"/>
          <w:szCs w:val="24"/>
        </w:rPr>
      </w:pPr>
      <w:r w:rsidRPr="007373CF">
        <w:rPr>
          <w:rFonts w:ascii="Liberation Serif" w:hAnsi="Liberation Serif" w:cs="Times New Roman"/>
          <w:sz w:val="28"/>
          <w:szCs w:val="24"/>
        </w:rPr>
        <w:br w:type="page"/>
      </w:r>
    </w:p>
    <w:p w:rsidR="00D05598" w:rsidRPr="007373CF" w:rsidRDefault="00D05598" w:rsidP="00D05598">
      <w:pPr>
        <w:jc w:val="center"/>
        <w:rPr>
          <w:rFonts w:ascii="Liberation Serif" w:hAnsi="Liberation Serif" w:cs="Times New Roman"/>
          <w:sz w:val="28"/>
          <w:szCs w:val="24"/>
        </w:rPr>
      </w:pPr>
      <w:r w:rsidRPr="007373CF">
        <w:rPr>
          <w:rFonts w:ascii="Liberation Serif" w:hAnsi="Liberation Serif" w:cs="Times New Roman"/>
          <w:sz w:val="28"/>
          <w:szCs w:val="24"/>
        </w:rPr>
        <w:lastRenderedPageBreak/>
        <w:t xml:space="preserve">Раздел 7. Технологические процессы предоставления </w:t>
      </w:r>
      <w:r w:rsidR="00487220" w:rsidRPr="007373CF">
        <w:rPr>
          <w:rFonts w:ascii="Liberation Serif" w:hAnsi="Liberation Serif" w:cs="Times New Roman"/>
          <w:sz w:val="28"/>
          <w:szCs w:val="24"/>
        </w:rPr>
        <w:t>услуги</w:t>
      </w:r>
      <w:r w:rsidR="00827F9B" w:rsidRPr="007373CF">
        <w:rPr>
          <w:rFonts w:ascii="Liberation Serif" w:hAnsi="Liberation Serif" w:cs="Times New Roman"/>
          <w:sz w:val="28"/>
          <w:szCs w:val="24"/>
        </w:rPr>
        <w:t xml:space="preserve"> 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20"/>
        <w:gridCol w:w="2562"/>
        <w:gridCol w:w="5106"/>
        <w:gridCol w:w="1553"/>
        <w:gridCol w:w="1291"/>
        <w:gridCol w:w="2401"/>
        <w:gridCol w:w="1843"/>
      </w:tblGrid>
      <w:tr w:rsidR="00D76E0F" w:rsidRPr="007373CF" w:rsidTr="00D76E0F">
        <w:tc>
          <w:tcPr>
            <w:tcW w:w="520" w:type="dxa"/>
          </w:tcPr>
          <w:p w:rsidR="00D05598" w:rsidRPr="007373CF" w:rsidRDefault="00D05598" w:rsidP="00074E46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№ </w:t>
            </w:r>
            <w:proofErr w:type="spellStart"/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562" w:type="dxa"/>
          </w:tcPr>
          <w:p w:rsidR="00D05598" w:rsidRPr="007373CF" w:rsidRDefault="00D05598" w:rsidP="00074E46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106" w:type="dxa"/>
          </w:tcPr>
          <w:p w:rsidR="00D05598" w:rsidRPr="007373CF" w:rsidRDefault="00D05598" w:rsidP="00074E46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3" w:type="dxa"/>
          </w:tcPr>
          <w:p w:rsidR="00D05598" w:rsidRPr="007373CF" w:rsidRDefault="00D05598" w:rsidP="00074E46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Сроки исполнения процедура (процесса)</w:t>
            </w:r>
          </w:p>
        </w:tc>
        <w:tc>
          <w:tcPr>
            <w:tcW w:w="1291" w:type="dxa"/>
          </w:tcPr>
          <w:p w:rsidR="00D05598" w:rsidRPr="007373CF" w:rsidRDefault="00D05598" w:rsidP="00074E46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01" w:type="dxa"/>
          </w:tcPr>
          <w:p w:rsidR="00D05598" w:rsidRPr="007373CF" w:rsidRDefault="00D05598" w:rsidP="00074E46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</w:tcPr>
          <w:p w:rsidR="00D05598" w:rsidRPr="007373CF" w:rsidRDefault="00D05598" w:rsidP="00074E46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76E0F" w:rsidRPr="007373CF" w:rsidTr="00D76E0F">
        <w:tc>
          <w:tcPr>
            <w:tcW w:w="520" w:type="dxa"/>
          </w:tcPr>
          <w:p w:rsidR="00D05598" w:rsidRPr="007373CF" w:rsidRDefault="00D05598" w:rsidP="00074E46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1</w:t>
            </w:r>
          </w:p>
        </w:tc>
        <w:tc>
          <w:tcPr>
            <w:tcW w:w="2562" w:type="dxa"/>
          </w:tcPr>
          <w:p w:rsidR="00D05598" w:rsidRPr="007373CF" w:rsidRDefault="00D05598" w:rsidP="00074E46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2</w:t>
            </w:r>
          </w:p>
        </w:tc>
        <w:tc>
          <w:tcPr>
            <w:tcW w:w="5106" w:type="dxa"/>
          </w:tcPr>
          <w:p w:rsidR="00D05598" w:rsidRPr="007373CF" w:rsidRDefault="00D05598" w:rsidP="00074E46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3</w:t>
            </w:r>
          </w:p>
        </w:tc>
        <w:tc>
          <w:tcPr>
            <w:tcW w:w="1553" w:type="dxa"/>
          </w:tcPr>
          <w:p w:rsidR="00D05598" w:rsidRPr="007373CF" w:rsidRDefault="00D05598" w:rsidP="00074E46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4</w:t>
            </w:r>
          </w:p>
        </w:tc>
        <w:tc>
          <w:tcPr>
            <w:tcW w:w="1291" w:type="dxa"/>
          </w:tcPr>
          <w:p w:rsidR="00D05598" w:rsidRPr="007373CF" w:rsidRDefault="00D05598" w:rsidP="00074E46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5</w:t>
            </w:r>
          </w:p>
        </w:tc>
        <w:tc>
          <w:tcPr>
            <w:tcW w:w="2401" w:type="dxa"/>
          </w:tcPr>
          <w:p w:rsidR="00D05598" w:rsidRPr="007373CF" w:rsidRDefault="00D05598" w:rsidP="00074E46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D05598" w:rsidRPr="007373CF" w:rsidRDefault="00D05598" w:rsidP="00074E46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7</w:t>
            </w:r>
          </w:p>
        </w:tc>
      </w:tr>
      <w:tr w:rsidR="00833A0C" w:rsidRPr="007373CF" w:rsidTr="00D76E0F">
        <w:tc>
          <w:tcPr>
            <w:tcW w:w="520" w:type="dxa"/>
          </w:tcPr>
          <w:p w:rsidR="00833A0C" w:rsidRPr="007373CF" w:rsidRDefault="00B31EB7" w:rsidP="00833A0C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1</w:t>
            </w:r>
          </w:p>
        </w:tc>
        <w:tc>
          <w:tcPr>
            <w:tcW w:w="2562" w:type="dxa"/>
          </w:tcPr>
          <w:p w:rsidR="00833A0C" w:rsidRPr="007373CF" w:rsidRDefault="003E7F76" w:rsidP="00833A0C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Прием и регистрация запроса и документов, необходимых для предоставления муниципальной услуги</w:t>
            </w:r>
          </w:p>
        </w:tc>
        <w:tc>
          <w:tcPr>
            <w:tcW w:w="5106" w:type="dxa"/>
          </w:tcPr>
          <w:p w:rsidR="00833A0C" w:rsidRPr="007373CF" w:rsidRDefault="00833A0C" w:rsidP="00833A0C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Прием пакета документов для постановки ребенка на учет;</w:t>
            </w:r>
          </w:p>
          <w:p w:rsidR="00833A0C" w:rsidRPr="007373CF" w:rsidRDefault="00833A0C" w:rsidP="00833A0C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Проверка документов на соответствие требованиям, установленным Административным регламентом;</w:t>
            </w:r>
          </w:p>
          <w:p w:rsidR="00833A0C" w:rsidRPr="007373CF" w:rsidRDefault="00833A0C" w:rsidP="00833A0C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Заверение копий представленных документов;</w:t>
            </w:r>
          </w:p>
          <w:p w:rsidR="00833A0C" w:rsidRPr="007373CF" w:rsidRDefault="00833A0C" w:rsidP="00833A0C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Передача заявления и документов в территориальный орган (только при обращении в МФЦ);</w:t>
            </w:r>
          </w:p>
          <w:p w:rsidR="00833A0C" w:rsidRPr="007373CF" w:rsidRDefault="003D5E14" w:rsidP="00833A0C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Специалист Уполномоченного органа </w:t>
            </w:r>
            <w:r w:rsidR="00833A0C"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осуществляет проверку комплектности (достаточности) представленных заявителем документов, а также проверку полноты и </w:t>
            </w:r>
            <w:r w:rsidR="00EC7287" w:rsidRPr="007373CF">
              <w:rPr>
                <w:rFonts w:ascii="Liberation Serif" w:hAnsi="Liberation Serif" w:cs="Times New Roman"/>
                <w:sz w:val="18"/>
                <w:szCs w:val="18"/>
              </w:rPr>
              <w:t>достоверности,</w:t>
            </w:r>
            <w:r w:rsidR="00833A0C"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содержащейся в указанных документах информации;</w:t>
            </w:r>
          </w:p>
          <w:p w:rsidR="00833A0C" w:rsidRPr="007373CF" w:rsidRDefault="00833A0C" w:rsidP="00833A0C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При наличии оснований для отказа в приеме документов </w:t>
            </w:r>
            <w:r w:rsidR="003D5E14"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специалист Уполномоченного органа 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формирует уведомление об отказе в приеме документов и передает его непосредственно заявителю (либо в МФЦ);</w:t>
            </w:r>
          </w:p>
          <w:p w:rsidR="00833A0C" w:rsidRPr="007373CF" w:rsidRDefault="00833A0C" w:rsidP="00833A0C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Специалист </w:t>
            </w:r>
            <w:r w:rsidR="003D5E14" w:rsidRPr="007373CF">
              <w:rPr>
                <w:rFonts w:ascii="Liberation Serif" w:hAnsi="Liberation Serif" w:cs="Times New Roman"/>
                <w:sz w:val="18"/>
                <w:szCs w:val="18"/>
              </w:rPr>
              <w:t>Уполномоченного органа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заверяет сверенные с подлинниками копии документов. При отсутствии подлинника документа верность его копии должна быть засвидетельствована органом или организацией, выдавшей данный документ</w:t>
            </w:r>
          </w:p>
          <w:p w:rsidR="003D5E14" w:rsidRPr="007373CF" w:rsidRDefault="003D5E14" w:rsidP="00B31EB7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Сотрудник МФЦ при электронном взаимодействии производит сканирование принятых от заявителя заявления и документов, заявляет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Уполномоченный орган посредством автоматизированной информационной системы МФЦ (АИС МФЦ).</w:t>
            </w:r>
          </w:p>
          <w:p w:rsidR="00B31EB7" w:rsidRPr="007373CF" w:rsidRDefault="003D5E14" w:rsidP="00B31EB7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</w:t>
            </w:r>
            <w:r w:rsidR="00B31EB7"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ри электронном взаимодействии – 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специалист Уполномоченного органа </w:t>
            </w:r>
            <w:r w:rsidR="00B31EB7" w:rsidRPr="007373CF">
              <w:rPr>
                <w:rFonts w:ascii="Liberation Serif" w:hAnsi="Liberation Serif" w:cs="Times New Roman"/>
                <w:sz w:val="18"/>
                <w:szCs w:val="18"/>
              </w:rPr>
              <w:t>при получении заявления и документов из МФЦ в виде скан –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</w:t>
            </w:r>
            <w:r w:rsidR="00D06745" w:rsidRPr="007373CF">
              <w:rPr>
                <w:rFonts w:ascii="Liberation Serif" w:hAnsi="Liberation Serif" w:cs="Times New Roman"/>
                <w:sz w:val="18"/>
                <w:szCs w:val="18"/>
              </w:rPr>
              <w:t>ых административным регламентом.</w:t>
            </w:r>
            <w:r w:rsidR="00B31EB7" w:rsidRPr="007373CF">
              <w:rPr>
                <w:rFonts w:ascii="Liberation Serif" w:hAnsi="Liberation Serif" w:cs="Times New Roman"/>
                <w:sz w:val="18"/>
                <w:szCs w:val="18"/>
              </w:rPr>
              <w:tab/>
            </w:r>
          </w:p>
          <w:p w:rsidR="00D06745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При постановке на учет для предоставления путевки в электронном виде заявитель выполняет следующие действия:</w:t>
            </w:r>
          </w:p>
          <w:p w:rsidR="00D06745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на Едином портале государственных и муниципальных услуг (функций) в разделе «Предоставление путевок детям в организации отдыха в дневных и загородных лагерях» 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>заполняет регистрационную карточку путем введения необходимых персональных данных, выбирает организацию, лагерь, категорию льготы в случае ее наличия;</w:t>
            </w:r>
          </w:p>
          <w:p w:rsidR="00D06745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подтверждает в определенном поле электронной программы согласие на обработку, хранение и использование персональных данных (своих и несовершеннолетнего ребенка);</w:t>
            </w:r>
          </w:p>
          <w:p w:rsidR="00D06745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завершает регистрацию;</w:t>
            </w:r>
          </w:p>
          <w:p w:rsidR="00D06745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распечатывает карточку с предварительным номером регистрации (очередности) или иным образом сохраняет данные регистрационного номера;</w:t>
            </w:r>
          </w:p>
          <w:p w:rsidR="00D06745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в срок не позднее десяти рабочих дней с момента регистрации заявления обращается в выбранную организацию с подлинниками и копиями документов.</w:t>
            </w:r>
          </w:p>
          <w:p w:rsidR="00D06745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При личном обращении заявителя в ОМС Уполномоченный орган с документами специалист учреждения проверяет документы на соответствие следующим требованиям:</w:t>
            </w:r>
          </w:p>
          <w:p w:rsidR="00D06745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возможность прочтения текста документа;</w:t>
            </w:r>
          </w:p>
          <w:p w:rsidR="00D06745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полное написание фамилии, имени, отчества в соответствии с документами, удостоверяющими личность;</w:t>
            </w:r>
          </w:p>
          <w:p w:rsidR="00D06745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отсутствие подчисток, приписок, зачеркнутых слов и иных исправлений;</w:t>
            </w:r>
          </w:p>
          <w:p w:rsidR="00D06745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отсутствие серьезных повреждений, наличие которых не позволяет однозначно истолковать содержание документа;</w:t>
            </w:r>
          </w:p>
          <w:p w:rsidR="00D06745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предоставление заявителем документов в соответствии с установленным перечнем.</w:t>
            </w:r>
          </w:p>
          <w:p w:rsidR="00D06745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Специалист ОМС Уполномоченный орган сравнивает данные подлинников документов с электронными данными в программе и указывает в электронном реестре дату представления полного пакета документов.</w:t>
            </w:r>
          </w:p>
          <w:p w:rsidR="00D06745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Заявителю может быть отказано в приеме документов по следующим причинам:</w:t>
            </w:r>
          </w:p>
          <w:p w:rsidR="00D06745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просрочен срок представления подлинников документов;</w:t>
            </w:r>
          </w:p>
          <w:p w:rsidR="00D06745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информация в подлинниках документов не совпадает с электронными данными в программе.</w:t>
            </w:r>
          </w:p>
          <w:p w:rsidR="00B31EB7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(Предварительная регистрация заявления в автоматизированной системе аннулируется, если заявитель не обратился с документами в ОМС Уполномоченный орган в течение 10 рабочих дней.)</w:t>
            </w:r>
          </w:p>
        </w:tc>
        <w:tc>
          <w:tcPr>
            <w:tcW w:w="1553" w:type="dxa"/>
          </w:tcPr>
          <w:p w:rsidR="00833A0C" w:rsidRPr="007373CF" w:rsidRDefault="00833A0C" w:rsidP="00833A0C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>не более 15 минут</w:t>
            </w:r>
          </w:p>
          <w:p w:rsidR="00B31EB7" w:rsidRPr="007373CF" w:rsidRDefault="00B31EB7" w:rsidP="003D5E14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при электронном взаимодействии – заявления и документы передаются в </w:t>
            </w:r>
            <w:r w:rsidR="003D5E14" w:rsidRPr="007373CF">
              <w:rPr>
                <w:rFonts w:ascii="Liberation Serif" w:hAnsi="Liberation Serif" w:cs="Times New Roman"/>
                <w:sz w:val="18"/>
                <w:szCs w:val="18"/>
              </w:rPr>
              <w:t>Уполномоченный орган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в электронной форме в день приема в МФЦ, а оригиналы заявлений и документов на бумажном носителе передаются в </w:t>
            </w:r>
            <w:r w:rsidR="003D5E14" w:rsidRPr="007373CF">
              <w:rPr>
                <w:rFonts w:ascii="Liberation Serif" w:hAnsi="Liberation Serif" w:cs="Times New Roman"/>
                <w:sz w:val="18"/>
                <w:szCs w:val="18"/>
              </w:rPr>
              <w:t>Уполномоченный орган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курьерской доставкой МФЦ в течении 5 рабочих дней, следующих за днем подачи документов заявителем в МФЦ</w:t>
            </w:r>
          </w:p>
        </w:tc>
        <w:tc>
          <w:tcPr>
            <w:tcW w:w="1291" w:type="dxa"/>
          </w:tcPr>
          <w:p w:rsidR="00833A0C" w:rsidRPr="007373CF" w:rsidRDefault="003D5E14" w:rsidP="003D5E14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Уполномоченный о</w:t>
            </w:r>
            <w:r w:rsidR="00833A0C" w:rsidRPr="007373CF">
              <w:rPr>
                <w:rFonts w:ascii="Liberation Serif" w:hAnsi="Liberation Serif" w:cs="Times New Roman"/>
                <w:sz w:val="18"/>
                <w:szCs w:val="18"/>
              </w:rPr>
              <w:t>рган, МФЦ</w:t>
            </w:r>
          </w:p>
        </w:tc>
        <w:tc>
          <w:tcPr>
            <w:tcW w:w="2401" w:type="dxa"/>
          </w:tcPr>
          <w:p w:rsidR="00833A0C" w:rsidRPr="007373CF" w:rsidRDefault="00833A0C" w:rsidP="00833A0C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СМЭВ, многофункциональное устройство,</w:t>
            </w:r>
          </w:p>
          <w:p w:rsidR="00833A0C" w:rsidRPr="007373CF" w:rsidRDefault="00833A0C" w:rsidP="00833A0C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176DEA" w:rsidRPr="007373CF" w:rsidRDefault="00176DEA" w:rsidP="005135D8">
            <w:pPr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833A0C" w:rsidRPr="007373CF" w:rsidTr="00D76E0F">
        <w:tc>
          <w:tcPr>
            <w:tcW w:w="520" w:type="dxa"/>
          </w:tcPr>
          <w:p w:rsidR="00833A0C" w:rsidRPr="007373CF" w:rsidRDefault="00B31EB7" w:rsidP="00833A0C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2</w:t>
            </w:r>
          </w:p>
        </w:tc>
        <w:tc>
          <w:tcPr>
            <w:tcW w:w="2562" w:type="dxa"/>
          </w:tcPr>
          <w:p w:rsidR="00833A0C" w:rsidRPr="007373CF" w:rsidRDefault="003E7F76" w:rsidP="00833A0C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/>
                <w:sz w:val="18"/>
                <w:szCs w:val="18"/>
              </w:rPr>
              <w:t>принятие решения о предоставлении муниципальной услуги либо отказе в предоставлении муниципальной услуги</w:t>
            </w:r>
          </w:p>
        </w:tc>
        <w:tc>
          <w:tcPr>
            <w:tcW w:w="5106" w:type="dxa"/>
          </w:tcPr>
          <w:p w:rsidR="00D06745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В соответствии с реестрами обращений граждан, приобретенными путевками Уполномоченный орган формирует реестры распределения путевок в лагерь или санаторий в следующей последовательности:</w:t>
            </w:r>
          </w:p>
          <w:p w:rsidR="00D06745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в первую очередь путевка предоставляется заявителям, имеющим право на получение бесплатной путевки;</w:t>
            </w:r>
          </w:p>
          <w:p w:rsidR="00D06745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в следующую очередь - заявителям, имеющим право на получение путевки с двадцатипроцентной оплатой ее стоимости.</w:t>
            </w:r>
          </w:p>
          <w:p w:rsidR="00833A0C" w:rsidRPr="007373CF" w:rsidRDefault="00D06745" w:rsidP="00D06745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>Специалист Уполномоченного органа на основании реестров распределения путевок готовит заявителям уведомления о предоставлении путевки в лагерь или санаторий, об отказе в предоставлении путевки.</w:t>
            </w:r>
          </w:p>
        </w:tc>
        <w:tc>
          <w:tcPr>
            <w:tcW w:w="1553" w:type="dxa"/>
          </w:tcPr>
          <w:p w:rsidR="00833A0C" w:rsidRPr="007373CF" w:rsidRDefault="00833A0C" w:rsidP="00833A0C">
            <w:pPr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:rsidR="00833A0C" w:rsidRPr="007373CF" w:rsidRDefault="00D06745" w:rsidP="00833A0C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Уполномоченный орган</w:t>
            </w:r>
          </w:p>
        </w:tc>
        <w:tc>
          <w:tcPr>
            <w:tcW w:w="2401" w:type="dxa"/>
          </w:tcPr>
          <w:p w:rsidR="00833A0C" w:rsidRPr="007373CF" w:rsidRDefault="00833A0C" w:rsidP="00833A0C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СМЭВ, многофункциональное устройство,</w:t>
            </w:r>
          </w:p>
          <w:p w:rsidR="00833A0C" w:rsidRPr="007373CF" w:rsidRDefault="00833A0C" w:rsidP="00833A0C">
            <w:pPr>
              <w:ind w:right="-85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833A0C" w:rsidRPr="007373CF" w:rsidRDefault="005B0B81" w:rsidP="00833A0C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</w:tc>
      </w:tr>
      <w:tr w:rsidR="007373CF" w:rsidRPr="007373CF" w:rsidTr="00D76E0F">
        <w:tc>
          <w:tcPr>
            <w:tcW w:w="520" w:type="dxa"/>
          </w:tcPr>
          <w:p w:rsidR="00D50C24" w:rsidRPr="007373CF" w:rsidRDefault="007373CF" w:rsidP="00D50C24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3</w:t>
            </w:r>
          </w:p>
        </w:tc>
        <w:tc>
          <w:tcPr>
            <w:tcW w:w="2562" w:type="dxa"/>
          </w:tcPr>
          <w:p w:rsidR="00D50C24" w:rsidRPr="007373CF" w:rsidRDefault="00D06745" w:rsidP="00D50C24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выдача (направление) заявителю результата муниципальной услуги</w:t>
            </w:r>
          </w:p>
        </w:tc>
        <w:tc>
          <w:tcPr>
            <w:tcW w:w="5106" w:type="dxa"/>
          </w:tcPr>
          <w:p w:rsidR="007373CF" w:rsidRPr="007373CF" w:rsidRDefault="007373CF" w:rsidP="007373CF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Выдача заявителю путевки производится специалистом организации на основании документа, удостоверяющего личность заявителя, после предъявления квитанции об оплате стоимости путевки.</w:t>
            </w:r>
          </w:p>
          <w:p w:rsidR="00D50C24" w:rsidRPr="007373CF" w:rsidRDefault="007373CF" w:rsidP="007373CF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Путевка может быть выдана заявителю в соответствии с порядковым номером подачи заявления при наличии свободных мест. Путевки выдаются в заполненном виде.</w:t>
            </w:r>
          </w:p>
        </w:tc>
        <w:tc>
          <w:tcPr>
            <w:tcW w:w="1553" w:type="dxa"/>
          </w:tcPr>
          <w:p w:rsidR="007373CF" w:rsidRPr="007373CF" w:rsidRDefault="007373CF" w:rsidP="007373CF">
            <w:pPr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Путевка должна быть получена заявителем не позднее 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7 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рабочих дней до начала смены. В противном случае путевка предоставляется следующему по очереди заявителю, которому специалист организации направляет информацию (при личном обращении заявителя, по телефону) о возможности получения путевки.</w:t>
            </w:r>
          </w:p>
          <w:p w:rsidR="00D50C24" w:rsidRPr="007373CF" w:rsidRDefault="00D50C24" w:rsidP="00D50C24">
            <w:pPr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:rsidR="00D50C24" w:rsidRPr="007373CF" w:rsidRDefault="007373CF" w:rsidP="00741DC9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В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уполномоченном органе или в подведомственных организациях уполномоченного органа</w:t>
            </w:r>
          </w:p>
        </w:tc>
        <w:tc>
          <w:tcPr>
            <w:tcW w:w="2401" w:type="dxa"/>
          </w:tcPr>
          <w:p w:rsidR="00D50C24" w:rsidRPr="007373CF" w:rsidRDefault="00D50C24" w:rsidP="00D50C24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Многофункциональное устройство</w:t>
            </w:r>
          </w:p>
          <w:p w:rsidR="00D50C24" w:rsidRPr="007373CF" w:rsidRDefault="00D50C24" w:rsidP="00D50C24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Бланк путевки</w:t>
            </w:r>
          </w:p>
        </w:tc>
        <w:tc>
          <w:tcPr>
            <w:tcW w:w="1843" w:type="dxa"/>
          </w:tcPr>
          <w:p w:rsidR="00D50C24" w:rsidRPr="007373CF" w:rsidRDefault="0066743A" w:rsidP="0066743A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</w:tc>
      </w:tr>
    </w:tbl>
    <w:p w:rsidR="00D50C24" w:rsidRPr="007373CF" w:rsidRDefault="00D50C24" w:rsidP="00D05598">
      <w:pPr>
        <w:jc w:val="center"/>
        <w:rPr>
          <w:rFonts w:ascii="Liberation Serif" w:hAnsi="Liberation Serif" w:cs="Times New Roman"/>
          <w:sz w:val="28"/>
          <w:szCs w:val="24"/>
        </w:rPr>
      </w:pPr>
    </w:p>
    <w:p w:rsidR="00D05598" w:rsidRPr="007373CF" w:rsidRDefault="00D05598" w:rsidP="00D05598">
      <w:pPr>
        <w:jc w:val="center"/>
        <w:rPr>
          <w:rFonts w:ascii="Liberation Serif" w:hAnsi="Liberation Serif" w:cs="Times New Roman"/>
          <w:sz w:val="28"/>
          <w:szCs w:val="24"/>
        </w:rPr>
      </w:pPr>
      <w:r w:rsidRPr="007373CF">
        <w:rPr>
          <w:rFonts w:ascii="Liberation Serif" w:hAnsi="Liberation Serif" w:cs="Times New Roman"/>
          <w:sz w:val="28"/>
          <w:szCs w:val="24"/>
        </w:rPr>
        <w:t xml:space="preserve">Раздел 8. Особенности предоставления </w:t>
      </w:r>
      <w:r w:rsidR="00144FB7" w:rsidRPr="007373CF">
        <w:rPr>
          <w:rFonts w:ascii="Liberation Serif" w:hAnsi="Liberation Serif" w:cs="Times New Roman"/>
          <w:sz w:val="28"/>
          <w:szCs w:val="24"/>
        </w:rPr>
        <w:t xml:space="preserve">услуги </w:t>
      </w:r>
      <w:r w:rsidRPr="007373CF">
        <w:rPr>
          <w:rFonts w:ascii="Liberation Serif" w:hAnsi="Liberation Serif" w:cs="Times New Roman"/>
          <w:sz w:val="28"/>
          <w:szCs w:val="24"/>
        </w:rPr>
        <w:t>в электронной форме</w:t>
      </w:r>
    </w:p>
    <w:tbl>
      <w:tblPr>
        <w:tblStyle w:val="a4"/>
        <w:tblW w:w="15588" w:type="dxa"/>
        <w:tblLook w:val="04A0" w:firstRow="1" w:lastRow="0" w:firstColumn="1" w:lastColumn="0" w:noHBand="0" w:noVBand="1"/>
      </w:tblPr>
      <w:tblGrid>
        <w:gridCol w:w="1696"/>
        <w:gridCol w:w="1985"/>
        <w:gridCol w:w="1701"/>
        <w:gridCol w:w="2806"/>
        <w:gridCol w:w="2268"/>
        <w:gridCol w:w="2126"/>
        <w:gridCol w:w="3006"/>
      </w:tblGrid>
      <w:tr w:rsidR="00C47B10" w:rsidRPr="007373CF" w:rsidTr="00741DC9">
        <w:tc>
          <w:tcPr>
            <w:tcW w:w="1696" w:type="dxa"/>
            <w:shd w:val="clear" w:color="auto" w:fill="auto"/>
          </w:tcPr>
          <w:p w:rsidR="00D05598" w:rsidRPr="007373CF" w:rsidRDefault="00D05598" w:rsidP="001C703F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="001C703F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:rsidR="00D05598" w:rsidRPr="007373CF" w:rsidRDefault="00D05598" w:rsidP="001C703F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Способ записи на прием в орган, МФЦ для подачи запроса о предоставлении </w:t>
            </w:r>
            <w:r w:rsidR="001C703F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shd w:val="clear" w:color="auto" w:fill="auto"/>
          </w:tcPr>
          <w:p w:rsidR="00D05598" w:rsidRPr="007373CF" w:rsidRDefault="00D05598" w:rsidP="00F15F68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Способ</w:t>
            </w:r>
          </w:p>
          <w:p w:rsidR="00D05598" w:rsidRPr="007373CF" w:rsidRDefault="00D05598" w:rsidP="00F15F68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формирования</w:t>
            </w:r>
          </w:p>
          <w:p w:rsidR="00D05598" w:rsidRPr="007373CF" w:rsidRDefault="00D05598" w:rsidP="001C703F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запроса о предоставлении </w:t>
            </w:r>
            <w:r w:rsidR="001C703F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  <w:tc>
          <w:tcPr>
            <w:tcW w:w="2806" w:type="dxa"/>
            <w:shd w:val="clear" w:color="auto" w:fill="auto"/>
          </w:tcPr>
          <w:p w:rsidR="00D05598" w:rsidRPr="007373CF" w:rsidRDefault="00D05598" w:rsidP="00F15F68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</w:t>
            </w:r>
            <w:r w:rsidR="001C703F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и иных документов, необходимых для</w:t>
            </w:r>
          </w:p>
          <w:p w:rsidR="00D05598" w:rsidRPr="007373CF" w:rsidRDefault="00D05598" w:rsidP="001C703F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предоставления </w:t>
            </w:r>
            <w:r w:rsidR="001C703F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shd w:val="clear" w:color="auto" w:fill="auto"/>
          </w:tcPr>
          <w:p w:rsidR="00D05598" w:rsidRPr="007373CF" w:rsidRDefault="00D05598" w:rsidP="001C703F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="001C703F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D05598" w:rsidRPr="007373CF" w:rsidRDefault="00D05598" w:rsidP="001C703F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="001C703F"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услуги </w:t>
            </w:r>
          </w:p>
        </w:tc>
        <w:tc>
          <w:tcPr>
            <w:tcW w:w="3006" w:type="dxa"/>
            <w:shd w:val="clear" w:color="auto" w:fill="auto"/>
          </w:tcPr>
          <w:p w:rsidR="00D05598" w:rsidRPr="007373CF" w:rsidRDefault="00D05598" w:rsidP="001C703F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="001C703F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 xml:space="preserve"> и досудебного (внесудебного) обжалования решений и действий (бездействий) органа в процессе получения </w:t>
            </w:r>
            <w:r w:rsidR="001C703F" w:rsidRPr="007373CF">
              <w:rPr>
                <w:rFonts w:ascii="Liberation Serif" w:hAnsi="Liberation Serif" w:cs="Times New Roman"/>
                <w:sz w:val="18"/>
                <w:szCs w:val="18"/>
              </w:rPr>
              <w:t>услуги</w:t>
            </w:r>
          </w:p>
        </w:tc>
      </w:tr>
      <w:tr w:rsidR="00C47B10" w:rsidRPr="007373CF" w:rsidTr="00741DC9">
        <w:tc>
          <w:tcPr>
            <w:tcW w:w="1696" w:type="dxa"/>
            <w:shd w:val="clear" w:color="auto" w:fill="auto"/>
          </w:tcPr>
          <w:p w:rsidR="00D05598" w:rsidRPr="007373CF" w:rsidRDefault="00D05598" w:rsidP="00F15F68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5598" w:rsidRPr="007373CF" w:rsidRDefault="00D05598" w:rsidP="00F15F68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05598" w:rsidRPr="007373CF" w:rsidRDefault="00D05598" w:rsidP="00F15F68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3</w:t>
            </w:r>
          </w:p>
        </w:tc>
        <w:tc>
          <w:tcPr>
            <w:tcW w:w="2806" w:type="dxa"/>
            <w:shd w:val="clear" w:color="auto" w:fill="auto"/>
          </w:tcPr>
          <w:p w:rsidR="00D05598" w:rsidRPr="007373CF" w:rsidRDefault="00D05598" w:rsidP="00F15F68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05598" w:rsidRPr="007373CF" w:rsidRDefault="00D05598" w:rsidP="00F15F68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05598" w:rsidRPr="007373CF" w:rsidRDefault="00D05598" w:rsidP="00F15F68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6</w:t>
            </w:r>
          </w:p>
        </w:tc>
        <w:tc>
          <w:tcPr>
            <w:tcW w:w="3006" w:type="dxa"/>
            <w:shd w:val="clear" w:color="auto" w:fill="auto"/>
          </w:tcPr>
          <w:p w:rsidR="00D05598" w:rsidRPr="007373CF" w:rsidRDefault="00D05598" w:rsidP="00F15F68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7373CF">
              <w:rPr>
                <w:rFonts w:ascii="Liberation Serif" w:hAnsi="Liberation Serif" w:cs="Times New Roman"/>
                <w:sz w:val="18"/>
                <w:szCs w:val="18"/>
              </w:rPr>
              <w:t>7</w:t>
            </w:r>
          </w:p>
        </w:tc>
      </w:tr>
    </w:tbl>
    <w:tbl>
      <w:tblPr>
        <w:tblW w:w="1559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987"/>
        <w:gridCol w:w="1728"/>
        <w:gridCol w:w="2798"/>
        <w:gridCol w:w="2268"/>
        <w:gridCol w:w="2126"/>
        <w:gridCol w:w="2977"/>
      </w:tblGrid>
      <w:tr w:rsidR="00741DC9" w:rsidRPr="007373CF" w:rsidTr="009B1068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7373CF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ru-RU"/>
              </w:rPr>
              <w:t xml:space="preserve">Единый портал государственных и </w:t>
            </w: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муниципальный услуг (функций),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на официальном сайте уполномоченного органа,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на официальном сайте МФЦ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На официальном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сайте уполномоченного органа,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на официальном сайте МФЦ (при наличии технической возможности), через администратора в отделении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заполнение форм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документов на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официальном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сайте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официальный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сайт уполномоченного органа,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предоставляющего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услугу (при наличии технической возможности)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C9" w:rsidRPr="007373CF" w:rsidRDefault="00741DC9" w:rsidP="00DF3BD9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373CF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портал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государственных и муниципальных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услуг (функций) Свердловской области по адресу https://www.gosuslugi.ru/ на странице «Мои заявления» в личном кабинете;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на официальном сайте уполномоченного органа по адресу </w:t>
            </w:r>
            <w:hyperlink r:id="rId8" w:history="1">
              <w:r w:rsidRPr="007373CF">
                <w:rPr>
                  <w:rStyle w:val="a8"/>
                  <w:rFonts w:ascii="Liberation Serif" w:hAnsi="Liberation Serif" w:cs="Liberation Serif"/>
                  <w:sz w:val="18"/>
                  <w:szCs w:val="18"/>
                  <w:lang w:eastAsia="ru-RU"/>
                </w:rPr>
                <w:t>http://www.mouoslog.ru/</w:t>
              </w:r>
            </w:hyperlink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на официальном сайте уполномоченного органа,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7373CF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ru-RU"/>
              </w:rPr>
              <w:t>на</w:t>
            </w: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Едином портале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государственных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и муниципальных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услуг (функций) (при наличии технической возможности),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7373CF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через МФЦ</w:t>
            </w:r>
          </w:p>
          <w:p w:rsidR="00741DC9" w:rsidRPr="007373CF" w:rsidRDefault="00741DC9" w:rsidP="00DF3BD9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:rsidR="007813CE" w:rsidRPr="007373CF" w:rsidRDefault="007813CE" w:rsidP="007813CE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  <w:sectPr w:rsidR="007813CE" w:rsidRPr="007373CF" w:rsidSect="00B5190F">
          <w:headerReference w:type="default" r:id="rId9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35B1F" w:rsidRPr="007373CF" w:rsidRDefault="00A35B1F" w:rsidP="00B32A29">
      <w:pPr>
        <w:tabs>
          <w:tab w:val="left" w:pos="1780"/>
        </w:tabs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sectPr w:rsidR="00A35B1F" w:rsidRPr="007373CF" w:rsidSect="00827F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AE" w:rsidRDefault="005267AE" w:rsidP="00FD06CE">
      <w:pPr>
        <w:spacing w:after="0" w:line="240" w:lineRule="auto"/>
      </w:pPr>
      <w:r>
        <w:separator/>
      </w:r>
    </w:p>
  </w:endnote>
  <w:endnote w:type="continuationSeparator" w:id="0">
    <w:p w:rsidR="005267AE" w:rsidRDefault="005267AE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AE" w:rsidRDefault="005267AE" w:rsidP="00FD06CE">
      <w:pPr>
        <w:spacing w:after="0" w:line="240" w:lineRule="auto"/>
      </w:pPr>
      <w:r>
        <w:separator/>
      </w:r>
    </w:p>
  </w:footnote>
  <w:footnote w:type="continuationSeparator" w:id="0">
    <w:p w:rsidR="005267AE" w:rsidRDefault="005267AE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610372"/>
      <w:docPartObj>
        <w:docPartGallery w:val="Page Numbers (Top of Page)"/>
        <w:docPartUnique/>
      </w:docPartObj>
    </w:sdtPr>
    <w:sdtEndPr/>
    <w:sdtContent>
      <w:p w:rsidR="00DF3BD9" w:rsidRDefault="00DF3BD9" w:rsidP="00260B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3C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A2"/>
    <w:rsid w:val="00010FEB"/>
    <w:rsid w:val="00011611"/>
    <w:rsid w:val="00013B7A"/>
    <w:rsid w:val="0002612B"/>
    <w:rsid w:val="0003180D"/>
    <w:rsid w:val="0004158B"/>
    <w:rsid w:val="00044005"/>
    <w:rsid w:val="00044D0B"/>
    <w:rsid w:val="00047AC9"/>
    <w:rsid w:val="00052627"/>
    <w:rsid w:val="00057397"/>
    <w:rsid w:val="00060B99"/>
    <w:rsid w:val="00061611"/>
    <w:rsid w:val="00074E46"/>
    <w:rsid w:val="00085CC7"/>
    <w:rsid w:val="00086E8D"/>
    <w:rsid w:val="000C52CA"/>
    <w:rsid w:val="000D168A"/>
    <w:rsid w:val="001037B7"/>
    <w:rsid w:val="0012591B"/>
    <w:rsid w:val="00131AD4"/>
    <w:rsid w:val="0013605D"/>
    <w:rsid w:val="001442C2"/>
    <w:rsid w:val="00144FB7"/>
    <w:rsid w:val="00144FFB"/>
    <w:rsid w:val="00147224"/>
    <w:rsid w:val="00150052"/>
    <w:rsid w:val="00155F76"/>
    <w:rsid w:val="001636B7"/>
    <w:rsid w:val="00166B84"/>
    <w:rsid w:val="001755FF"/>
    <w:rsid w:val="001767B4"/>
    <w:rsid w:val="00176DEA"/>
    <w:rsid w:val="00181E91"/>
    <w:rsid w:val="0018255F"/>
    <w:rsid w:val="00191945"/>
    <w:rsid w:val="00197D5E"/>
    <w:rsid w:val="001A1629"/>
    <w:rsid w:val="001C23BD"/>
    <w:rsid w:val="001C703F"/>
    <w:rsid w:val="001D5121"/>
    <w:rsid w:val="001E1376"/>
    <w:rsid w:val="001F1E71"/>
    <w:rsid w:val="002023B4"/>
    <w:rsid w:val="002105B5"/>
    <w:rsid w:val="00231A5F"/>
    <w:rsid w:val="002339EC"/>
    <w:rsid w:val="00234F8B"/>
    <w:rsid w:val="002364CD"/>
    <w:rsid w:val="00237FE3"/>
    <w:rsid w:val="00242F71"/>
    <w:rsid w:val="00246F1F"/>
    <w:rsid w:val="002540B5"/>
    <w:rsid w:val="00254133"/>
    <w:rsid w:val="00260B36"/>
    <w:rsid w:val="002611BC"/>
    <w:rsid w:val="00285559"/>
    <w:rsid w:val="002908BC"/>
    <w:rsid w:val="0029123A"/>
    <w:rsid w:val="00294C03"/>
    <w:rsid w:val="002B0834"/>
    <w:rsid w:val="002B2861"/>
    <w:rsid w:val="002B4D17"/>
    <w:rsid w:val="002C1E3C"/>
    <w:rsid w:val="002C212F"/>
    <w:rsid w:val="002E169B"/>
    <w:rsid w:val="002F0DEE"/>
    <w:rsid w:val="00323AAA"/>
    <w:rsid w:val="00323BD9"/>
    <w:rsid w:val="003251A3"/>
    <w:rsid w:val="00331AF6"/>
    <w:rsid w:val="00346C8A"/>
    <w:rsid w:val="0035165C"/>
    <w:rsid w:val="003523A3"/>
    <w:rsid w:val="003543A9"/>
    <w:rsid w:val="00357F5E"/>
    <w:rsid w:val="00364F70"/>
    <w:rsid w:val="00371316"/>
    <w:rsid w:val="00377FA2"/>
    <w:rsid w:val="00393CD6"/>
    <w:rsid w:val="003A7F0B"/>
    <w:rsid w:val="003B546B"/>
    <w:rsid w:val="003C2843"/>
    <w:rsid w:val="003C4C77"/>
    <w:rsid w:val="003D54FD"/>
    <w:rsid w:val="003D5E14"/>
    <w:rsid w:val="003E7F76"/>
    <w:rsid w:val="003F4B40"/>
    <w:rsid w:val="003F74EF"/>
    <w:rsid w:val="004059DC"/>
    <w:rsid w:val="00406211"/>
    <w:rsid w:val="00407B6C"/>
    <w:rsid w:val="004107A7"/>
    <w:rsid w:val="0041347B"/>
    <w:rsid w:val="004138E1"/>
    <w:rsid w:val="004148A1"/>
    <w:rsid w:val="0041745E"/>
    <w:rsid w:val="004349A0"/>
    <w:rsid w:val="0044265E"/>
    <w:rsid w:val="0044287C"/>
    <w:rsid w:val="0045491E"/>
    <w:rsid w:val="0046055C"/>
    <w:rsid w:val="00462966"/>
    <w:rsid w:val="00464A58"/>
    <w:rsid w:val="004804AF"/>
    <w:rsid w:val="004860BE"/>
    <w:rsid w:val="00487220"/>
    <w:rsid w:val="004A15A4"/>
    <w:rsid w:val="004B1DA7"/>
    <w:rsid w:val="004B1E12"/>
    <w:rsid w:val="004C0E4A"/>
    <w:rsid w:val="004D2BEA"/>
    <w:rsid w:val="004D4EBC"/>
    <w:rsid w:val="004D520A"/>
    <w:rsid w:val="004D75FA"/>
    <w:rsid w:val="004E4E69"/>
    <w:rsid w:val="004E7B48"/>
    <w:rsid w:val="005007A7"/>
    <w:rsid w:val="005135D8"/>
    <w:rsid w:val="00514EC7"/>
    <w:rsid w:val="005178FC"/>
    <w:rsid w:val="005267AE"/>
    <w:rsid w:val="00535435"/>
    <w:rsid w:val="00536B89"/>
    <w:rsid w:val="005475EB"/>
    <w:rsid w:val="005525A6"/>
    <w:rsid w:val="0055445F"/>
    <w:rsid w:val="005560F4"/>
    <w:rsid w:val="00581C0B"/>
    <w:rsid w:val="00581DA3"/>
    <w:rsid w:val="00594420"/>
    <w:rsid w:val="00594553"/>
    <w:rsid w:val="00594900"/>
    <w:rsid w:val="005B0B81"/>
    <w:rsid w:val="005B2A9F"/>
    <w:rsid w:val="005D1CB0"/>
    <w:rsid w:val="005E2481"/>
    <w:rsid w:val="005E7B14"/>
    <w:rsid w:val="00607C6E"/>
    <w:rsid w:val="00626E42"/>
    <w:rsid w:val="00633756"/>
    <w:rsid w:val="006347AF"/>
    <w:rsid w:val="00637DAC"/>
    <w:rsid w:val="00640D44"/>
    <w:rsid w:val="00650B1E"/>
    <w:rsid w:val="00651BC0"/>
    <w:rsid w:val="00655450"/>
    <w:rsid w:val="0066743A"/>
    <w:rsid w:val="00671B48"/>
    <w:rsid w:val="006732ED"/>
    <w:rsid w:val="00683B41"/>
    <w:rsid w:val="00684269"/>
    <w:rsid w:val="006B2608"/>
    <w:rsid w:val="006B7809"/>
    <w:rsid w:val="006C3CF3"/>
    <w:rsid w:val="006D645E"/>
    <w:rsid w:val="006E1851"/>
    <w:rsid w:val="006E2CF0"/>
    <w:rsid w:val="006E47DA"/>
    <w:rsid w:val="006F4804"/>
    <w:rsid w:val="006F6422"/>
    <w:rsid w:val="007006DB"/>
    <w:rsid w:val="00706670"/>
    <w:rsid w:val="00710448"/>
    <w:rsid w:val="00710A23"/>
    <w:rsid w:val="00710ABC"/>
    <w:rsid w:val="00725A9C"/>
    <w:rsid w:val="00730778"/>
    <w:rsid w:val="00736226"/>
    <w:rsid w:val="007373CF"/>
    <w:rsid w:val="00741DC9"/>
    <w:rsid w:val="007512FC"/>
    <w:rsid w:val="007536EF"/>
    <w:rsid w:val="00757378"/>
    <w:rsid w:val="007644D8"/>
    <w:rsid w:val="00771AE9"/>
    <w:rsid w:val="00772BFB"/>
    <w:rsid w:val="00774BC5"/>
    <w:rsid w:val="007813CE"/>
    <w:rsid w:val="00787A17"/>
    <w:rsid w:val="0079122F"/>
    <w:rsid w:val="00794CA7"/>
    <w:rsid w:val="00797DF1"/>
    <w:rsid w:val="00797F93"/>
    <w:rsid w:val="007A4B05"/>
    <w:rsid w:val="007A6CFE"/>
    <w:rsid w:val="007B1231"/>
    <w:rsid w:val="007C0F23"/>
    <w:rsid w:val="007C1B17"/>
    <w:rsid w:val="007C22D9"/>
    <w:rsid w:val="007C59CC"/>
    <w:rsid w:val="007D1BFB"/>
    <w:rsid w:val="007D1DE0"/>
    <w:rsid w:val="007E796A"/>
    <w:rsid w:val="007E7BB0"/>
    <w:rsid w:val="007F1333"/>
    <w:rsid w:val="007F31D5"/>
    <w:rsid w:val="007F4DE4"/>
    <w:rsid w:val="007F775C"/>
    <w:rsid w:val="0080131C"/>
    <w:rsid w:val="00806708"/>
    <w:rsid w:val="00813B2C"/>
    <w:rsid w:val="00813C57"/>
    <w:rsid w:val="0081548D"/>
    <w:rsid w:val="00815889"/>
    <w:rsid w:val="00821E5E"/>
    <w:rsid w:val="008245D3"/>
    <w:rsid w:val="00825B82"/>
    <w:rsid w:val="00827061"/>
    <w:rsid w:val="00827F9B"/>
    <w:rsid w:val="008334E9"/>
    <w:rsid w:val="00833A0C"/>
    <w:rsid w:val="0083654A"/>
    <w:rsid w:val="00844C5E"/>
    <w:rsid w:val="00872201"/>
    <w:rsid w:val="00872C9A"/>
    <w:rsid w:val="00872FA5"/>
    <w:rsid w:val="00886B5B"/>
    <w:rsid w:val="008A258C"/>
    <w:rsid w:val="008B37CE"/>
    <w:rsid w:val="008B73C9"/>
    <w:rsid w:val="008C5D24"/>
    <w:rsid w:val="008D417A"/>
    <w:rsid w:val="008D623F"/>
    <w:rsid w:val="008E0758"/>
    <w:rsid w:val="008E174B"/>
    <w:rsid w:val="008E5A7C"/>
    <w:rsid w:val="008E7315"/>
    <w:rsid w:val="008F3A97"/>
    <w:rsid w:val="008F6ACB"/>
    <w:rsid w:val="00920544"/>
    <w:rsid w:val="00920E8A"/>
    <w:rsid w:val="00924ECC"/>
    <w:rsid w:val="0093106C"/>
    <w:rsid w:val="009425E4"/>
    <w:rsid w:val="0095551E"/>
    <w:rsid w:val="009571BA"/>
    <w:rsid w:val="0098111D"/>
    <w:rsid w:val="00981F46"/>
    <w:rsid w:val="0099085D"/>
    <w:rsid w:val="009A2153"/>
    <w:rsid w:val="009A58FD"/>
    <w:rsid w:val="009B1068"/>
    <w:rsid w:val="009B1BCD"/>
    <w:rsid w:val="009B509F"/>
    <w:rsid w:val="009B6FA3"/>
    <w:rsid w:val="009C003C"/>
    <w:rsid w:val="009C65EB"/>
    <w:rsid w:val="009D1B7C"/>
    <w:rsid w:val="009D1C9B"/>
    <w:rsid w:val="009F4A65"/>
    <w:rsid w:val="009F5BF2"/>
    <w:rsid w:val="009F5DAF"/>
    <w:rsid w:val="009F696C"/>
    <w:rsid w:val="009F6F24"/>
    <w:rsid w:val="009F73E2"/>
    <w:rsid w:val="00A010CF"/>
    <w:rsid w:val="00A1026B"/>
    <w:rsid w:val="00A10829"/>
    <w:rsid w:val="00A158BC"/>
    <w:rsid w:val="00A212D7"/>
    <w:rsid w:val="00A35B1F"/>
    <w:rsid w:val="00A37946"/>
    <w:rsid w:val="00A41628"/>
    <w:rsid w:val="00A50873"/>
    <w:rsid w:val="00A6706B"/>
    <w:rsid w:val="00A80361"/>
    <w:rsid w:val="00A8539A"/>
    <w:rsid w:val="00A856FF"/>
    <w:rsid w:val="00A9187E"/>
    <w:rsid w:val="00A96151"/>
    <w:rsid w:val="00A97AA0"/>
    <w:rsid w:val="00AC1672"/>
    <w:rsid w:val="00AC2689"/>
    <w:rsid w:val="00AC3D03"/>
    <w:rsid w:val="00AC7BD6"/>
    <w:rsid w:val="00AD4D8F"/>
    <w:rsid w:val="00AD7971"/>
    <w:rsid w:val="00AE7452"/>
    <w:rsid w:val="00AF7BE3"/>
    <w:rsid w:val="00B0506C"/>
    <w:rsid w:val="00B17638"/>
    <w:rsid w:val="00B20BB4"/>
    <w:rsid w:val="00B23536"/>
    <w:rsid w:val="00B27189"/>
    <w:rsid w:val="00B27371"/>
    <w:rsid w:val="00B31EB7"/>
    <w:rsid w:val="00B32A29"/>
    <w:rsid w:val="00B40B18"/>
    <w:rsid w:val="00B42927"/>
    <w:rsid w:val="00B468C9"/>
    <w:rsid w:val="00B5190F"/>
    <w:rsid w:val="00B52FCB"/>
    <w:rsid w:val="00B579A6"/>
    <w:rsid w:val="00B605A2"/>
    <w:rsid w:val="00B61B0C"/>
    <w:rsid w:val="00B61E29"/>
    <w:rsid w:val="00B63CBC"/>
    <w:rsid w:val="00B66B95"/>
    <w:rsid w:val="00B71F0D"/>
    <w:rsid w:val="00B75FB3"/>
    <w:rsid w:val="00B905D7"/>
    <w:rsid w:val="00B956EB"/>
    <w:rsid w:val="00BA5177"/>
    <w:rsid w:val="00BC13F5"/>
    <w:rsid w:val="00BD3A13"/>
    <w:rsid w:val="00BD7C69"/>
    <w:rsid w:val="00BE3D75"/>
    <w:rsid w:val="00BF2C62"/>
    <w:rsid w:val="00BF3A9C"/>
    <w:rsid w:val="00BF3F0E"/>
    <w:rsid w:val="00BF4F5A"/>
    <w:rsid w:val="00BF5A24"/>
    <w:rsid w:val="00C06867"/>
    <w:rsid w:val="00C15C5F"/>
    <w:rsid w:val="00C2287C"/>
    <w:rsid w:val="00C425AD"/>
    <w:rsid w:val="00C44ABA"/>
    <w:rsid w:val="00C47B10"/>
    <w:rsid w:val="00C50D49"/>
    <w:rsid w:val="00C5504D"/>
    <w:rsid w:val="00C60A86"/>
    <w:rsid w:val="00C64FED"/>
    <w:rsid w:val="00C66274"/>
    <w:rsid w:val="00C76811"/>
    <w:rsid w:val="00C8198B"/>
    <w:rsid w:val="00C8222F"/>
    <w:rsid w:val="00CD58E4"/>
    <w:rsid w:val="00CE0136"/>
    <w:rsid w:val="00CE10C5"/>
    <w:rsid w:val="00CF079D"/>
    <w:rsid w:val="00CF380C"/>
    <w:rsid w:val="00CF58F2"/>
    <w:rsid w:val="00D02711"/>
    <w:rsid w:val="00D05598"/>
    <w:rsid w:val="00D06745"/>
    <w:rsid w:val="00D07436"/>
    <w:rsid w:val="00D10997"/>
    <w:rsid w:val="00D11297"/>
    <w:rsid w:val="00D17B9A"/>
    <w:rsid w:val="00D27FDF"/>
    <w:rsid w:val="00D34A0A"/>
    <w:rsid w:val="00D433BF"/>
    <w:rsid w:val="00D50C24"/>
    <w:rsid w:val="00D52ED7"/>
    <w:rsid w:val="00D609B3"/>
    <w:rsid w:val="00D726DA"/>
    <w:rsid w:val="00D76E0F"/>
    <w:rsid w:val="00D77993"/>
    <w:rsid w:val="00D8090F"/>
    <w:rsid w:val="00D82E39"/>
    <w:rsid w:val="00D8738D"/>
    <w:rsid w:val="00D95217"/>
    <w:rsid w:val="00D95B32"/>
    <w:rsid w:val="00D96E30"/>
    <w:rsid w:val="00DA01C9"/>
    <w:rsid w:val="00DA332B"/>
    <w:rsid w:val="00DA5FB5"/>
    <w:rsid w:val="00DB30D7"/>
    <w:rsid w:val="00DB312A"/>
    <w:rsid w:val="00DC14A7"/>
    <w:rsid w:val="00DC4644"/>
    <w:rsid w:val="00DC4E4B"/>
    <w:rsid w:val="00DC688D"/>
    <w:rsid w:val="00DD0B86"/>
    <w:rsid w:val="00DD32DF"/>
    <w:rsid w:val="00DE29BB"/>
    <w:rsid w:val="00DE6179"/>
    <w:rsid w:val="00DF0874"/>
    <w:rsid w:val="00DF1743"/>
    <w:rsid w:val="00DF3BD9"/>
    <w:rsid w:val="00DF4F33"/>
    <w:rsid w:val="00DF6253"/>
    <w:rsid w:val="00DF7AFA"/>
    <w:rsid w:val="00E035B6"/>
    <w:rsid w:val="00E312F4"/>
    <w:rsid w:val="00E46F1A"/>
    <w:rsid w:val="00E57720"/>
    <w:rsid w:val="00E93120"/>
    <w:rsid w:val="00E972BA"/>
    <w:rsid w:val="00EC613D"/>
    <w:rsid w:val="00EC7287"/>
    <w:rsid w:val="00EC75DA"/>
    <w:rsid w:val="00EE6242"/>
    <w:rsid w:val="00F02C07"/>
    <w:rsid w:val="00F0474D"/>
    <w:rsid w:val="00F06007"/>
    <w:rsid w:val="00F12206"/>
    <w:rsid w:val="00F15F68"/>
    <w:rsid w:val="00F16BB8"/>
    <w:rsid w:val="00F17754"/>
    <w:rsid w:val="00F3221F"/>
    <w:rsid w:val="00F338BF"/>
    <w:rsid w:val="00F430DE"/>
    <w:rsid w:val="00F45974"/>
    <w:rsid w:val="00F47DC6"/>
    <w:rsid w:val="00F511EB"/>
    <w:rsid w:val="00F522AC"/>
    <w:rsid w:val="00F52C51"/>
    <w:rsid w:val="00F54A50"/>
    <w:rsid w:val="00F57108"/>
    <w:rsid w:val="00F573B4"/>
    <w:rsid w:val="00F63EB6"/>
    <w:rsid w:val="00F67B6F"/>
    <w:rsid w:val="00F754A6"/>
    <w:rsid w:val="00F82ADE"/>
    <w:rsid w:val="00FA3CD2"/>
    <w:rsid w:val="00FC1503"/>
    <w:rsid w:val="00FC33C0"/>
    <w:rsid w:val="00FC6A34"/>
    <w:rsid w:val="00FD06CE"/>
    <w:rsid w:val="00FE2549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1CA84-086C-4FA6-8D40-CC7C0F0D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os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12D8A-B56E-4FB5-8FE3-8FBCD72C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14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Изместьева В. Ирина</dc:creator>
  <cp:keywords/>
  <dc:description/>
  <cp:lastModifiedBy>Валерия Сергеевна Силютина</cp:lastModifiedBy>
  <cp:revision>6</cp:revision>
  <cp:lastPrinted>2020-12-07T10:06:00Z</cp:lastPrinted>
  <dcterms:created xsi:type="dcterms:W3CDTF">2016-12-23T09:12:00Z</dcterms:created>
  <dcterms:modified xsi:type="dcterms:W3CDTF">2020-12-08T05:47:00Z</dcterms:modified>
</cp:coreProperties>
</file>